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49" w:rsidRPr="009C0249" w:rsidRDefault="009C0249" w:rsidP="009C0249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465"/>
      <w:bookmarkStart w:id="1" w:name="_Toc401765027"/>
      <w:r w:rsidRPr="009C0249">
        <w:rPr>
          <w:rFonts w:ascii="Times New Roman" w:hAnsi="Times New Roman" w:cs="Times New Roman" w:hint="eastAsia"/>
          <w:b/>
          <w:bCs/>
          <w:sz w:val="32"/>
          <w:szCs w:val="32"/>
        </w:rPr>
        <w:t>球坐标系中的梯度散度旋度及拉普拉斯算符</w:t>
      </w:r>
      <w:bookmarkEnd w:id="0"/>
    </w:p>
    <w:p w:rsidR="00AA6960" w:rsidRDefault="00AA6960" w:rsidP="00AA6960">
      <w:pPr>
        <w:jc w:val="right"/>
        <w:rPr>
          <w:sz w:val="16"/>
          <w:szCs w:val="16"/>
        </w:rPr>
      </w:pPr>
      <w:r w:rsidRPr="008352A0">
        <w:rPr>
          <w:sz w:val="16"/>
          <w:szCs w:val="16"/>
        </w:rPr>
        <w:t>2014/11/25</w:t>
      </w:r>
    </w:p>
    <w:p w:rsidR="00AA6960" w:rsidRPr="00A10CC2" w:rsidRDefault="00AA6960" w:rsidP="00A10CC2">
      <w:pPr>
        <w:jc w:val="right"/>
        <w:rPr>
          <w:rFonts w:ascii="Times New Roman" w:hAnsi="Times New Roman" w:cs="Times New Roman"/>
          <w:sz w:val="16"/>
          <w:szCs w:val="16"/>
        </w:rPr>
      </w:pPr>
      <w:bookmarkStart w:id="2" w:name="_GoBack"/>
      <w:bookmarkEnd w:id="2"/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</w:rPr>
        <w:t>(</w:t>
      </w:r>
      <w:r w:rsidRPr="009C0249">
        <w:rPr>
          <w:rFonts w:ascii="Times New Roman" w:hAnsi="Times New Roman" w:cs="Times New Roman" w:hint="eastAsia"/>
        </w:rPr>
        <w:t>未完成</w:t>
      </w:r>
      <w:r w:rsidRPr="009C0249">
        <w:rPr>
          <w:rFonts w:ascii="Times New Roman" w:hAnsi="Times New Roman" w:cs="Times New Roman" w:hint="eastAsia"/>
        </w:rPr>
        <w:t>)</w:t>
      </w:r>
    </w:p>
    <w:p w:rsidR="009C0249" w:rsidRPr="009C0249" w:rsidRDefault="009C0249" w:rsidP="009C0249">
      <w:pPr>
        <w:rPr>
          <w:rFonts w:ascii="Times New Roman" w:hAnsi="Times New Roman" w:cs="Times New Roman"/>
        </w:rPr>
      </w:pPr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6" o:title=""/>
          </v:shape>
          <o:OLEObject Type="Embed" ProgID="Equation.DSMT4" ShapeID="_x0000_i1025" DrawAspect="Content" ObjectID="_1478388743" r:id="rId7"/>
        </w:object>
      </w:r>
      <w:r w:rsidRPr="009C0249">
        <w:rPr>
          <w:rFonts w:ascii="Times New Roman" w:hAnsi="Times New Roman" w:cs="Times New Roman" w:hint="eastAsia"/>
        </w:rPr>
        <w:t>是</w:t>
      </w:r>
      <w:r w:rsidRPr="009C0249">
        <w:rPr>
          <w:rFonts w:ascii="Times New Roman" w:hAnsi="Times New Roman" w:cs="Times New Roman"/>
        </w:rPr>
        <w:t>极径</w:t>
      </w:r>
      <w:r w:rsidRPr="009C0249">
        <w:rPr>
          <w:rFonts w:ascii="Times New Roman" w:hAnsi="Times New Roman" w:cs="Times New Roman" w:hint="eastAsia"/>
        </w:rPr>
        <w:t>，</w:t>
      </w:r>
      <w:r w:rsidRPr="009C0249">
        <w:rPr>
          <w:rFonts w:ascii="Times New Roman" w:hAnsi="Times New Roman" w:cs="Times New Roman"/>
          <w:position w:val="-6"/>
        </w:rPr>
        <w:object w:dxaOrig="200" w:dyaOrig="279">
          <v:shape id="_x0000_i1026" type="#_x0000_t75" style="width:9pt;height:15pt" o:ole="">
            <v:imagedata r:id="rId8" o:title=""/>
          </v:shape>
          <o:OLEObject Type="Embed" ProgID="Equation.DSMT4" ShapeID="_x0000_i1026" DrawAspect="Content" ObjectID="_1478388744" r:id="rId9"/>
        </w:object>
      </w:r>
      <w:r w:rsidRPr="009C0249">
        <w:rPr>
          <w:rFonts w:ascii="Times New Roman" w:hAnsi="Times New Roman" w:cs="Times New Roman" w:hint="eastAsia"/>
        </w:rPr>
        <w:t>是</w:t>
      </w:r>
      <w:r w:rsidRPr="009C0249">
        <w:rPr>
          <w:rFonts w:ascii="Times New Roman" w:hAnsi="Times New Roman" w:cs="Times New Roman"/>
        </w:rPr>
        <w:t>极角</w:t>
      </w:r>
      <w:r w:rsidRPr="009C0249">
        <w:rPr>
          <w:rFonts w:ascii="Times New Roman" w:hAnsi="Times New Roman" w:cs="Times New Roman" w:hint="eastAsia"/>
        </w:rPr>
        <w:t>，</w:t>
      </w:r>
      <w:r w:rsidRPr="009C0249">
        <w:rPr>
          <w:rFonts w:ascii="Times New Roman" w:hAnsi="Times New Roman" w:cs="Times New Roman"/>
          <w:position w:val="-10"/>
        </w:rPr>
        <w:object w:dxaOrig="220" w:dyaOrig="260">
          <v:shape id="_x0000_i1027" type="#_x0000_t75" style="width:12pt;height:14pt" o:ole="">
            <v:imagedata r:id="rId10" o:title=""/>
          </v:shape>
          <o:OLEObject Type="Embed" ProgID="Equation.DSMT4" ShapeID="_x0000_i1027" DrawAspect="Content" ObjectID="_1478388745" r:id="rId11"/>
        </w:object>
      </w:r>
      <w:r w:rsidRPr="009C0249">
        <w:rPr>
          <w:rFonts w:ascii="Times New Roman" w:hAnsi="Times New Roman" w:cs="Times New Roman" w:hint="eastAsia"/>
        </w:rPr>
        <w:t>是</w:t>
      </w:r>
      <w:r w:rsidRPr="009C0249">
        <w:rPr>
          <w:rFonts w:ascii="Times New Roman" w:hAnsi="Times New Roman" w:cs="Times New Roman"/>
        </w:rPr>
        <w:t>方位角</w:t>
      </w:r>
    </w:p>
    <w:p w:rsidR="009C0249" w:rsidRPr="009C0249" w:rsidRDefault="009C0249" w:rsidP="009C0249">
      <w:pPr>
        <w:rPr>
          <w:rFonts w:ascii="Times New Roman" w:hAnsi="Times New Roman" w:cs="Times New Roman"/>
        </w:rPr>
      </w:pPr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 w:hint="eastAsia"/>
        </w:rPr>
        <w:t>梯度算符</w:t>
      </w:r>
    </w:p>
    <w:p w:rsidR="009C0249" w:rsidRPr="009C0249" w:rsidRDefault="009C0249" w:rsidP="009C0249">
      <w:pPr>
        <w:jc w:val="center"/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  <w:position w:val="-28"/>
        </w:rPr>
        <w:object w:dxaOrig="3220" w:dyaOrig="660">
          <v:shape id="_x0000_i1028" type="#_x0000_t75" style="width:161.5pt;height:31.5pt" o:ole="">
            <v:imagedata r:id="rId12" o:title=""/>
          </v:shape>
          <o:OLEObject Type="Embed" ProgID="Equation.DSMT4" ShapeID="_x0000_i1028" DrawAspect="Content" ObjectID="_1478388746" r:id="rId13"/>
        </w:object>
      </w:r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 w:hint="eastAsia"/>
        </w:rPr>
        <w:t>散度算符</w:t>
      </w:r>
    </w:p>
    <w:p w:rsidR="009C0249" w:rsidRPr="009C0249" w:rsidRDefault="009C0249" w:rsidP="009C0249">
      <w:pPr>
        <w:jc w:val="center"/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  <w:position w:val="-28"/>
        </w:rPr>
        <w:object w:dxaOrig="5160" w:dyaOrig="700">
          <v:shape id="_x0000_i1029" type="#_x0000_t75" style="width:258pt;height:36.5pt" o:ole="">
            <v:imagedata r:id="rId14" o:title=""/>
          </v:shape>
          <o:OLEObject Type="Embed" ProgID="Equation.DSMT4" ShapeID="_x0000_i1029" DrawAspect="Content" ObjectID="_1478388747" r:id="rId15"/>
        </w:object>
      </w:r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 w:hint="eastAsia"/>
        </w:rPr>
        <w:t>旋度算符</w:t>
      </w:r>
    </w:p>
    <w:p w:rsidR="009C0249" w:rsidRPr="009C0249" w:rsidRDefault="009C0249" w:rsidP="009C0249">
      <w:pPr>
        <w:jc w:val="center"/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  <w:position w:val="-30"/>
        </w:rPr>
        <w:object w:dxaOrig="8220" w:dyaOrig="720">
          <v:shape id="_x0000_i1030" type="#_x0000_t75" style="width:410pt;height:36.5pt" o:ole="">
            <v:imagedata r:id="rId16" o:title=""/>
          </v:shape>
          <o:OLEObject Type="Embed" ProgID="Equation.DSMT4" ShapeID="_x0000_i1030" DrawAspect="Content" ObjectID="_1478388748" r:id="rId17"/>
        </w:object>
      </w:r>
    </w:p>
    <w:p w:rsidR="009C0249" w:rsidRPr="009C0249" w:rsidRDefault="009C0249" w:rsidP="009C0249">
      <w:pPr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 w:hint="eastAsia"/>
        </w:rPr>
        <w:t>拉普拉斯算符</w:t>
      </w:r>
    </w:p>
    <w:p w:rsidR="009C0249" w:rsidRDefault="009C0249" w:rsidP="009C0249">
      <w:pPr>
        <w:jc w:val="center"/>
        <w:rPr>
          <w:rFonts w:ascii="Times New Roman" w:hAnsi="Times New Roman" w:cs="Times New Roman"/>
        </w:rPr>
      </w:pPr>
      <w:r w:rsidRPr="009C0249">
        <w:rPr>
          <w:rFonts w:ascii="Times New Roman" w:hAnsi="Times New Roman" w:cs="Times New Roman"/>
          <w:position w:val="-32"/>
        </w:rPr>
        <w:object w:dxaOrig="6080" w:dyaOrig="760">
          <v:shape id="_x0000_i1031" type="#_x0000_t75" style="width:303pt;height:37.5pt" o:ole="">
            <v:imagedata r:id="rId18" o:title=""/>
          </v:shape>
          <o:OLEObject Type="Embed" ProgID="Equation.DSMT4" ShapeID="_x0000_i1031" DrawAspect="Content" ObjectID="_1478388749" r:id="rId19"/>
        </w:object>
      </w:r>
    </w:p>
    <w:p w:rsidR="009C0249" w:rsidRPr="009C0249" w:rsidRDefault="009C0249" w:rsidP="009C0249">
      <w:pPr>
        <w:jc w:val="center"/>
        <w:rPr>
          <w:rFonts w:ascii="Times New Roman" w:hAnsi="Times New Roman" w:cs="Times New Roman"/>
        </w:rPr>
      </w:pPr>
    </w:p>
    <w:p w:rsidR="00371578" w:rsidRDefault="00371578" w:rsidP="00371578">
      <w:pPr>
        <w:pStyle w:val="3"/>
      </w:pPr>
      <w:r>
        <w:rPr>
          <w:rFonts w:hint="eastAsia"/>
        </w:rPr>
        <w:t>球坐标系中的梯度散度旋度及拉普拉斯算符</w:t>
      </w:r>
      <w:bookmarkEnd w:id="1"/>
    </w:p>
    <w:p w:rsidR="00371578" w:rsidRDefault="00371578" w:rsidP="00371578">
      <w: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371578" w:rsidRDefault="00371578" w:rsidP="00371578"/>
    <w:p w:rsidR="00371578" w:rsidRDefault="00371578" w:rsidP="00371578">
      <w:r w:rsidRPr="00281E37">
        <w:rPr>
          <w:position w:val="-4"/>
        </w:rPr>
        <w:object w:dxaOrig="180" w:dyaOrig="200">
          <v:shape id="_x0000_i1032" type="#_x0000_t75" style="width:9.5pt;height:9.5pt" o:ole="">
            <v:imagedata r:id="rId6" o:title=""/>
          </v:shape>
          <o:OLEObject Type="Embed" ProgID="Equation.DSMT4" ShapeID="_x0000_i1032" DrawAspect="Content" ObjectID="_1478388750" r:id="rId20"/>
        </w:object>
      </w:r>
      <w:r>
        <w:rPr>
          <w:rFonts w:hint="eastAsia"/>
        </w:rPr>
        <w:t>是</w:t>
      </w:r>
      <w:r>
        <w:t>极径</w:t>
      </w:r>
      <w:r>
        <w:rPr>
          <w:rFonts w:hint="eastAsia"/>
        </w:rPr>
        <w:t>，</w:t>
      </w:r>
      <w:r w:rsidRPr="00281E37">
        <w:rPr>
          <w:position w:val="-6"/>
        </w:rPr>
        <w:object w:dxaOrig="200" w:dyaOrig="279">
          <v:shape id="_x0000_i1033" type="#_x0000_t75" style="width:9.5pt;height:15pt" o:ole="">
            <v:imagedata r:id="rId8" o:title=""/>
          </v:shape>
          <o:OLEObject Type="Embed" ProgID="Equation.DSMT4" ShapeID="_x0000_i1033" DrawAspect="Content" ObjectID="_1478388751" r:id="rId21"/>
        </w:object>
      </w:r>
      <w:r>
        <w:rPr>
          <w:rFonts w:hint="eastAsia"/>
        </w:rPr>
        <w:t>是</w:t>
      </w:r>
      <w:r>
        <w:t>极角</w:t>
      </w:r>
      <w:r>
        <w:rPr>
          <w:rFonts w:hint="eastAsia"/>
        </w:rPr>
        <w:t>，</w:t>
      </w:r>
      <w:r w:rsidRPr="00281E37">
        <w:rPr>
          <w:position w:val="-10"/>
        </w:rPr>
        <w:object w:dxaOrig="220" w:dyaOrig="260">
          <v:shape id="_x0000_i1034" type="#_x0000_t75" style="width:11.5pt;height:14pt" o:ole="">
            <v:imagedata r:id="rId10" o:title=""/>
          </v:shape>
          <o:OLEObject Type="Embed" ProgID="Equation.DSMT4" ShapeID="_x0000_i1034" DrawAspect="Content" ObjectID="_1478388752" r:id="rId22"/>
        </w:object>
      </w:r>
      <w:r>
        <w:rPr>
          <w:rFonts w:hint="eastAsia"/>
        </w:rPr>
        <w:t>是</w:t>
      </w:r>
      <w:r>
        <w:t>方位角</w:t>
      </w:r>
    </w:p>
    <w:p w:rsidR="00371578" w:rsidRDefault="00371578" w:rsidP="00371578"/>
    <w:p w:rsidR="00371578" w:rsidRDefault="00371578" w:rsidP="00371578">
      <w:r>
        <w:rPr>
          <w:rFonts w:hint="eastAsia"/>
        </w:rPr>
        <w:t>梯度算符</w:t>
      </w:r>
    </w:p>
    <w:p w:rsidR="00371578" w:rsidRDefault="00371578" w:rsidP="00371578">
      <w:pPr>
        <w:jc w:val="center"/>
      </w:pPr>
      <w:r w:rsidRPr="00281E37">
        <w:rPr>
          <w:position w:val="-28"/>
        </w:rPr>
        <w:object w:dxaOrig="3220" w:dyaOrig="660">
          <v:shape id="_x0000_i1035" type="#_x0000_t75" style="width:161pt;height:32pt" o:ole="">
            <v:imagedata r:id="rId12" o:title=""/>
          </v:shape>
          <o:OLEObject Type="Embed" ProgID="Equation.DSMT4" ShapeID="_x0000_i1035" DrawAspect="Content" ObjectID="_1478388753" r:id="rId23"/>
        </w:object>
      </w:r>
    </w:p>
    <w:p w:rsidR="00371578" w:rsidRDefault="00371578" w:rsidP="00371578">
      <w:r>
        <w:rPr>
          <w:rFonts w:hint="eastAsia"/>
        </w:rPr>
        <w:t>散度算符</w:t>
      </w:r>
    </w:p>
    <w:p w:rsidR="00371578" w:rsidRDefault="00371578" w:rsidP="00371578">
      <w:pPr>
        <w:jc w:val="center"/>
      </w:pPr>
      <w:r w:rsidRPr="00281E37">
        <w:rPr>
          <w:position w:val="-28"/>
        </w:rPr>
        <w:object w:dxaOrig="5160" w:dyaOrig="700">
          <v:shape id="_x0000_i1036" type="#_x0000_t75" style="width:258pt;height:36.5pt" o:ole="">
            <v:imagedata r:id="rId24" o:title=""/>
          </v:shape>
          <o:OLEObject Type="Embed" ProgID="Equation.DSMT4" ShapeID="_x0000_i1036" DrawAspect="Content" ObjectID="_1478388754" r:id="rId25"/>
        </w:object>
      </w:r>
    </w:p>
    <w:p w:rsidR="00371578" w:rsidRDefault="00371578" w:rsidP="00371578">
      <w:r>
        <w:rPr>
          <w:rFonts w:hint="eastAsia"/>
        </w:rPr>
        <w:t>旋度算符</w:t>
      </w:r>
    </w:p>
    <w:p w:rsidR="00371578" w:rsidRDefault="00371578" w:rsidP="00371578">
      <w:pPr>
        <w:jc w:val="center"/>
      </w:pPr>
      <w:r w:rsidRPr="00281E37">
        <w:rPr>
          <w:position w:val="-30"/>
        </w:rPr>
        <w:object w:dxaOrig="8220" w:dyaOrig="720">
          <v:shape id="_x0000_i1037" type="#_x0000_t75" style="width:410.5pt;height:36.5pt" o:ole="">
            <v:imagedata r:id="rId26" o:title=""/>
          </v:shape>
          <o:OLEObject Type="Embed" ProgID="Equation.DSMT4" ShapeID="_x0000_i1037" DrawAspect="Content" ObjectID="_1478388755" r:id="rId27"/>
        </w:object>
      </w:r>
    </w:p>
    <w:p w:rsidR="00371578" w:rsidRDefault="00371578" w:rsidP="00371578">
      <w:r>
        <w:rPr>
          <w:rFonts w:hint="eastAsia"/>
        </w:rPr>
        <w:t>拉普拉斯算符</w:t>
      </w:r>
    </w:p>
    <w:p w:rsidR="00371578" w:rsidRDefault="00371578" w:rsidP="00371578">
      <w:pPr>
        <w:jc w:val="center"/>
      </w:pPr>
      <w:r w:rsidRPr="00281E37">
        <w:rPr>
          <w:position w:val="-32"/>
        </w:rPr>
        <w:object w:dxaOrig="6080" w:dyaOrig="760">
          <v:shape id="_x0000_i1038" type="#_x0000_t75" style="width:303pt;height:38pt" o:ole="">
            <v:imagedata r:id="rId18" o:title=""/>
          </v:shape>
          <o:OLEObject Type="Embed" ProgID="Equation.DSMT4" ShapeID="_x0000_i1038" DrawAspect="Content" ObjectID="_1478388756" r:id="rId28"/>
        </w:object>
      </w:r>
    </w:p>
    <w:p w:rsidR="006D5024" w:rsidRPr="00371578" w:rsidRDefault="006D5024" w:rsidP="00371578"/>
    <w:sectPr w:rsidR="006D5024" w:rsidRPr="00371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44D" w:rsidRDefault="00D5244D" w:rsidP="003D3C25">
      <w:r>
        <w:separator/>
      </w:r>
    </w:p>
  </w:endnote>
  <w:endnote w:type="continuationSeparator" w:id="0">
    <w:p w:rsidR="00D5244D" w:rsidRDefault="00D5244D" w:rsidP="003D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44D" w:rsidRDefault="00D5244D" w:rsidP="003D3C25">
      <w:r>
        <w:separator/>
      </w:r>
    </w:p>
  </w:footnote>
  <w:footnote w:type="continuationSeparator" w:id="0">
    <w:p w:rsidR="00D5244D" w:rsidRDefault="00D5244D" w:rsidP="003D3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9E"/>
    <w:rsid w:val="00371578"/>
    <w:rsid w:val="003D3C25"/>
    <w:rsid w:val="006D5024"/>
    <w:rsid w:val="0086379E"/>
    <w:rsid w:val="009C0249"/>
    <w:rsid w:val="00A10CC2"/>
    <w:rsid w:val="00AA6960"/>
    <w:rsid w:val="00D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C472197-7F62-46B9-943E-2E1E405D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C25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C2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C2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C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3C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2014-02-14T06:04:00Z</dcterms:created>
  <dcterms:modified xsi:type="dcterms:W3CDTF">2014-11-25T07:01:00Z</dcterms:modified>
</cp:coreProperties>
</file>