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258" w:rsidRPr="00CC0258" w:rsidRDefault="00CC0258" w:rsidP="00CC0258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442300210"/>
      <w:bookmarkStart w:id="1" w:name="_Toc398393370"/>
      <w:r w:rsidRPr="00CC0258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简谐振子</w:t>
      </w:r>
      <w:bookmarkEnd w:id="0"/>
      <w:r w:rsidRPr="00CC0258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(</w:t>
      </w:r>
      <w:r w:rsidRPr="00CC0258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升降算符</w:t>
      </w:r>
      <w:r w:rsidRPr="00CC0258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)</w:t>
      </w:r>
    </w:p>
    <w:p w:rsidR="00CC0258" w:rsidRPr="00CC0258" w:rsidRDefault="00CC0258" w:rsidP="00CC0258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  <w:r w:rsidRPr="00CC0258">
        <w:rPr>
          <w:rFonts w:ascii="Times New Roman" w:eastAsia="宋体" w:hAnsi="Times New Roman" w:cs="Times New Roman"/>
          <w:sz w:val="16"/>
          <w:szCs w:val="16"/>
        </w:rPr>
        <w:t>2014/11/21</w:t>
      </w:r>
    </w:p>
    <w:p w:rsidR="00CC0258" w:rsidRPr="00CC0258" w:rsidRDefault="00CC0258" w:rsidP="00CC0258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sz w:val="24"/>
        </w:rPr>
        <w:t>(</w:t>
      </w:r>
      <w:r w:rsidRPr="00CC0258">
        <w:rPr>
          <w:rFonts w:ascii="Times New Roman" w:eastAsia="宋体" w:hAnsi="Times New Roman" w:cs="Times New Roman" w:hint="eastAsia"/>
          <w:sz w:val="24"/>
        </w:rPr>
        <w:t>未完成</w:t>
      </w:r>
      <w:r w:rsidRPr="00CC0258">
        <w:rPr>
          <w:rFonts w:ascii="Times New Roman" w:eastAsia="宋体" w:hAnsi="Times New Roman" w:cs="Times New Roman" w:hint="eastAsia"/>
          <w:sz w:val="24"/>
        </w:rPr>
        <w:t>)</w:t>
      </w: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 w:hint="eastAsia"/>
          <w:sz w:val="24"/>
        </w:rPr>
        <w:t>(</w:t>
      </w:r>
      <w:r w:rsidRPr="00CC0258">
        <w:rPr>
          <w:rFonts w:ascii="Times New Roman" w:eastAsia="宋体" w:hAnsi="Times New Roman" w:cs="Times New Roman" w:hint="eastAsia"/>
          <w:sz w:val="24"/>
        </w:rPr>
        <w:t>首先要参考</w:t>
      </w:r>
      <w:r w:rsidRPr="00CC0258">
        <w:rPr>
          <w:rFonts w:ascii="Times New Roman" w:eastAsia="宋体" w:hAnsi="Times New Roman" w:cs="Times New Roman"/>
          <w:sz w:val="24"/>
        </w:rPr>
        <w:t>”</w:t>
      </w:r>
      <w:r w:rsidRPr="00CC0258">
        <w:rPr>
          <w:rFonts w:ascii="Times New Roman" w:eastAsia="宋体" w:hAnsi="Times New Roman" w:cs="Times New Roman"/>
          <w:sz w:val="24"/>
        </w:rPr>
        <w:t>升降算符</w:t>
      </w:r>
      <w:r w:rsidRPr="00CC0258">
        <w:rPr>
          <w:rFonts w:ascii="Times New Roman" w:eastAsia="宋体" w:hAnsi="Times New Roman" w:cs="Times New Roman"/>
          <w:sz w:val="24"/>
        </w:rPr>
        <w:t>”</w:t>
      </w:r>
      <w:r w:rsidRPr="00CC0258">
        <w:rPr>
          <w:rFonts w:ascii="Times New Roman" w:eastAsia="宋体" w:hAnsi="Times New Roman" w:cs="Times New Roman"/>
          <w:sz w:val="24"/>
        </w:rPr>
        <w:t>这篇</w: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C0258">
        <w:rPr>
          <w:rFonts w:ascii="Times New Roman" w:eastAsia="宋体" w:hAnsi="Times New Roman" w:cs="Times New Roman" w:hint="eastAsia"/>
          <w:sz w:val="24"/>
        </w:rPr>
        <w:t>根据里面的定义证明</w:t>
      </w:r>
      <w:r w:rsidRPr="00CC0258">
        <w:rPr>
          <w:rFonts w:ascii="Times New Roman" w:eastAsia="宋体" w:hAnsi="Times New Roman" w:cs="Times New Roman"/>
          <w:position w:val="-12"/>
          <w:sz w:val="24"/>
        </w:rPr>
        <w:object w:dxaOrig="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15pt;height:17.95pt" o:ole="">
            <v:imagedata r:id="rId6" o:title=""/>
          </v:shape>
          <o:OLEObject Type="Embed" ProgID="Equation.DSMT4" ShapeID="_x0000_i1025" DrawAspect="Content" ObjectID="_1545249803" r:id="rId7"/>
        </w:object>
      </w:r>
      <w:r w:rsidRPr="00CC0258">
        <w:rPr>
          <w:rFonts w:ascii="Times New Roman" w:eastAsia="宋体" w:hAnsi="Times New Roman" w:cs="Times New Roman"/>
          <w:sz w:val="24"/>
        </w:rPr>
        <w:t>就是</w:t>
      </w:r>
      <w:r w:rsidRPr="00CC0258">
        <w:rPr>
          <w:rFonts w:ascii="Times New Roman" w:eastAsia="宋体" w:hAnsi="Times New Roman" w:cs="Times New Roman"/>
          <w:position w:val="-4"/>
          <w:sz w:val="24"/>
        </w:rPr>
        <w:object w:dxaOrig="279" w:dyaOrig="320">
          <v:shape id="_x0000_i1026" type="#_x0000_t75" style="width:14.1pt;height:15.9pt" o:ole="">
            <v:imagedata r:id="rId8" o:title=""/>
          </v:shape>
          <o:OLEObject Type="Embed" ProgID="Equation.DSMT4" ShapeID="_x0000_i1026" DrawAspect="Content" ObjectID="_1545249804" r:id="rId9"/>
        </w:object>
      </w:r>
      <w:r w:rsidRPr="00CC0258">
        <w:rPr>
          <w:rFonts w:ascii="Times New Roman" w:eastAsia="宋体" w:hAnsi="Times New Roman" w:cs="Times New Roman"/>
          <w:sz w:val="24"/>
        </w:rPr>
        <w:t>的升降算符</w: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C0258">
        <w:rPr>
          <w:rFonts w:ascii="Times New Roman" w:eastAsia="宋体" w:hAnsi="Times New Roman" w:cs="Times New Roman" w:hint="eastAsia"/>
          <w:sz w:val="24"/>
        </w:rPr>
        <w:t>然后就好办了</w:t>
      </w:r>
      <w:r w:rsidRPr="00CC0258">
        <w:rPr>
          <w:rFonts w:ascii="Times New Roman" w:eastAsia="宋体" w:hAnsi="Times New Roman" w:cs="Times New Roman" w:hint="eastAsia"/>
          <w:sz w:val="24"/>
        </w:rPr>
        <w:t>).</w:t>
      </w: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b/>
          <w:sz w:val="24"/>
        </w:rPr>
      </w:pPr>
      <w:r w:rsidRPr="00CC0258">
        <w:rPr>
          <w:rFonts w:ascii="Times New Roman" w:eastAsia="宋体" w:hAnsi="Times New Roman" w:cs="Times New Roman"/>
          <w:b/>
          <w:sz w:val="24"/>
        </w:rPr>
        <w:t>结论</w:t>
      </w:r>
    </w:p>
    <w:p w:rsidR="00CC0258" w:rsidRPr="00CC0258" w:rsidRDefault="00CC0258" w:rsidP="00CC0258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position w:val="-28"/>
          <w:sz w:val="24"/>
        </w:rPr>
        <w:object w:dxaOrig="2400" w:dyaOrig="660">
          <v:shape id="_x0000_i1027" type="#_x0000_t75" style="width:120.95pt;height:33.55pt" o:ole="">
            <v:imagedata r:id="rId10" o:title=""/>
          </v:shape>
          <o:OLEObject Type="Embed" ProgID="Equation.DSMT4" ShapeID="_x0000_i1027" DrawAspect="Content" ObjectID="_1545249805" r:id="rId11"/>
        </w:object>
      </w:r>
      <w:r w:rsidRPr="00CC0258">
        <w:rPr>
          <w:rFonts w:ascii="Times New Roman" w:eastAsia="宋体" w:hAnsi="Times New Roman" w:cs="Times New Roman"/>
          <w:sz w:val="24"/>
        </w:rPr>
        <w:t xml:space="preserve">   </w:t>
      </w:r>
      <w:r w:rsidRPr="00CC0258">
        <w:rPr>
          <w:rFonts w:ascii="Times New Roman" w:eastAsia="宋体" w:hAnsi="Times New Roman" w:cs="Times New Roman"/>
          <w:position w:val="-12"/>
          <w:sz w:val="24"/>
        </w:rPr>
        <w:object w:dxaOrig="1760" w:dyaOrig="400">
          <v:shape id="_x0000_i1028" type="#_x0000_t75" style="width:86.6pt;height:20.5pt" o:ole="">
            <v:imagedata r:id="rId12" o:title=""/>
          </v:shape>
          <o:OLEObject Type="Embed" ProgID="Equation.DSMT4" ShapeID="_x0000_i1028" DrawAspect="Content" ObjectID="_1545249806" r:id="rId13"/>
        </w:object>
      </w:r>
      <w:r w:rsidRPr="00CC0258">
        <w:rPr>
          <w:rFonts w:ascii="Times New Roman" w:eastAsia="宋体" w:hAnsi="Times New Roman" w:cs="Times New Roman"/>
          <w:sz w:val="24"/>
        </w:rPr>
        <w:t xml:space="preserve">    </w:t>
      </w:r>
      <w:r w:rsidRPr="00CC0258">
        <w:rPr>
          <w:rFonts w:ascii="Times New Roman" w:eastAsia="宋体" w:hAnsi="Times New Roman" w:cs="Times New Roman"/>
          <w:position w:val="-12"/>
          <w:sz w:val="24"/>
        </w:rPr>
        <w:object w:dxaOrig="1460" w:dyaOrig="400">
          <v:shape id="_x0000_i1029" type="#_x0000_t75" style="width:71.5pt;height:20.5pt" o:ole="">
            <v:imagedata r:id="rId14" o:title=""/>
          </v:shape>
          <o:OLEObject Type="Embed" ProgID="Equation.DSMT4" ShapeID="_x0000_i1029" DrawAspect="Content" ObjectID="_1545249807" r:id="rId15"/>
        </w:object>
      </w:r>
    </w:p>
    <w:p w:rsidR="00CC0258" w:rsidRPr="00CC0258" w:rsidRDefault="00CC0258" w:rsidP="00CC0258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position w:val="-28"/>
          <w:sz w:val="24"/>
        </w:rPr>
        <w:object w:dxaOrig="1620" w:dyaOrig="680">
          <v:shape id="_x0000_i1030" type="#_x0000_t75" style="width:80.95pt;height:34.1pt" o:ole="">
            <v:imagedata r:id="rId16" o:title=""/>
          </v:shape>
          <o:OLEObject Type="Embed" ProgID="Equation.DSMT4" ShapeID="_x0000_i1030" DrawAspect="Content" ObjectID="_1545249808" r:id="rId17"/>
        </w:object>
      </w: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sz w:val="24"/>
        </w:rPr>
        <w:t>预备知识</w: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: </w:t>
      </w:r>
      <w:hyperlink w:anchor="_升降算符" w:history="1">
        <w:r w:rsidRPr="00CC0258">
          <w:rPr>
            <w:rFonts w:ascii="Times New Roman" w:eastAsia="宋体" w:hAnsi="Times New Roman" w:cs="Times New Roman" w:hint="eastAsia"/>
            <w:color w:val="0000FF"/>
            <w:sz w:val="24"/>
            <w:u w:val="single"/>
          </w:rPr>
          <w:t>升降算符</w:t>
        </w:r>
      </w:hyperlink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sz w:val="24"/>
        </w:rPr>
        <w:t>在经典的弹簧振子模型中</w: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C0258">
        <w:rPr>
          <w:rFonts w:ascii="Times New Roman" w:eastAsia="宋体" w:hAnsi="Times New Roman" w:cs="Times New Roman" w:hint="eastAsia"/>
          <w:sz w:val="24"/>
        </w:rPr>
        <w:t>若质点沿</w:t>
      </w:r>
      <w:r w:rsidRPr="00CC0258">
        <w:rPr>
          <w:rFonts w:ascii="Times New Roman" w:eastAsia="宋体" w:hAnsi="Times New Roman" w:cs="Times New Roman"/>
          <w:position w:val="-6"/>
          <w:sz w:val="24"/>
        </w:rPr>
        <w:object w:dxaOrig="200" w:dyaOrig="220">
          <v:shape id="_x0000_i1031" type="#_x0000_t75" style="width:11pt;height:11.55pt" o:ole="">
            <v:imagedata r:id="rId18" o:title=""/>
          </v:shape>
          <o:OLEObject Type="Embed" ProgID="Equation.DSMT4" ShapeID="_x0000_i1031" DrawAspect="Content" ObjectID="_1545249809" r:id="rId19"/>
        </w:object>
      </w:r>
      <w:r w:rsidRPr="00CC0258">
        <w:rPr>
          <w:rFonts w:ascii="Times New Roman" w:eastAsia="宋体" w:hAnsi="Times New Roman" w:cs="Times New Roman"/>
          <w:sz w:val="24"/>
        </w:rPr>
        <w:t>轴方向振动</w: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C0258">
        <w:rPr>
          <w:rFonts w:ascii="Times New Roman" w:eastAsia="宋体" w:hAnsi="Times New Roman" w:cs="Times New Roman" w:hint="eastAsia"/>
          <w:sz w:val="24"/>
        </w:rPr>
        <w:t>且在</w:t>
      </w:r>
      <w:r w:rsidRPr="00CC0258">
        <w:rPr>
          <w:rFonts w:ascii="Times New Roman" w:eastAsia="宋体" w:hAnsi="Times New Roman" w:cs="Times New Roman"/>
          <w:position w:val="-6"/>
          <w:sz w:val="24"/>
        </w:rPr>
        <w:object w:dxaOrig="560" w:dyaOrig="279">
          <v:shape id="_x0000_i1032" type="#_x0000_t75" style="width:27.95pt;height:14.6pt" o:ole="">
            <v:imagedata r:id="rId20" o:title=""/>
          </v:shape>
          <o:OLEObject Type="Embed" ProgID="Equation.DSMT4" ShapeID="_x0000_i1032" DrawAspect="Content" ObjectID="_1545249810" r:id="rId21"/>
        </w:object>
      </w:r>
      <w:r w:rsidRPr="00CC0258">
        <w:rPr>
          <w:rFonts w:ascii="Times New Roman" w:eastAsia="宋体" w:hAnsi="Times New Roman" w:cs="Times New Roman"/>
          <w:sz w:val="24"/>
        </w:rPr>
        <w:t>处平衡</w: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C0258">
        <w:rPr>
          <w:rFonts w:ascii="Times New Roman" w:eastAsia="宋体" w:hAnsi="Times New Roman" w:cs="Times New Roman" w:hint="eastAsia"/>
          <w:sz w:val="24"/>
        </w:rPr>
        <w:t>则势能函数</w:t>
      </w:r>
      <w:r w:rsidRPr="00CC0258">
        <w:rPr>
          <w:rFonts w:ascii="Times New Roman" w:eastAsia="宋体" w:hAnsi="Times New Roman" w:cs="Times New Roman"/>
          <w:position w:val="-24"/>
          <w:sz w:val="24"/>
        </w:rPr>
        <w:object w:dxaOrig="1280" w:dyaOrig="620">
          <v:shape id="_x0000_i1033" type="#_x0000_t75" style="width:64.05pt;height:31pt" o:ole="">
            <v:imagedata r:id="rId22" o:title=""/>
          </v:shape>
          <o:OLEObject Type="Embed" ProgID="Equation.DSMT4" ShapeID="_x0000_i1033" DrawAspect="Content" ObjectID="_1545249811" r:id="rId23"/>
        </w:object>
      </w:r>
      <w:r w:rsidRPr="00CC0258">
        <w:rPr>
          <w:rFonts w:ascii="Times New Roman" w:eastAsia="宋体" w:hAnsi="Times New Roman" w:cs="Times New Roman"/>
          <w:sz w:val="24"/>
        </w:rPr>
        <w:t xml:space="preserve">. </w:t>
      </w:r>
      <w:r w:rsidRPr="00CC0258">
        <w:rPr>
          <w:rFonts w:ascii="Times New Roman" w:eastAsia="宋体" w:hAnsi="Times New Roman" w:cs="Times New Roman"/>
          <w:sz w:val="24"/>
        </w:rPr>
        <w:t>由于自由振动的频率为</w:t>
      </w:r>
      <w:r w:rsidRPr="00CC0258">
        <w:rPr>
          <w:rFonts w:ascii="Times New Roman" w:eastAsia="宋体" w:hAnsi="Times New Roman" w:cs="Times New Roman"/>
          <w:position w:val="-26"/>
          <w:sz w:val="24"/>
        </w:rPr>
        <w:object w:dxaOrig="880" w:dyaOrig="700">
          <v:shape id="_x0000_i1034" type="#_x0000_t75" style="width:44.05pt;height:35.6pt" o:ole="">
            <v:imagedata r:id="rId24" o:title=""/>
          </v:shape>
          <o:OLEObject Type="Embed" ProgID="Equation.DSMT4" ShapeID="_x0000_i1034" DrawAspect="Content" ObjectID="_1545249812" r:id="rId25"/>
        </w:object>
      </w:r>
      <w:r w:rsidRPr="00CC0258">
        <w:rPr>
          <w:rFonts w:ascii="Times New Roman" w:eastAsia="宋体" w:hAnsi="Times New Roman" w:cs="Times New Roman"/>
          <w:sz w:val="24"/>
        </w:rPr>
        <w:t xml:space="preserve">, </w:t>
      </w:r>
      <w:r w:rsidRPr="00CC0258">
        <w:rPr>
          <w:rFonts w:ascii="Times New Roman" w:eastAsia="宋体" w:hAnsi="Times New Roman" w:cs="Times New Roman"/>
          <w:sz w:val="24"/>
        </w:rPr>
        <w:t>所以势能可记为</w:t>
      </w:r>
    </w:p>
    <w:p w:rsidR="00CC0258" w:rsidRPr="00CC0258" w:rsidRDefault="00CC0258" w:rsidP="00CC0258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position w:val="-24"/>
          <w:sz w:val="24"/>
        </w:rPr>
        <w:object w:dxaOrig="1620" w:dyaOrig="620">
          <v:shape id="_x0000_i1035" type="#_x0000_t75" style="width:79.95pt;height:31pt" o:ole="">
            <v:imagedata r:id="rId26" o:title=""/>
          </v:shape>
          <o:OLEObject Type="Embed" ProgID="Equation.DSMT4" ShapeID="_x0000_i1035" DrawAspect="Content" ObjectID="_1545249813" r:id="rId27"/>
        </w:object>
      </w: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sz w:val="24"/>
        </w:rPr>
        <w:t>在量子力学中</w: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C0258">
        <w:rPr>
          <w:rFonts w:ascii="Times New Roman" w:eastAsia="宋体" w:hAnsi="Times New Roman" w:cs="Times New Roman" w:hint="eastAsia"/>
          <w:sz w:val="24"/>
        </w:rPr>
        <w:t>这个模型要用薛定谔方程来求解</w: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CC0258">
        <w:rPr>
          <w:rFonts w:ascii="Times New Roman" w:eastAsia="宋体" w:hAnsi="Times New Roman" w:cs="Times New Roman" w:hint="eastAsia"/>
          <w:sz w:val="24"/>
        </w:rPr>
        <w:t>该模型的哈密顿算符在坐标表象中为</w:t>
      </w:r>
    </w:p>
    <w:p w:rsidR="00CC0258" w:rsidRPr="00CC0258" w:rsidRDefault="00CC0258" w:rsidP="00CC0258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position w:val="-24"/>
          <w:sz w:val="24"/>
        </w:rPr>
        <w:object w:dxaOrig="4880" w:dyaOrig="639">
          <v:shape id="_x0000_i1036" type="#_x0000_t75" style="width:243.95pt;height:31pt" o:ole="">
            <v:imagedata r:id="rId28" o:title=""/>
          </v:shape>
          <o:OLEObject Type="Embed" ProgID="Equation.DSMT4" ShapeID="_x0000_i1036" DrawAspect="Content" ObjectID="_1545249814" r:id="rId29"/>
        </w:object>
      </w: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 w:hint="eastAsia"/>
          <w:sz w:val="24"/>
        </w:rPr>
        <w:t>定态薛定谔方程</w:t>
      </w:r>
      <w:r w:rsidRPr="00CC0258">
        <w:rPr>
          <w:rFonts w:ascii="Times New Roman" w:eastAsia="宋体" w:hAnsi="Times New Roman" w:cs="Times New Roman" w:hint="eastAsia"/>
          <w:sz w:val="24"/>
        </w:rPr>
        <w:t>(</w:t>
      </w:r>
      <w:r w:rsidRPr="00CC0258">
        <w:rPr>
          <w:rFonts w:ascii="Times New Roman" w:eastAsia="宋体" w:hAnsi="Times New Roman" w:cs="Times New Roman" w:hint="eastAsia"/>
          <w:sz w:val="24"/>
        </w:rPr>
        <w:t>能量的本征方程</w:t>
      </w:r>
      <w:r w:rsidRPr="00CC0258">
        <w:rPr>
          <w:rFonts w:ascii="Times New Roman" w:eastAsia="宋体" w:hAnsi="Times New Roman" w:cs="Times New Roman" w:hint="eastAsia"/>
          <w:sz w:val="24"/>
        </w:rPr>
        <w:t>)</w:t>
      </w:r>
      <w:r w:rsidRPr="00CC0258">
        <w:rPr>
          <w:rFonts w:ascii="Times New Roman" w:eastAsia="宋体" w:hAnsi="Times New Roman" w:cs="Times New Roman" w:hint="eastAsia"/>
          <w:sz w:val="24"/>
        </w:rPr>
        <w:t>为</w:t>
      </w:r>
    </w:p>
    <w:p w:rsidR="00CC0258" w:rsidRPr="00CC0258" w:rsidRDefault="00CC0258" w:rsidP="00CC0258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position w:val="-10"/>
          <w:sz w:val="24"/>
        </w:rPr>
        <w:object w:dxaOrig="1040" w:dyaOrig="380">
          <v:shape id="_x0000_i1037" type="#_x0000_t75" style="width:51.5pt;height:18.95pt" o:ole="">
            <v:imagedata r:id="rId30" o:title=""/>
          </v:shape>
          <o:OLEObject Type="Embed" ProgID="Equation.DSMT4" ShapeID="_x0000_i1037" DrawAspect="Content" ObjectID="_1545249815" r:id="rId31"/>
        </w:object>
      </w:r>
      <w:r w:rsidRPr="00CC0258">
        <w:rPr>
          <w:rFonts w:ascii="Times New Roman" w:eastAsia="宋体" w:hAnsi="Times New Roman" w:cs="Times New Roman"/>
          <w:sz w:val="24"/>
        </w:rPr>
        <w:t>.</w:t>
      </w: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sz w:val="24"/>
        </w:rPr>
        <w:t>由于这个方程较为复杂</w: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C0258">
        <w:rPr>
          <w:rFonts w:ascii="Times New Roman" w:eastAsia="宋体" w:hAnsi="Times New Roman" w:cs="Times New Roman" w:hint="eastAsia"/>
          <w:sz w:val="24"/>
        </w:rPr>
        <w:t>先利用</w:t>
      </w:r>
      <w:hyperlink w:anchor="_升降算符" w:history="1">
        <w:r w:rsidRPr="00CC0258">
          <w:rPr>
            <w:rFonts w:ascii="Times New Roman" w:eastAsia="宋体" w:hAnsi="Times New Roman" w:cs="Times New Roman" w:hint="eastAsia"/>
            <w:color w:val="0000FF"/>
            <w:sz w:val="24"/>
            <w:u w:val="single"/>
          </w:rPr>
          <w:t>升降算符</w:t>
        </w:r>
      </w:hyperlink>
      <w:r w:rsidRPr="00CC0258">
        <w:rPr>
          <w:rFonts w:ascii="Times New Roman" w:eastAsia="宋体" w:hAnsi="Times New Roman" w:cs="Times New Roman"/>
          <w:sz w:val="24"/>
        </w:rPr>
        <w:t>中的方法先求出本征值</w: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C0258">
        <w:rPr>
          <w:rFonts w:ascii="Times New Roman" w:eastAsia="宋体" w:hAnsi="Times New Roman" w:cs="Times New Roman" w:hint="eastAsia"/>
          <w:sz w:val="24"/>
        </w:rPr>
        <w:t>再求本征函数</w:t>
      </w:r>
      <w:r w:rsidRPr="00CC0258">
        <w:rPr>
          <w:rFonts w:ascii="Times New Roman" w:eastAsia="宋体" w:hAnsi="Times New Roman" w:cs="Times New Roman" w:hint="eastAsia"/>
          <w:sz w:val="24"/>
        </w:rPr>
        <w:t>.</w:t>
      </w: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 w:hint="eastAsia"/>
          <w:sz w:val="24"/>
        </w:rPr>
        <w:t>这里直接给出</w:t>
      </w:r>
      <w:r w:rsidRPr="00CC0258">
        <w:rPr>
          <w:rFonts w:ascii="Times New Roman" w:eastAsia="宋体" w:hAnsi="Times New Roman" w:cs="Times New Roman"/>
          <w:position w:val="-4"/>
          <w:sz w:val="24"/>
        </w:rPr>
        <w:object w:dxaOrig="279" w:dyaOrig="320">
          <v:shape id="_x0000_i1038" type="#_x0000_t75" style="width:14.6pt;height:15.65pt" o:ole="">
            <v:imagedata r:id="rId32" o:title=""/>
          </v:shape>
          <o:OLEObject Type="Embed" ProgID="Equation.DSMT4" ShapeID="_x0000_i1038" DrawAspect="Content" ObjectID="_1545249816" r:id="rId33"/>
        </w:object>
      </w:r>
      <w:r w:rsidRPr="00CC0258">
        <w:rPr>
          <w:rFonts w:ascii="Times New Roman" w:eastAsia="宋体" w:hAnsi="Times New Roman" w:cs="Times New Roman"/>
          <w:sz w:val="24"/>
        </w:rPr>
        <w:t>算符的升降算符</w:t>
      </w:r>
    </w:p>
    <w:p w:rsidR="00CC0258" w:rsidRPr="00CC0258" w:rsidRDefault="00CC0258" w:rsidP="00CC0258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position w:val="-28"/>
          <w:sz w:val="24"/>
        </w:rPr>
        <w:object w:dxaOrig="2400" w:dyaOrig="660">
          <v:shape id="_x0000_i1039" type="#_x0000_t75" style="width:120.95pt;height:33.55pt" o:ole="">
            <v:imagedata r:id="rId10" o:title=""/>
          </v:shape>
          <o:OLEObject Type="Embed" ProgID="Equation.DSMT4" ShapeID="_x0000_i1039" DrawAspect="Content" ObjectID="_1545249817" r:id="rId34"/>
        </w:object>
      </w: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sz w:val="24"/>
        </w:rPr>
        <w:t>下面证明他们满足对易关系</w:t>
      </w:r>
    </w:p>
    <w:p w:rsidR="00CC0258" w:rsidRPr="00CC0258" w:rsidRDefault="00CC0258" w:rsidP="00CC0258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position w:val="-12"/>
          <w:sz w:val="24"/>
        </w:rPr>
        <w:object w:dxaOrig="1600" w:dyaOrig="400">
          <v:shape id="_x0000_i1040" type="#_x0000_t75" style="width:79.95pt;height:22.05pt" o:ole="">
            <v:imagedata r:id="rId35" o:title=""/>
          </v:shape>
          <o:OLEObject Type="Embed" ProgID="Equation.DSMT4" ShapeID="_x0000_i1040" DrawAspect="Content" ObjectID="_1545249818" r:id="rId36"/>
        </w:object>
      </w: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sz w:val="24"/>
        </w:rPr>
        <w:t>根据升降算符定义</w:t>
      </w:r>
    </w:p>
    <w:p w:rsidR="00CC0258" w:rsidRPr="00CC0258" w:rsidRDefault="00CC0258" w:rsidP="00CC0258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position w:val="-28"/>
          <w:sz w:val="24"/>
        </w:rPr>
        <w:object w:dxaOrig="4480" w:dyaOrig="660">
          <v:shape id="_x0000_i1041" type="#_x0000_t75" style="width:223.45pt;height:33.55pt" o:ole="">
            <v:imagedata r:id="rId37" o:title=""/>
          </v:shape>
          <o:OLEObject Type="Embed" ProgID="Equation.DSMT4" ShapeID="_x0000_i1041" DrawAspect="Content" ObjectID="_1545249819" r:id="rId38"/>
        </w:object>
      </w:r>
    </w:p>
    <w:p w:rsidR="00CC0258" w:rsidRPr="00CC0258" w:rsidRDefault="00CC0258" w:rsidP="00CC0258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sz w:val="24"/>
        </w:rPr>
        <w:t>不难证明</w:t>
      </w:r>
    </w:p>
    <w:p w:rsidR="00CC0258" w:rsidRPr="00CC0258" w:rsidRDefault="00CC0258" w:rsidP="00CC0258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position w:val="-10"/>
          <w:sz w:val="24"/>
        </w:rPr>
        <w:object w:dxaOrig="4540" w:dyaOrig="380">
          <v:shape id="_x0000_i1042" type="#_x0000_t75" style="width:226.5pt;height:18.95pt" o:ole="">
            <v:imagedata r:id="rId39" o:title=""/>
          </v:shape>
          <o:OLEObject Type="Embed" ProgID="Equation.DSMT4" ShapeID="_x0000_i1042" DrawAspect="Content" ObjectID="_1545249820" r:id="rId40"/>
        </w:object>
      </w: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sz w:val="24"/>
        </w:rPr>
        <w:t>和</w:t>
      </w:r>
    </w:p>
    <w:p w:rsidR="00CC0258" w:rsidRPr="00CC0258" w:rsidRDefault="00CC0258" w:rsidP="00CC0258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position w:val="-10"/>
          <w:sz w:val="24"/>
        </w:rPr>
        <w:object w:dxaOrig="1880" w:dyaOrig="340">
          <v:shape id="_x0000_i1043" type="#_x0000_t75" style="width:93.5pt;height:17.95pt" o:ole="">
            <v:imagedata r:id="rId41" o:title=""/>
          </v:shape>
          <o:OLEObject Type="Embed" ProgID="Equation.DSMT4" ShapeID="_x0000_i1043" DrawAspect="Content" ObjectID="_1545249821" r:id="rId42"/>
        </w:object>
      </w: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 w:hint="eastAsia"/>
          <w:sz w:val="24"/>
        </w:rPr>
        <w:t>现在只剩下两个交叉项</w:t>
      </w:r>
    </w:p>
    <w:p w:rsidR="00CC0258" w:rsidRPr="00CC0258" w:rsidRDefault="00CC0258" w:rsidP="00CC0258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position w:val="-28"/>
          <w:sz w:val="24"/>
        </w:rPr>
        <w:object w:dxaOrig="3760" w:dyaOrig="660">
          <v:shape id="_x0000_i1044" type="#_x0000_t75" style="width:188.6pt;height:33.55pt" o:ole="">
            <v:imagedata r:id="rId43" o:title=""/>
          </v:shape>
          <o:OLEObject Type="Embed" ProgID="Equation.DSMT4" ShapeID="_x0000_i1044" DrawAspect="Content" ObjectID="_1545249822" r:id="rId44"/>
        </w:object>
      </w:r>
    </w:p>
    <w:p w:rsidR="00CC0258" w:rsidRPr="00CC0258" w:rsidRDefault="00CC0258" w:rsidP="00CC0258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 w:hint="eastAsia"/>
          <w:sz w:val="24"/>
        </w:rPr>
        <w:t>同样</w:t>
      </w:r>
      <w:r w:rsidRPr="00CC0258">
        <w:rPr>
          <w:rFonts w:ascii="Times New Roman" w:eastAsia="宋体" w:hAnsi="Times New Roman" w:cs="Times New Roman"/>
          <w:sz w:val="24"/>
        </w:rPr>
        <w:t>可以证明</w:t>
      </w:r>
    </w:p>
    <w:p w:rsidR="00CC0258" w:rsidRPr="00CC0258" w:rsidRDefault="00CC0258" w:rsidP="00CC0258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position w:val="-10"/>
          <w:sz w:val="24"/>
        </w:rPr>
        <w:object w:dxaOrig="2680" w:dyaOrig="380">
          <v:shape id="_x0000_i1045" type="#_x0000_t75" style="width:133pt;height:18.95pt" o:ole="">
            <v:imagedata r:id="rId45" o:title=""/>
          </v:shape>
          <o:OLEObject Type="Embed" ProgID="Equation.DSMT4" ShapeID="_x0000_i1045" DrawAspect="Content" ObjectID="_1545249823" r:id="rId46"/>
        </w:object>
      </w:r>
    </w:p>
    <w:p w:rsidR="00CC0258" w:rsidRPr="00CC0258" w:rsidRDefault="00CC0258" w:rsidP="00CC0258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sz w:val="24"/>
        </w:rPr>
        <w:t>所以</w:t>
      </w:r>
    </w:p>
    <w:p w:rsidR="00CC0258" w:rsidRPr="00CC0258" w:rsidRDefault="00CC0258" w:rsidP="00CC0258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position w:val="-30"/>
          <w:sz w:val="24"/>
        </w:rPr>
        <w:object w:dxaOrig="3400" w:dyaOrig="720">
          <v:shape id="_x0000_i1046" type="#_x0000_t75" style="width:169.9pt;height:36.4pt" o:ole="">
            <v:imagedata r:id="rId47" o:title=""/>
          </v:shape>
          <o:OLEObject Type="Embed" ProgID="Equation.DSMT4" ShapeID="_x0000_i1046" DrawAspect="Content" ObjectID="_1545249824" r:id="rId48"/>
        </w:object>
      </w:r>
    </w:p>
    <w:p w:rsidR="00CC0258" w:rsidRPr="00CC0258" w:rsidRDefault="00CC0258" w:rsidP="00CC0258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sz w:val="24"/>
        </w:rPr>
        <w:t>代入得</w:t>
      </w:r>
    </w:p>
    <w:p w:rsidR="00CC0258" w:rsidRPr="00CC0258" w:rsidRDefault="00CC0258" w:rsidP="00CC0258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position w:val="-28"/>
          <w:sz w:val="24"/>
        </w:rPr>
        <w:object w:dxaOrig="3400" w:dyaOrig="660">
          <v:shape id="_x0000_i1047" type="#_x0000_t75" style="width:169.9pt;height:33.55pt" o:ole="">
            <v:imagedata r:id="rId49" o:title=""/>
          </v:shape>
          <o:OLEObject Type="Embed" ProgID="Equation.DSMT4" ShapeID="_x0000_i1047" DrawAspect="Content" ObjectID="_1545249825" r:id="rId50"/>
        </w:object>
      </w:r>
    </w:p>
    <w:p w:rsidR="00CC0258" w:rsidRPr="00CC0258" w:rsidRDefault="00CC0258" w:rsidP="00CC0258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sz w:val="24"/>
        </w:rPr>
        <w:t>证毕</w:t>
      </w:r>
      <w:r w:rsidRPr="00CC0258">
        <w:rPr>
          <w:rFonts w:ascii="Times New Roman" w:eastAsia="宋体" w:hAnsi="Times New Roman" w:cs="Times New Roman" w:hint="eastAsia"/>
          <w:sz w:val="24"/>
        </w:rPr>
        <w:t>.</w:t>
      </w: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sz w:val="24"/>
        </w:rPr>
        <w:t>根据升降算符的结论</w:t>
      </w:r>
      <w:r w:rsidRPr="00CC0258">
        <w:rPr>
          <w:rFonts w:ascii="Times New Roman" w:eastAsia="宋体" w:hAnsi="Times New Roman" w:cs="Times New Roman" w:hint="eastAsia"/>
          <w:sz w:val="24"/>
        </w:rPr>
        <w:t>(</w:t>
      </w:r>
      <w:r w:rsidRPr="00CC0258">
        <w:rPr>
          <w:rFonts w:ascii="Times New Roman" w:eastAsia="宋体" w:hAnsi="Times New Roman" w:cs="Times New Roman" w:hint="eastAsia"/>
          <w:sz w:val="24"/>
        </w:rPr>
        <w:t>未完成</w: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), </w:t>
      </w:r>
      <w:r w:rsidRPr="00CC0258">
        <w:rPr>
          <w:rFonts w:ascii="Times New Roman" w:eastAsia="宋体" w:hAnsi="Times New Roman" w:cs="Times New Roman"/>
          <w:sz w:val="24"/>
        </w:rPr>
        <w:t>对任意一个</w:t>
      </w:r>
      <w:r w:rsidRPr="00CC0258">
        <w:rPr>
          <w:rFonts w:ascii="Times New Roman" w:eastAsia="宋体" w:hAnsi="Times New Roman" w:cs="Times New Roman"/>
          <w:position w:val="-4"/>
          <w:sz w:val="24"/>
        </w:rPr>
        <w:object w:dxaOrig="279" w:dyaOrig="320">
          <v:shape id="_x0000_i1048" type="#_x0000_t75" style="width:14.6pt;height:15.65pt" o:ole="">
            <v:imagedata r:id="rId51" o:title=""/>
          </v:shape>
          <o:OLEObject Type="Embed" ProgID="Equation.DSMT4" ShapeID="_x0000_i1048" DrawAspect="Content" ObjectID="_1545249826" r:id="rId52"/>
        </w:object>
      </w:r>
      <w:r w:rsidRPr="00CC0258">
        <w:rPr>
          <w:rFonts w:ascii="Times New Roman" w:eastAsia="宋体" w:hAnsi="Times New Roman" w:cs="Times New Roman"/>
          <w:sz w:val="24"/>
        </w:rPr>
        <w:t>的本征函数</w:t>
      </w:r>
      <w:r w:rsidRPr="00CC0258">
        <w:rPr>
          <w:rFonts w:ascii="Times New Roman" w:eastAsia="宋体" w:hAnsi="Times New Roman" w:cs="Times New Roman"/>
          <w:position w:val="-12"/>
          <w:sz w:val="24"/>
        </w:rPr>
        <w:object w:dxaOrig="300" w:dyaOrig="360">
          <v:shape id="_x0000_i1049" type="#_x0000_t75" style="width:14.6pt;height:18.95pt" o:ole="">
            <v:imagedata r:id="rId53" o:title=""/>
          </v:shape>
          <o:OLEObject Type="Embed" ProgID="Equation.DSMT4" ShapeID="_x0000_i1049" DrawAspect="Content" ObjectID="_1545249827" r:id="rId54"/>
        </w:objec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C0258">
        <w:rPr>
          <w:rFonts w:ascii="Times New Roman" w:eastAsia="宋体" w:hAnsi="Times New Roman" w:cs="Times New Roman" w:hint="eastAsia"/>
          <w:sz w:val="24"/>
        </w:rPr>
        <w:t>有</w:t>
      </w:r>
    </w:p>
    <w:p w:rsidR="00CC0258" w:rsidRPr="00CC0258" w:rsidRDefault="00CC0258" w:rsidP="00CC0258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position w:val="-14"/>
          <w:sz w:val="24"/>
        </w:rPr>
        <w:object w:dxaOrig="2799" w:dyaOrig="420">
          <v:shape id="_x0000_i1050" type="#_x0000_t75" style="width:139.65pt;height:21.5pt" o:ole="">
            <v:imagedata r:id="rId55" o:title=""/>
          </v:shape>
          <o:OLEObject Type="Embed" ProgID="Equation.DSMT4" ShapeID="_x0000_i1050" DrawAspect="Content" ObjectID="_1545249828" r:id="rId56"/>
        </w:object>
      </w: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sz w:val="24"/>
        </w:rPr>
        <w:t>这也就是说</w: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C0258">
        <w:rPr>
          <w:rFonts w:ascii="Times New Roman" w:eastAsia="宋体" w:hAnsi="Times New Roman" w:cs="Times New Roman" w:hint="eastAsia"/>
          <w:sz w:val="24"/>
        </w:rPr>
        <w:t>简谐振子的定态薛定谔方程的解中</w: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C0258">
        <w:rPr>
          <w:rFonts w:ascii="Times New Roman" w:eastAsia="宋体" w:hAnsi="Times New Roman" w:cs="Times New Roman" w:hint="eastAsia"/>
          <w:sz w:val="24"/>
        </w:rPr>
        <w:t>本征值</w:t>
      </w:r>
      <w:r w:rsidRPr="00CC0258">
        <w:rPr>
          <w:rFonts w:ascii="Times New Roman" w:eastAsia="宋体" w:hAnsi="Times New Roman" w:cs="Times New Roman"/>
          <w:position w:val="-12"/>
          <w:sz w:val="24"/>
        </w:rPr>
        <w:object w:dxaOrig="300" w:dyaOrig="360">
          <v:shape id="_x0000_i1051" type="#_x0000_t75" style="width:14.6pt;height:18.95pt" o:ole="">
            <v:imagedata r:id="rId57" o:title=""/>
          </v:shape>
          <o:OLEObject Type="Embed" ProgID="Equation.DSMT4" ShapeID="_x0000_i1051" DrawAspect="Content" ObjectID="_1545249829" r:id="rId58"/>
        </w:object>
      </w:r>
      <w:r w:rsidRPr="00CC0258">
        <w:rPr>
          <w:rFonts w:ascii="Times New Roman" w:eastAsia="宋体" w:hAnsi="Times New Roman" w:cs="Times New Roman"/>
          <w:sz w:val="24"/>
        </w:rPr>
        <w:t>取离散值</w: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C0258">
        <w:rPr>
          <w:rFonts w:ascii="Times New Roman" w:eastAsia="宋体" w:hAnsi="Times New Roman" w:cs="Times New Roman" w:hint="eastAsia"/>
          <w:sz w:val="24"/>
        </w:rPr>
        <w:t>且相邻两个能级相差</w:t>
      </w:r>
      <w:r w:rsidRPr="00CC0258">
        <w:rPr>
          <w:rFonts w:ascii="Times New Roman" w:eastAsia="宋体" w:hAnsi="Times New Roman" w:cs="Times New Roman"/>
          <w:position w:val="-6"/>
          <w:sz w:val="24"/>
        </w:rPr>
        <w:object w:dxaOrig="920" w:dyaOrig="279">
          <v:shape id="_x0000_i1052" type="#_x0000_t75" style="width:46.1pt;height:14.6pt" o:ole="">
            <v:imagedata r:id="rId59" o:title=""/>
          </v:shape>
          <o:OLEObject Type="Embed" ProgID="Equation.DSMT4" ShapeID="_x0000_i1052" DrawAspect="Content" ObjectID="_1545249830" r:id="rId60"/>
        </w:object>
      </w:r>
      <w:r w:rsidRPr="00CC0258">
        <w:rPr>
          <w:rFonts w:ascii="Times New Roman" w:eastAsia="宋体" w:hAnsi="Times New Roman" w:cs="Times New Roman"/>
          <w:sz w:val="24"/>
        </w:rPr>
        <w:t>.</w:t>
      </w: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sz w:val="24"/>
        </w:rPr>
        <w:t>就像无限深势垒的例子一样</w: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C0258">
        <w:rPr>
          <w:rFonts w:ascii="Times New Roman" w:eastAsia="宋体" w:hAnsi="Times New Roman" w:cs="Times New Roman" w:hint="eastAsia"/>
          <w:sz w:val="24"/>
        </w:rPr>
        <w:t>谐振子也应该有一个最低能级</w:t>
      </w:r>
      <w:r w:rsidRPr="00CC0258">
        <w:rPr>
          <w:rFonts w:ascii="Times New Roman" w:eastAsia="宋体" w:hAnsi="Times New Roman" w:cs="Times New Roman"/>
          <w:position w:val="-12"/>
          <w:sz w:val="24"/>
        </w:rPr>
        <w:object w:dxaOrig="300" w:dyaOrig="360">
          <v:shape id="_x0000_i1053" type="#_x0000_t75" style="width:14.6pt;height:18.95pt" o:ole="">
            <v:imagedata r:id="rId61" o:title=""/>
          </v:shape>
          <o:OLEObject Type="Embed" ProgID="Equation.DSMT4" ShapeID="_x0000_i1053" DrawAspect="Content" ObjectID="_1545249831" r:id="rId62"/>
        </w:object>
      </w:r>
      <w:r w:rsidRPr="00CC0258">
        <w:rPr>
          <w:rFonts w:ascii="Times New Roman" w:eastAsia="宋体" w:hAnsi="Times New Roman" w:cs="Times New Roman"/>
          <w:sz w:val="24"/>
        </w:rPr>
        <w:t>和对应的</w:t>
      </w:r>
      <w:r w:rsidRPr="00CC0258">
        <w:rPr>
          <w:rFonts w:ascii="Times New Roman" w:eastAsia="宋体" w:hAnsi="Times New Roman" w:cs="Times New Roman"/>
          <w:position w:val="-14"/>
          <w:sz w:val="24"/>
        </w:rPr>
        <w:object w:dxaOrig="660" w:dyaOrig="400">
          <v:shape id="_x0000_i1054" type="#_x0000_t75" style="width:33.55pt;height:22.05pt" o:ole="">
            <v:imagedata r:id="rId63" o:title=""/>
          </v:shape>
          <o:OLEObject Type="Embed" ProgID="Equation.DSMT4" ShapeID="_x0000_i1054" DrawAspect="Content" ObjectID="_1545249832" r:id="rId64"/>
        </w:object>
      </w:r>
      <w:r w:rsidRPr="00CC0258">
        <w:rPr>
          <w:rFonts w:ascii="Times New Roman" w:eastAsia="宋体" w:hAnsi="Times New Roman" w:cs="Times New Roman"/>
          <w:sz w:val="24"/>
        </w:rPr>
        <w:t xml:space="preserve">. </w:t>
      </w:r>
      <w:r w:rsidRPr="00CC0258">
        <w:rPr>
          <w:rFonts w:ascii="Times New Roman" w:eastAsia="宋体" w:hAnsi="Times New Roman" w:cs="Times New Roman"/>
          <w:sz w:val="24"/>
        </w:rPr>
        <w:t>所以</w:t>
      </w:r>
      <w:r w:rsidRPr="00CC0258">
        <w:rPr>
          <w:rFonts w:ascii="Times New Roman" w:eastAsia="宋体" w:hAnsi="Times New Roman" w:cs="Times New Roman"/>
          <w:position w:val="-12"/>
          <w:sz w:val="24"/>
        </w:rPr>
        <w:object w:dxaOrig="260" w:dyaOrig="360">
          <v:shape id="_x0000_i1055" type="#_x0000_t75" style="width:12.05pt;height:18.95pt" o:ole="">
            <v:imagedata r:id="rId65" o:title=""/>
          </v:shape>
          <o:OLEObject Type="Embed" ProgID="Equation.DSMT4" ShapeID="_x0000_i1055" DrawAspect="Content" ObjectID="_1545249833" r:id="rId66"/>
        </w:object>
      </w:r>
      <w:r w:rsidRPr="00CC0258">
        <w:rPr>
          <w:rFonts w:ascii="Times New Roman" w:eastAsia="宋体" w:hAnsi="Times New Roman" w:cs="Times New Roman"/>
          <w:sz w:val="24"/>
        </w:rPr>
        <w:t>必然对</w:t>
      </w:r>
      <w:r w:rsidRPr="00CC0258">
        <w:rPr>
          <w:rFonts w:ascii="Times New Roman" w:eastAsia="宋体" w:hAnsi="Times New Roman" w:cs="Times New Roman"/>
          <w:position w:val="-12"/>
          <w:sz w:val="24"/>
        </w:rPr>
        <w:object w:dxaOrig="300" w:dyaOrig="360">
          <v:shape id="_x0000_i1056" type="#_x0000_t75" style="width:14.6pt;height:18.95pt" o:ole="">
            <v:imagedata r:id="rId67" o:title=""/>
          </v:shape>
          <o:OLEObject Type="Embed" ProgID="Equation.DSMT4" ShapeID="_x0000_i1056" DrawAspect="Content" ObjectID="_1545249834" r:id="rId68"/>
        </w:object>
      </w:r>
      <w:r w:rsidRPr="00CC0258">
        <w:rPr>
          <w:rFonts w:ascii="Times New Roman" w:eastAsia="宋体" w:hAnsi="Times New Roman" w:cs="Times New Roman"/>
          <w:sz w:val="24"/>
        </w:rPr>
        <w:t>无效</w: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C0258">
        <w:rPr>
          <w:rFonts w:ascii="Times New Roman" w:eastAsia="宋体" w:hAnsi="Times New Roman" w:cs="Times New Roman" w:hint="eastAsia"/>
          <w:sz w:val="24"/>
        </w:rPr>
        <w:t>即得到的波函数没有物理意义</w:t>
      </w:r>
      <w:r w:rsidRPr="00CC0258">
        <w:rPr>
          <w:rFonts w:ascii="Times New Roman" w:eastAsia="宋体" w:hAnsi="Times New Roman" w:cs="Times New Roman" w:hint="eastAsia"/>
          <w:sz w:val="24"/>
        </w:rPr>
        <w:t>,</w:t>
      </w:r>
      <w:r w:rsidRPr="00CC0258">
        <w:rPr>
          <w:rFonts w:ascii="Times New Roman" w:eastAsia="宋体" w:hAnsi="Times New Roman" w:cs="Times New Roman"/>
          <w:sz w:val="24"/>
        </w:rPr>
        <w:t xml:space="preserve"> </w:t>
      </w:r>
      <w:r w:rsidRPr="00CC0258">
        <w:rPr>
          <w:rFonts w:ascii="Times New Roman" w:eastAsia="宋体" w:hAnsi="Times New Roman" w:cs="Times New Roman"/>
          <w:sz w:val="24"/>
        </w:rPr>
        <w:t>所以</w:t>
      </w:r>
      <w:r w:rsidRPr="00CC0258">
        <w:rPr>
          <w:rFonts w:ascii="Times New Roman" w:eastAsia="宋体" w:hAnsi="Times New Roman" w:cs="Times New Roman"/>
          <w:position w:val="-12"/>
          <w:sz w:val="24"/>
        </w:rPr>
        <w:object w:dxaOrig="499" w:dyaOrig="360">
          <v:shape id="_x0000_i1057" type="#_x0000_t75" style="width:25.1pt;height:17.95pt" o:ole="">
            <v:imagedata r:id="rId69" o:title=""/>
          </v:shape>
          <o:OLEObject Type="Embed" ProgID="Equation.DSMT4" ShapeID="_x0000_i1057" DrawAspect="Content" ObjectID="_1545249835" r:id="rId70"/>
        </w:object>
      </w:r>
      <w:r w:rsidRPr="00CC0258">
        <w:rPr>
          <w:rFonts w:ascii="Times New Roman" w:eastAsia="宋体" w:hAnsi="Times New Roman" w:cs="Times New Roman"/>
          <w:sz w:val="24"/>
        </w:rPr>
        <w:t>要么不能归一化</w: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C0258">
        <w:rPr>
          <w:rFonts w:ascii="Times New Roman" w:eastAsia="宋体" w:hAnsi="Times New Roman" w:cs="Times New Roman" w:hint="eastAsia"/>
          <w:sz w:val="24"/>
        </w:rPr>
        <w:t>要么为零</w:t>
      </w:r>
      <w:r w:rsidRPr="00CC0258">
        <w:rPr>
          <w:rFonts w:ascii="Times New Roman" w:eastAsia="宋体" w:hAnsi="Times New Roman" w:cs="Times New Roman"/>
          <w:sz w:val="24"/>
        </w:rPr>
        <w:t xml:space="preserve">. </w:t>
      </w:r>
      <w:r w:rsidRPr="00CC0258">
        <w:rPr>
          <w:rFonts w:ascii="Times New Roman" w:eastAsia="宋体" w:hAnsi="Times New Roman" w:cs="Times New Roman"/>
          <w:sz w:val="24"/>
        </w:rPr>
        <w:t>不妨假设是后者</w: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C0258">
        <w:rPr>
          <w:rFonts w:ascii="Times New Roman" w:eastAsia="宋体" w:hAnsi="Times New Roman" w:cs="Times New Roman" w:hint="eastAsia"/>
          <w:sz w:val="24"/>
        </w:rPr>
        <w:t>看看能否求出基态波函数</w:t>
      </w:r>
      <w:r w:rsidRPr="00CC0258">
        <w:rPr>
          <w:rFonts w:ascii="Times New Roman" w:eastAsia="宋体" w:hAnsi="Times New Roman" w:cs="Times New Roman" w:hint="eastAsia"/>
          <w:sz w:val="24"/>
        </w:rPr>
        <w:t>(</w:t>
      </w:r>
      <w:r w:rsidRPr="00CC0258">
        <w:rPr>
          <w:rFonts w:ascii="Times New Roman" w:eastAsia="宋体" w:hAnsi="Times New Roman" w:cs="Times New Roman" w:hint="eastAsia"/>
          <w:sz w:val="24"/>
        </w:rPr>
        <w:t>可以</w:t>
      </w:r>
      <w:r w:rsidRPr="00CC0258">
        <w:rPr>
          <w:rFonts w:ascii="Times New Roman" w:eastAsia="宋体" w:hAnsi="Times New Roman" w:cs="Times New Roman" w:hint="eastAsia"/>
          <w:sz w:val="24"/>
        </w:rPr>
        <w:t>)</w:t>
      </w: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sz w:val="24"/>
        </w:rPr>
        <w:t>(</w:t>
      </w:r>
      <w:r w:rsidRPr="00CC0258">
        <w:rPr>
          <w:rFonts w:ascii="Times New Roman" w:eastAsia="宋体" w:hAnsi="Times New Roman" w:cs="Times New Roman"/>
          <w:sz w:val="24"/>
        </w:rPr>
        <w:t>未完成</w:t>
      </w:r>
      <w:r w:rsidRPr="00CC0258">
        <w:rPr>
          <w:rFonts w:ascii="Times New Roman" w:eastAsia="宋体" w:hAnsi="Times New Roman" w:cs="Times New Roman" w:hint="eastAsia"/>
          <w:sz w:val="24"/>
        </w:rPr>
        <w:t>)</w:t>
      </w:r>
      <w:r w:rsidRPr="00CC0258">
        <w:rPr>
          <w:rFonts w:ascii="Times New Roman" w:eastAsia="宋体" w:hAnsi="Times New Roman" w:cs="Times New Roman" w:hint="eastAsia"/>
          <w:sz w:val="24"/>
        </w:rPr>
        <w:t>根据这个</w: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C0258">
        <w:rPr>
          <w:rFonts w:ascii="Times New Roman" w:eastAsia="宋体" w:hAnsi="Times New Roman" w:cs="Times New Roman" w:hint="eastAsia"/>
          <w:sz w:val="24"/>
        </w:rPr>
        <w:t>解出最低能级为</w:t>
      </w:r>
      <w:r w:rsidRPr="00CC0258">
        <w:rPr>
          <w:rFonts w:ascii="Times New Roman" w:eastAsia="宋体" w:hAnsi="Times New Roman" w:cs="Times New Roman"/>
          <w:position w:val="-24"/>
          <w:sz w:val="24"/>
        </w:rPr>
        <w:object w:dxaOrig="560" w:dyaOrig="620">
          <v:shape id="_x0000_i1058" type="#_x0000_t75" style="width:27.95pt;height:31pt" o:ole="">
            <v:imagedata r:id="rId71" o:title=""/>
          </v:shape>
          <o:OLEObject Type="Embed" ProgID="Equation.DSMT4" ShapeID="_x0000_i1058" DrawAspect="Content" ObjectID="_1545249836" r:id="rId72"/>
        </w:object>
      </w:r>
      <w:r w:rsidRPr="00CC0258">
        <w:rPr>
          <w:rFonts w:ascii="Times New Roman" w:eastAsia="宋体" w:hAnsi="Times New Roman" w:cs="Times New Roman"/>
          <w:sz w:val="24"/>
        </w:rPr>
        <w:t xml:space="preserve">, </w:t>
      </w:r>
      <w:r w:rsidRPr="00CC0258">
        <w:rPr>
          <w:rFonts w:ascii="Times New Roman" w:eastAsia="宋体" w:hAnsi="Times New Roman" w:cs="Times New Roman"/>
          <w:sz w:val="24"/>
        </w:rPr>
        <w:t>于是乎</w: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C0258">
        <w:rPr>
          <w:rFonts w:ascii="Times New Roman" w:eastAsia="宋体" w:hAnsi="Times New Roman" w:cs="Times New Roman" w:hint="eastAsia"/>
          <w:sz w:val="24"/>
        </w:rPr>
        <w:t>就有了猫猫爬梯梯的图片了</w:t>
      </w:r>
      <w:r w:rsidRPr="00CC0258">
        <w:rPr>
          <w:rFonts w:ascii="Times New Roman" w:eastAsia="宋体" w:hAnsi="Times New Roman" w:cs="Times New Roman" w:hint="eastAsia"/>
          <w:sz w:val="24"/>
        </w:rPr>
        <w:t>).</w:t>
      </w: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sz w:val="24"/>
        </w:rPr>
        <w:t>另外一种证明方法</w:t>
      </w:r>
      <w:r w:rsidRPr="00CC0258">
        <w:rPr>
          <w:rFonts w:ascii="Times New Roman" w:eastAsia="宋体" w:hAnsi="Times New Roman" w:cs="Times New Roman"/>
          <w:sz w:val="24"/>
        </w:rPr>
        <w:t>….. (</w:t>
      </w:r>
      <w:r w:rsidRPr="00CC0258">
        <w:rPr>
          <w:rFonts w:ascii="Times New Roman" w:eastAsia="宋体" w:hAnsi="Times New Roman" w:cs="Times New Roman"/>
          <w:sz w:val="24"/>
        </w:rPr>
        <w:t>未完成</w:t>
      </w:r>
      <w:r w:rsidRPr="00CC0258">
        <w:rPr>
          <w:rFonts w:ascii="Times New Roman" w:eastAsia="宋体" w:hAnsi="Times New Roman" w:cs="Times New Roman" w:hint="eastAsia"/>
          <w:sz w:val="24"/>
        </w:rPr>
        <w:t>)</w:t>
      </w: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sz w:val="24"/>
        </w:rPr>
        <w:t>有些课本给出的是另外一种证明方法</w:t>
      </w:r>
      <w:r w:rsidRPr="00CC0258">
        <w:rPr>
          <w:rFonts w:ascii="Times New Roman" w:eastAsia="宋体" w:hAnsi="Times New Roman" w:cs="Times New Roman"/>
          <w:sz w:val="24"/>
        </w:rPr>
        <w:t xml:space="preserve">… </w:t>
      </w:r>
      <w:r w:rsidRPr="00CC0258">
        <w:rPr>
          <w:rFonts w:ascii="Times New Roman" w:eastAsia="宋体" w:hAnsi="Times New Roman" w:cs="Times New Roman"/>
          <w:sz w:val="24"/>
        </w:rPr>
        <w:t>本质上是一样的</w:t>
      </w:r>
      <w:r w:rsidRPr="00CC0258">
        <w:rPr>
          <w:rFonts w:ascii="Times New Roman" w:eastAsia="宋体" w:hAnsi="Times New Roman" w:cs="Times New Roman" w:hint="eastAsia"/>
          <w:sz w:val="24"/>
        </w:rPr>
        <w:t>.</w:t>
      </w:r>
    </w:p>
    <w:p w:rsidR="00CC0258" w:rsidRPr="00CC0258" w:rsidRDefault="001672A7" w:rsidP="00CC0258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position w:val="-28"/>
          <w:sz w:val="24"/>
        </w:rPr>
        <w:object w:dxaOrig="4459" w:dyaOrig="680">
          <v:shape id="_x0000_i1136" type="#_x0000_t75" style="width:221.4pt;height:34.6pt" o:ole="">
            <v:imagedata r:id="rId73" o:title=""/>
          </v:shape>
          <o:OLEObject Type="Embed" ProgID="Equation.DSMT4" ShapeID="_x0000_i1136" DrawAspect="Content" ObjectID="_1545249837" r:id="rId74"/>
        </w:object>
      </w: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 w:hint="eastAsia"/>
          <w:sz w:val="24"/>
        </w:rPr>
        <w:t>由</w:t>
      </w:r>
      <w:r w:rsidRPr="00CC0258">
        <w:rPr>
          <w:rFonts w:ascii="Times New Roman" w:eastAsia="宋体" w:hAnsi="Times New Roman" w:cs="Times New Roman"/>
          <w:sz w:val="24"/>
        </w:rPr>
        <w:t>算符的乘法结合律</w:t>
      </w:r>
      <w:r w:rsidRPr="00CC0258">
        <w:rPr>
          <w:rFonts w:ascii="Times New Roman" w:eastAsia="宋体" w:hAnsi="Times New Roman" w:cs="Times New Roman"/>
          <w:position w:val="-14"/>
          <w:sz w:val="24"/>
        </w:rPr>
        <w:object w:dxaOrig="1980" w:dyaOrig="400">
          <v:shape id="_x0000_i1060" type="#_x0000_t75" style="width:98.15pt;height:22.05pt" o:ole="">
            <v:imagedata r:id="rId75" o:title=""/>
          </v:shape>
          <o:OLEObject Type="Embed" ProgID="Equation.DSMT4" ShapeID="_x0000_i1060" DrawAspect="Content" ObjectID="_1545249838" r:id="rId76"/>
        </w:object>
      </w:r>
      <w:r w:rsidRPr="00CC0258">
        <w:rPr>
          <w:rFonts w:ascii="Times New Roman" w:eastAsia="宋体" w:hAnsi="Times New Roman" w:cs="Times New Roman"/>
          <w:sz w:val="24"/>
        </w:rPr>
        <w:t xml:space="preserve">. </w:t>
      </w:r>
      <w:r w:rsidRPr="00CC0258">
        <w:rPr>
          <w:rFonts w:ascii="Times New Roman" w:eastAsia="宋体" w:hAnsi="Times New Roman" w:cs="Times New Roman" w:hint="eastAsia"/>
          <w:sz w:val="24"/>
        </w:rPr>
        <w:t>且</w:t>
      </w:r>
      <w:r w:rsidRPr="00CC0258">
        <w:rPr>
          <w:rFonts w:ascii="Times New Roman" w:eastAsia="宋体" w:hAnsi="Times New Roman" w:cs="Times New Roman"/>
          <w:sz w:val="24"/>
        </w:rPr>
        <w:t>由于算符和</w:t>
      </w:r>
      <w:r w:rsidRPr="00CC0258">
        <w:rPr>
          <w:rFonts w:ascii="Times New Roman" w:eastAsia="宋体" w:hAnsi="Times New Roman" w:cs="Times New Roman" w:hint="eastAsia"/>
          <w:sz w:val="24"/>
        </w:rPr>
        <w:t>常数</w:t>
      </w:r>
      <w:r w:rsidRPr="00CC0258">
        <w:rPr>
          <w:rFonts w:ascii="Times New Roman" w:eastAsia="宋体" w:hAnsi="Times New Roman" w:cs="Times New Roman"/>
          <w:sz w:val="24"/>
        </w:rPr>
        <w:t>有乘法交换律</w: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, </w:t>
      </w:r>
      <w:r w:rsidR="00FD004A" w:rsidRPr="00CC0258">
        <w:rPr>
          <w:rFonts w:ascii="Times New Roman" w:eastAsia="宋体" w:hAnsi="Times New Roman" w:cs="Times New Roman"/>
          <w:position w:val="-24"/>
          <w:sz w:val="24"/>
        </w:rPr>
        <w:object w:dxaOrig="1140" w:dyaOrig="620">
          <v:shape id="_x0000_i1130" type="#_x0000_t75" style="width:57.4pt;height:31pt" o:ole="">
            <v:imagedata r:id="rId77" o:title=""/>
          </v:shape>
          <o:OLEObject Type="Embed" ProgID="Equation.DSMT4" ShapeID="_x0000_i1130" DrawAspect="Content" ObjectID="_1545249839" r:id="rId78"/>
        </w:object>
      </w:r>
      <w:r w:rsidRPr="00CC0258">
        <w:rPr>
          <w:rFonts w:ascii="Times New Roman" w:eastAsia="宋体" w:hAnsi="Times New Roman" w:cs="Times New Roman"/>
          <w:sz w:val="24"/>
        </w:rPr>
        <w:t>.</w: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 </w:t>
      </w:r>
      <w:r w:rsidRPr="00CC0258">
        <w:rPr>
          <w:rFonts w:ascii="Times New Roman" w:eastAsia="宋体" w:hAnsi="Times New Roman" w:cs="Times New Roman" w:hint="eastAsia"/>
          <w:sz w:val="24"/>
        </w:rPr>
        <w:t>上式变为</w:t>
      </w:r>
      <w:r w:rsidR="00FD004A" w:rsidRPr="00CC0258">
        <w:rPr>
          <w:rFonts w:ascii="Times New Roman" w:eastAsia="宋体" w:hAnsi="Times New Roman" w:cs="Times New Roman"/>
          <w:position w:val="-28"/>
          <w:sz w:val="24"/>
        </w:rPr>
        <w:object w:dxaOrig="1980" w:dyaOrig="680">
          <v:shape id="_x0000_i1132" type="#_x0000_t75" style="width:98.15pt;height:34.6pt" o:ole="">
            <v:imagedata r:id="rId79" o:title=""/>
          </v:shape>
          <o:OLEObject Type="Embed" ProgID="Equation.DSMT4" ShapeID="_x0000_i1132" DrawAspect="Content" ObjectID="_1545249840" r:id="rId80"/>
        </w:object>
      </w:r>
      <w:r w:rsidRPr="00CC0258">
        <w:rPr>
          <w:rFonts w:ascii="Times New Roman" w:eastAsia="宋体" w:hAnsi="Times New Roman" w:cs="Times New Roman"/>
          <w:sz w:val="24"/>
        </w:rPr>
        <w:t>.</w:t>
      </w:r>
      <w:r w:rsidRPr="00CC0258">
        <w:rPr>
          <w:rFonts w:ascii="Times New Roman" w:eastAsia="宋体" w:hAnsi="Times New Roman" w:cs="Times New Roman" w:hint="eastAsia"/>
          <w:sz w:val="24"/>
        </w:rPr>
        <w:t>再</w:t>
      </w:r>
      <w:r w:rsidRPr="00CC0258">
        <w:rPr>
          <w:rFonts w:ascii="Times New Roman" w:eastAsia="宋体" w:hAnsi="Times New Roman" w:cs="Times New Roman"/>
          <w:sz w:val="24"/>
        </w:rPr>
        <w:t>根据算符的乘法分配律</w:t>
      </w:r>
      <w:r w:rsidRPr="00CC0258">
        <w:rPr>
          <w:rFonts w:ascii="Times New Roman" w:eastAsia="宋体" w:hAnsi="Times New Roman" w:cs="Times New Roman" w:hint="eastAsia"/>
          <w:sz w:val="24"/>
        </w:rPr>
        <w:t>把</w:t>
      </w:r>
      <w:r w:rsidRPr="00CC0258">
        <w:rPr>
          <w:rFonts w:ascii="Times New Roman" w:eastAsia="宋体" w:hAnsi="Times New Roman" w:cs="Times New Roman"/>
          <w:position w:val="-12"/>
          <w:sz w:val="24"/>
        </w:rPr>
        <w:object w:dxaOrig="260" w:dyaOrig="360">
          <v:shape id="_x0000_i1063" type="#_x0000_t75" style="width:12.05pt;height:18.95pt" o:ole="">
            <v:imagedata r:id="rId81" o:title=""/>
          </v:shape>
          <o:OLEObject Type="Embed" ProgID="Equation.DSMT4" ShapeID="_x0000_i1063" DrawAspect="Content" ObjectID="_1545249841" r:id="rId82"/>
        </w:object>
      </w:r>
      <w:r w:rsidRPr="00CC0258">
        <w:rPr>
          <w:rFonts w:ascii="Times New Roman" w:eastAsia="宋体" w:hAnsi="Times New Roman" w:cs="Times New Roman" w:hint="eastAsia"/>
          <w:sz w:val="24"/>
        </w:rPr>
        <w:t>提出</w:t>
      </w:r>
      <w:r w:rsidRPr="00CC0258">
        <w:rPr>
          <w:rFonts w:ascii="Times New Roman" w:eastAsia="宋体" w:hAnsi="Times New Roman" w:cs="Times New Roman"/>
          <w:sz w:val="24"/>
        </w:rPr>
        <w:t>括号</w: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C0258">
        <w:rPr>
          <w:rFonts w:ascii="Times New Roman" w:eastAsia="宋体" w:hAnsi="Times New Roman" w:cs="Times New Roman" w:hint="eastAsia"/>
          <w:sz w:val="24"/>
        </w:rPr>
        <w:t>有</w:t>
      </w:r>
    </w:p>
    <w:p w:rsidR="00CC0258" w:rsidRPr="00CC0258" w:rsidRDefault="001672A7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position w:val="-28"/>
          <w:sz w:val="24"/>
        </w:rPr>
        <w:object w:dxaOrig="2600" w:dyaOrig="680">
          <v:shape id="_x0000_i1138" type="#_x0000_t75" style="width:130.4pt;height:34.6pt" o:ole="">
            <v:imagedata r:id="rId83" o:title=""/>
          </v:shape>
          <o:OLEObject Type="Embed" ProgID="Equation.DSMT4" ShapeID="_x0000_i1138" DrawAspect="Content" ObjectID="_1545249842" r:id="rId84"/>
        </w:object>
      </w:r>
      <w:r w:rsidR="00CC0258" w:rsidRPr="00CC0258">
        <w:rPr>
          <w:rFonts w:ascii="Times New Roman" w:eastAsia="宋体" w:hAnsi="Times New Roman" w:cs="Times New Roman"/>
          <w:sz w:val="24"/>
        </w:rPr>
        <w:t xml:space="preserve"> </w:t>
      </w:r>
      <w:r w:rsidR="00CC0258" w:rsidRPr="00CC0258">
        <w:rPr>
          <w:rFonts w:ascii="Times New Roman" w:eastAsia="宋体" w:hAnsi="Times New Roman" w:cs="Times New Roman" w:hint="eastAsia"/>
          <w:sz w:val="24"/>
        </w:rPr>
        <w:t>由</w:t>
      </w:r>
      <w:r w:rsidR="00CC0258" w:rsidRPr="00CC0258">
        <w:rPr>
          <w:rFonts w:ascii="Times New Roman" w:eastAsia="宋体" w:hAnsi="Times New Roman" w:cs="Times New Roman"/>
          <w:sz w:val="24"/>
        </w:rPr>
        <w:t>定义</w:t>
      </w:r>
      <w:r w:rsidR="00CC0258" w:rsidRPr="00CC025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C0258">
        <w:rPr>
          <w:rFonts w:ascii="Times New Roman" w:eastAsia="宋体" w:hAnsi="Times New Roman" w:cs="Times New Roman"/>
          <w:position w:val="-24"/>
          <w:sz w:val="24"/>
        </w:rPr>
        <w:object w:dxaOrig="1320" w:dyaOrig="620">
          <v:shape id="_x0000_i1140" type="#_x0000_t75" style="width:66.1pt;height:31pt" o:ole="">
            <v:imagedata r:id="rId85" o:title=""/>
          </v:shape>
          <o:OLEObject Type="Embed" ProgID="Equation.DSMT4" ShapeID="_x0000_i1140" DrawAspect="Content" ObjectID="_1545249843" r:id="rId86"/>
        </w:object>
      </w:r>
      <w:bookmarkStart w:id="2" w:name="_GoBack"/>
      <w:bookmarkEnd w:id="2"/>
      <w:r w:rsidR="00CC0258" w:rsidRPr="00CC0258">
        <w:rPr>
          <w:rFonts w:ascii="Times New Roman" w:eastAsia="宋体" w:hAnsi="Times New Roman" w:cs="Times New Roman"/>
          <w:sz w:val="24"/>
        </w:rPr>
        <w:t xml:space="preserve">, </w:t>
      </w:r>
      <w:r w:rsidR="00CC0258" w:rsidRPr="00CC0258">
        <w:rPr>
          <w:rFonts w:ascii="Times New Roman" w:eastAsia="宋体" w:hAnsi="Times New Roman" w:cs="Times New Roman" w:hint="eastAsia"/>
          <w:sz w:val="24"/>
        </w:rPr>
        <w:t>所以</w:t>
      </w:r>
    </w:p>
    <w:p w:rsidR="00CC0258" w:rsidRPr="00CC0258" w:rsidRDefault="004737D0" w:rsidP="00CC0258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position w:val="-38"/>
          <w:sz w:val="24"/>
        </w:rPr>
        <w:object w:dxaOrig="3780" w:dyaOrig="880">
          <v:shape id="_x0000_i1128" type="#_x0000_t75" style="width:187.55pt;height:44.05pt" o:ole="">
            <v:imagedata r:id="rId87" o:title=""/>
          </v:shape>
          <o:OLEObject Type="Embed" ProgID="Equation.DSMT4" ShapeID="_x0000_i1128" DrawAspect="Content" ObjectID="_1545249844" r:id="rId88"/>
        </w:object>
      </w: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</w:p>
    <w:p w:rsidR="00CC0258" w:rsidRPr="00CC0258" w:rsidRDefault="00CC0258" w:rsidP="00CC0258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position w:val="-88"/>
          <w:sz w:val="24"/>
        </w:rPr>
        <w:object w:dxaOrig="3560" w:dyaOrig="1980">
          <v:shape id="_x0000_i1067" type="#_x0000_t75" style="width:178.1pt;height:98.15pt" o:ole="">
            <v:imagedata r:id="rId89" o:title=""/>
          </v:shape>
          <o:OLEObject Type="Embed" ProgID="Equation.DSMT4" ShapeID="_x0000_i1067" DrawAspect="Content" ObjectID="_1545249845" r:id="rId90"/>
        </w:object>
      </w: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 w:hint="eastAsia"/>
          <w:sz w:val="24"/>
        </w:rPr>
        <w:t>且有</w:t>
      </w:r>
      <w:r w:rsidRPr="00CC0258">
        <w:rPr>
          <w:rFonts w:ascii="Times New Roman" w:eastAsia="宋体" w:hAnsi="Times New Roman" w:cs="Times New Roman"/>
          <w:position w:val="-28"/>
          <w:sz w:val="24"/>
        </w:rPr>
        <w:object w:dxaOrig="1820" w:dyaOrig="680">
          <v:shape id="_x0000_i1068" type="#_x0000_t75" style="width:90.45pt;height:34.6pt" o:ole="">
            <v:imagedata r:id="rId91" o:title=""/>
          </v:shape>
          <o:OLEObject Type="Embed" ProgID="Equation.DSMT4" ShapeID="_x0000_i1068" DrawAspect="Content" ObjectID="_1545249846" r:id="rId92"/>
        </w:object>
      </w: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 w:hint="eastAsia"/>
          <w:sz w:val="24"/>
        </w:rPr>
        <w:t>所以</w:t>
      </w:r>
      <w:r w:rsidRPr="00CC0258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C0258">
        <w:rPr>
          <w:rFonts w:ascii="Times New Roman" w:eastAsia="宋体" w:hAnsi="Times New Roman" w:cs="Times New Roman"/>
          <w:position w:val="-28"/>
          <w:sz w:val="24"/>
        </w:rPr>
        <w:object w:dxaOrig="2400" w:dyaOrig="660">
          <v:shape id="_x0000_i1069" type="#_x0000_t75" style="width:120.95pt;height:33.55pt" o:ole="">
            <v:imagedata r:id="rId93" o:title=""/>
          </v:shape>
          <o:OLEObject Type="Embed" ProgID="Equation.DSMT4" ShapeID="_x0000_i1069" DrawAspect="Content" ObjectID="_1545249847" r:id="rId94"/>
        </w:object>
      </w: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 w:hint="eastAsia"/>
          <w:sz w:val="24"/>
        </w:rPr>
        <w:t>证明</w:t>
      </w:r>
      <w:r w:rsidRPr="00CC0258">
        <w:rPr>
          <w:rFonts w:ascii="Times New Roman" w:eastAsia="宋体" w:hAnsi="Times New Roman" w:cs="Times New Roman"/>
          <w:position w:val="-28"/>
          <w:sz w:val="24"/>
        </w:rPr>
        <w:object w:dxaOrig="1780" w:dyaOrig="660">
          <v:shape id="_x0000_i1070" type="#_x0000_t75" style="width:87.35pt;height:33.55pt" o:ole="">
            <v:imagedata r:id="rId95" o:title=""/>
          </v:shape>
          <o:OLEObject Type="Embed" ProgID="Equation.DSMT4" ShapeID="_x0000_i1070" DrawAspect="Content" ObjectID="_1545249848" r:id="rId96"/>
        </w:object>
      </w:r>
      <w:r w:rsidRPr="00CC0258">
        <w:rPr>
          <w:rFonts w:ascii="Times New Roman" w:eastAsia="宋体" w:hAnsi="Times New Roman" w:cs="Times New Roman"/>
          <w:sz w:val="24"/>
        </w:rPr>
        <w:t xml:space="preserve">, </w:t>
      </w:r>
      <w:r w:rsidRPr="00CC0258">
        <w:rPr>
          <w:rFonts w:ascii="Times New Roman" w:eastAsia="宋体" w:hAnsi="Times New Roman" w:cs="Times New Roman"/>
          <w:position w:val="-28"/>
          <w:sz w:val="24"/>
        </w:rPr>
        <w:object w:dxaOrig="1480" w:dyaOrig="660">
          <v:shape id="_x0000_i1071" type="#_x0000_t75" style="width:75.6pt;height:33.55pt" o:ole="">
            <v:imagedata r:id="rId97" o:title=""/>
          </v:shape>
          <o:OLEObject Type="Embed" ProgID="Equation.DSMT4" ShapeID="_x0000_i1071" DrawAspect="Content" ObjectID="_1545249849" r:id="rId98"/>
        </w:object>
      </w:r>
    </w:p>
    <w:p w:rsidR="00CC0258" w:rsidRPr="00CC0258" w:rsidRDefault="00CC0258" w:rsidP="00CC0258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position w:val="-16"/>
          <w:sz w:val="24"/>
        </w:rPr>
        <w:object w:dxaOrig="6399" w:dyaOrig="460">
          <v:shape id="_x0000_i1072" type="#_x0000_t75" style="width:320.05pt;height:23.05pt" o:ole="">
            <v:imagedata r:id="rId99" o:title=""/>
          </v:shape>
          <o:OLEObject Type="Embed" ProgID="Equation.DSMT4" ShapeID="_x0000_i1072" DrawAspect="Content" ObjectID="_1545249850" r:id="rId100"/>
        </w:object>
      </w: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 w:hint="eastAsia"/>
          <w:sz w:val="24"/>
        </w:rPr>
        <w:t>而</w:t>
      </w:r>
      <w:r w:rsidRPr="00CC0258">
        <w:rPr>
          <w:rFonts w:ascii="Times New Roman" w:eastAsia="宋体" w:hAnsi="Times New Roman" w:cs="Times New Roman"/>
          <w:position w:val="-24"/>
          <w:sz w:val="24"/>
        </w:rPr>
        <w:object w:dxaOrig="3200" w:dyaOrig="680">
          <v:shape id="_x0000_i1073" type="#_x0000_t75" style="width:159.9pt;height:34.6pt" o:ole="">
            <v:imagedata r:id="rId101" o:title=""/>
          </v:shape>
          <o:OLEObject Type="Embed" ProgID="Equation.DSMT4" ShapeID="_x0000_i1073" DrawAspect="Content" ObjectID="_1545249851" r:id="rId102"/>
        </w:object>
      </w:r>
      <w:r w:rsidRPr="00CC0258">
        <w:rPr>
          <w:rFonts w:ascii="Times New Roman" w:eastAsia="宋体" w:hAnsi="Times New Roman" w:cs="Times New Roman"/>
          <w:sz w:val="24"/>
        </w:rPr>
        <w:t xml:space="preserve">. </w:t>
      </w:r>
      <w:r w:rsidRPr="00CC0258">
        <w:rPr>
          <w:rFonts w:ascii="Times New Roman" w:eastAsia="宋体" w:hAnsi="Times New Roman" w:cs="Times New Roman" w:hint="eastAsia"/>
          <w:sz w:val="24"/>
        </w:rPr>
        <w:t>所以</w:t>
      </w:r>
    </w:p>
    <w:p w:rsidR="00CC0258" w:rsidRPr="00CC0258" w:rsidRDefault="00CC0258" w:rsidP="00CC0258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/>
          <w:position w:val="-16"/>
          <w:sz w:val="24"/>
        </w:rPr>
        <w:object w:dxaOrig="2700" w:dyaOrig="440">
          <v:shape id="_x0000_i1074" type="#_x0000_t75" style="width:136.05pt;height:21.5pt" o:ole="">
            <v:imagedata r:id="rId103" o:title=""/>
          </v:shape>
          <o:OLEObject Type="Embed" ProgID="Equation.DSMT4" ShapeID="_x0000_i1074" DrawAspect="Content" ObjectID="_1545249852" r:id="rId104"/>
        </w:object>
      </w:r>
      <w:r w:rsidRPr="00CC0258">
        <w:rPr>
          <w:rFonts w:ascii="Times New Roman" w:eastAsia="宋体" w:hAnsi="Times New Roman" w:cs="Times New Roman"/>
          <w:sz w:val="24"/>
        </w:rPr>
        <w:t xml:space="preserve">. </w:t>
      </w:r>
      <w:r w:rsidRPr="00CC0258">
        <w:rPr>
          <w:rFonts w:ascii="Times New Roman" w:eastAsia="宋体" w:hAnsi="Times New Roman" w:cs="Times New Roman"/>
          <w:position w:val="-8"/>
          <w:sz w:val="24"/>
        </w:rPr>
        <w:object w:dxaOrig="1060" w:dyaOrig="360">
          <v:shape id="_x0000_i1075" type="#_x0000_t75" style="width:53.55pt;height:18.95pt" o:ole="">
            <v:imagedata r:id="rId105" o:title=""/>
          </v:shape>
          <o:OLEObject Type="Embed" ProgID="Equation.DSMT4" ShapeID="_x0000_i1075" DrawAspect="Content" ObjectID="_1545249853" r:id="rId106"/>
        </w:object>
      </w:r>
      <w:r w:rsidRPr="00CC0258">
        <w:rPr>
          <w:rFonts w:ascii="Times New Roman" w:eastAsia="宋体" w:hAnsi="Times New Roman" w:cs="Times New Roman"/>
          <w:sz w:val="24"/>
        </w:rPr>
        <w:t>.</w:t>
      </w:r>
    </w:p>
    <w:p w:rsidR="00CC0258" w:rsidRPr="00CC0258" w:rsidRDefault="00CC0258" w:rsidP="00CC0258">
      <w:pPr>
        <w:snapToGrid w:val="0"/>
        <w:rPr>
          <w:rFonts w:ascii="Times New Roman" w:eastAsia="宋体" w:hAnsi="Times New Roman" w:cs="Times New Roman"/>
          <w:sz w:val="24"/>
        </w:rPr>
      </w:pPr>
      <w:r w:rsidRPr="00CC0258">
        <w:rPr>
          <w:rFonts w:ascii="Times New Roman" w:eastAsia="宋体" w:hAnsi="Times New Roman" w:cs="Times New Roman" w:hint="eastAsia"/>
          <w:sz w:val="24"/>
        </w:rPr>
        <w:t>所以</w:t>
      </w:r>
      <w:r w:rsidRPr="00CC0258">
        <w:rPr>
          <w:rFonts w:ascii="Times New Roman" w:eastAsia="宋体" w:hAnsi="Times New Roman" w:cs="Times New Roman"/>
          <w:position w:val="-28"/>
          <w:sz w:val="24"/>
        </w:rPr>
        <w:object w:dxaOrig="1780" w:dyaOrig="660">
          <v:shape id="_x0000_i1076" type="#_x0000_t75" style="width:87.35pt;height:33.55pt" o:ole="">
            <v:imagedata r:id="rId107" o:title=""/>
          </v:shape>
          <o:OLEObject Type="Embed" ProgID="Equation.DSMT4" ShapeID="_x0000_i1076" DrawAspect="Content" ObjectID="_1545249854" r:id="rId108"/>
        </w:object>
      </w:r>
    </w:p>
    <w:p w:rsidR="00CC0258" w:rsidRDefault="00CC0258">
      <w:pPr>
        <w:widowControl/>
        <w:jc w:val="left"/>
      </w:pPr>
    </w:p>
    <w:p w:rsidR="00CC0258" w:rsidRDefault="00CC0258">
      <w:pPr>
        <w:widowControl/>
        <w:jc w:val="left"/>
      </w:pPr>
      <w:r>
        <w:br w:type="page"/>
      </w:r>
    </w:p>
    <w:p w:rsidR="00CC0258" w:rsidRDefault="00CC0258" w:rsidP="00CC0258"/>
    <w:p w:rsidR="00CB0DB9" w:rsidRPr="00CB0DB9" w:rsidRDefault="00CB0DB9" w:rsidP="00CB0DB9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CB0DB9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简谐振子</w:t>
      </w:r>
      <w:bookmarkEnd w:id="1"/>
    </w:p>
    <w:p w:rsidR="00CB0DB9" w:rsidRPr="00CB0DB9" w:rsidRDefault="00CB0DB9" w:rsidP="00CB0DB9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  <w:r w:rsidRPr="00CB0DB9">
        <w:rPr>
          <w:rFonts w:ascii="Times New Roman" w:eastAsia="宋体" w:hAnsi="Times New Roman" w:cs="Times New Roman"/>
          <w:sz w:val="16"/>
          <w:szCs w:val="16"/>
        </w:rPr>
        <w:t>2014/11/21</w:t>
      </w:r>
    </w:p>
    <w:p w:rsidR="00CB0DB9" w:rsidRPr="00CB0DB9" w:rsidRDefault="00CB0DB9" w:rsidP="00CB0DB9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  <w:r w:rsidRPr="00CB0DB9">
        <w:rPr>
          <w:rFonts w:ascii="Times New Roman" w:eastAsia="宋体" w:hAnsi="Times New Roman" w:cs="Times New Roman"/>
          <w:sz w:val="24"/>
        </w:rPr>
        <w:t>(</w:t>
      </w:r>
      <w:r w:rsidRPr="00CB0DB9">
        <w:rPr>
          <w:rFonts w:ascii="Times New Roman" w:eastAsia="宋体" w:hAnsi="Times New Roman" w:cs="Times New Roman" w:hint="eastAsia"/>
          <w:sz w:val="24"/>
        </w:rPr>
        <w:t>未完成</w:t>
      </w:r>
      <w:r w:rsidRPr="00CB0DB9">
        <w:rPr>
          <w:rFonts w:ascii="Times New Roman" w:eastAsia="宋体" w:hAnsi="Times New Roman" w:cs="Times New Roman" w:hint="eastAsia"/>
          <w:sz w:val="24"/>
        </w:rPr>
        <w:t>)</w:t>
      </w: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  <w:r w:rsidRPr="00CB0DB9">
        <w:rPr>
          <w:rFonts w:ascii="Times New Roman" w:eastAsia="宋体" w:hAnsi="Times New Roman" w:cs="Times New Roman" w:hint="eastAsia"/>
          <w:sz w:val="24"/>
        </w:rPr>
        <w:t>(</w:t>
      </w:r>
      <w:r w:rsidRPr="00CB0DB9">
        <w:rPr>
          <w:rFonts w:ascii="Times New Roman" w:eastAsia="宋体" w:hAnsi="Times New Roman" w:cs="Times New Roman" w:hint="eastAsia"/>
          <w:sz w:val="24"/>
        </w:rPr>
        <w:t>首先要参考</w:t>
      </w:r>
      <w:r w:rsidRPr="00CB0DB9">
        <w:rPr>
          <w:rFonts w:ascii="Times New Roman" w:eastAsia="宋体" w:hAnsi="Times New Roman" w:cs="Times New Roman"/>
          <w:sz w:val="24"/>
        </w:rPr>
        <w:t>”</w:t>
      </w:r>
      <w:r w:rsidRPr="00CB0DB9">
        <w:rPr>
          <w:rFonts w:ascii="Times New Roman" w:eastAsia="宋体" w:hAnsi="Times New Roman" w:cs="Times New Roman"/>
          <w:sz w:val="24"/>
        </w:rPr>
        <w:t>升降算符</w:t>
      </w:r>
      <w:r w:rsidRPr="00CB0DB9">
        <w:rPr>
          <w:rFonts w:ascii="Times New Roman" w:eastAsia="宋体" w:hAnsi="Times New Roman" w:cs="Times New Roman"/>
          <w:sz w:val="24"/>
        </w:rPr>
        <w:t>”</w:t>
      </w:r>
      <w:r w:rsidRPr="00CB0DB9">
        <w:rPr>
          <w:rFonts w:ascii="Times New Roman" w:eastAsia="宋体" w:hAnsi="Times New Roman" w:cs="Times New Roman"/>
          <w:sz w:val="24"/>
        </w:rPr>
        <w:t>这篇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B0DB9">
        <w:rPr>
          <w:rFonts w:ascii="Times New Roman" w:eastAsia="宋体" w:hAnsi="Times New Roman" w:cs="Times New Roman" w:hint="eastAsia"/>
          <w:sz w:val="24"/>
        </w:rPr>
        <w:t>根据里面的定义证明</w:t>
      </w:r>
      <w:r w:rsidRPr="00CB0DB9">
        <w:rPr>
          <w:rFonts w:ascii="Times New Roman" w:eastAsia="宋体" w:hAnsi="Times New Roman" w:cs="Times New Roman" w:hint="eastAsia"/>
          <w:sz w:val="24"/>
        </w:rPr>
        <w:t>a</w:t>
      </w:r>
      <w:r w:rsidRPr="00CB0DB9">
        <w:rPr>
          <w:rFonts w:ascii="Times New Roman" w:eastAsia="宋体" w:hAnsi="Times New Roman" w:cs="Times New Roman"/>
          <w:sz w:val="24"/>
        </w:rPr>
        <w:t>+a-</w:t>
      </w:r>
      <w:r w:rsidRPr="00CB0DB9">
        <w:rPr>
          <w:rFonts w:ascii="Times New Roman" w:eastAsia="宋体" w:hAnsi="Times New Roman" w:cs="Times New Roman"/>
          <w:sz w:val="24"/>
        </w:rPr>
        <w:t>就是</w:t>
      </w:r>
      <w:r w:rsidRPr="00CB0DB9">
        <w:rPr>
          <w:rFonts w:ascii="Times New Roman" w:eastAsia="宋体" w:hAnsi="Times New Roman" w:cs="Times New Roman"/>
          <w:sz w:val="24"/>
        </w:rPr>
        <w:t>H</w:t>
      </w:r>
      <w:r w:rsidRPr="00CB0DB9">
        <w:rPr>
          <w:rFonts w:ascii="Times New Roman" w:eastAsia="宋体" w:hAnsi="Times New Roman" w:cs="Times New Roman"/>
          <w:sz w:val="24"/>
        </w:rPr>
        <w:t>的升降算符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B0DB9">
        <w:rPr>
          <w:rFonts w:ascii="Times New Roman" w:eastAsia="宋体" w:hAnsi="Times New Roman" w:cs="Times New Roman" w:hint="eastAsia"/>
          <w:sz w:val="24"/>
        </w:rPr>
        <w:t>然后就好办了</w:t>
      </w:r>
      <w:r w:rsidRPr="00CB0DB9">
        <w:rPr>
          <w:rFonts w:ascii="Times New Roman" w:eastAsia="宋体" w:hAnsi="Times New Roman" w:cs="Times New Roman" w:hint="eastAsia"/>
          <w:sz w:val="24"/>
        </w:rPr>
        <w:t>).</w:t>
      </w: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  <w:r w:rsidRPr="00CB0DB9">
        <w:rPr>
          <w:rFonts w:ascii="Times New Roman" w:eastAsia="宋体" w:hAnsi="Times New Roman" w:cs="Times New Roman"/>
          <w:sz w:val="24"/>
        </w:rPr>
        <w:t>预备知识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: </w:t>
      </w:r>
      <w:hyperlink w:anchor="_升降算符" w:history="1">
        <w:r w:rsidRPr="00CB0DB9">
          <w:rPr>
            <w:rFonts w:ascii="Times New Roman" w:eastAsia="宋体" w:hAnsi="Times New Roman" w:cs="Times New Roman" w:hint="eastAsia"/>
            <w:color w:val="0000FF"/>
            <w:sz w:val="24"/>
            <w:u w:val="single"/>
          </w:rPr>
          <w:t>升降算符</w:t>
        </w:r>
      </w:hyperlink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  <w:r w:rsidRPr="00CB0DB9">
        <w:rPr>
          <w:rFonts w:ascii="Times New Roman" w:eastAsia="宋体" w:hAnsi="Times New Roman" w:cs="Times New Roman"/>
          <w:sz w:val="24"/>
        </w:rPr>
        <w:t>在经典的弹簧振子模型中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B0DB9">
        <w:rPr>
          <w:rFonts w:ascii="Times New Roman" w:eastAsia="宋体" w:hAnsi="Times New Roman" w:cs="Times New Roman" w:hint="eastAsia"/>
          <w:sz w:val="24"/>
        </w:rPr>
        <w:t>若质点沿</w:t>
      </w:r>
      <w:r w:rsidR="00565B26" w:rsidRPr="00565B26">
        <w:rPr>
          <w:rFonts w:ascii="Times New Roman" w:eastAsia="宋体" w:hAnsi="Times New Roman" w:cs="Times New Roman"/>
          <w:position w:val="-6"/>
          <w:sz w:val="24"/>
        </w:rPr>
        <w:object w:dxaOrig="200" w:dyaOrig="220">
          <v:shape id="_x0000_i1077" type="#_x0000_t75" style="width:10pt;height:11pt" o:ole="">
            <v:imagedata r:id="rId109" o:title=""/>
          </v:shape>
          <o:OLEObject Type="Embed" ProgID="Equation.DSMT4" ShapeID="_x0000_i1077" DrawAspect="Content" ObjectID="_1545249855" r:id="rId110"/>
        </w:object>
      </w:r>
      <w:r w:rsidRPr="00CB0DB9">
        <w:rPr>
          <w:rFonts w:ascii="Times New Roman" w:eastAsia="宋体" w:hAnsi="Times New Roman" w:cs="Times New Roman"/>
          <w:sz w:val="24"/>
        </w:rPr>
        <w:t>轴方向振动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B0DB9">
        <w:rPr>
          <w:rFonts w:ascii="Times New Roman" w:eastAsia="宋体" w:hAnsi="Times New Roman" w:cs="Times New Roman" w:hint="eastAsia"/>
          <w:sz w:val="24"/>
        </w:rPr>
        <w:t>且在</w:t>
      </w:r>
      <w:r w:rsidR="00565B26" w:rsidRPr="00565B26">
        <w:rPr>
          <w:rFonts w:ascii="Times New Roman" w:eastAsia="宋体" w:hAnsi="Times New Roman" w:cs="Times New Roman"/>
          <w:position w:val="-6"/>
          <w:sz w:val="24"/>
        </w:rPr>
        <w:object w:dxaOrig="560" w:dyaOrig="279">
          <v:shape id="_x0000_i1078" type="#_x0000_t75" style="width:27.95pt;height:14.6pt" o:ole="">
            <v:imagedata r:id="rId111" o:title=""/>
          </v:shape>
          <o:OLEObject Type="Embed" ProgID="Equation.DSMT4" ShapeID="_x0000_i1078" DrawAspect="Content" ObjectID="_1545249856" r:id="rId112"/>
        </w:object>
      </w:r>
      <w:r w:rsidRPr="00CB0DB9">
        <w:rPr>
          <w:rFonts w:ascii="Times New Roman" w:eastAsia="宋体" w:hAnsi="Times New Roman" w:cs="Times New Roman"/>
          <w:sz w:val="24"/>
        </w:rPr>
        <w:t>处平衡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B0DB9">
        <w:rPr>
          <w:rFonts w:ascii="Times New Roman" w:eastAsia="宋体" w:hAnsi="Times New Roman" w:cs="Times New Roman" w:hint="eastAsia"/>
          <w:sz w:val="24"/>
        </w:rPr>
        <w:t>则势能函数</w:t>
      </w:r>
      <w:r w:rsidR="00565B26" w:rsidRPr="00565B26">
        <w:rPr>
          <w:rFonts w:ascii="Times New Roman" w:eastAsia="宋体" w:hAnsi="Times New Roman" w:cs="Times New Roman"/>
          <w:position w:val="-24"/>
          <w:sz w:val="24"/>
        </w:rPr>
        <w:object w:dxaOrig="1280" w:dyaOrig="620">
          <v:shape id="_x0000_i1079" type="#_x0000_t75" style="width:64.05pt;height:31pt" o:ole="">
            <v:imagedata r:id="rId113" o:title=""/>
          </v:shape>
          <o:OLEObject Type="Embed" ProgID="Equation.DSMT4" ShapeID="_x0000_i1079" DrawAspect="Content" ObjectID="_1545249857" r:id="rId114"/>
        </w:object>
      </w:r>
      <w:r w:rsidRPr="00CB0DB9">
        <w:rPr>
          <w:rFonts w:ascii="Times New Roman" w:eastAsia="宋体" w:hAnsi="Times New Roman" w:cs="Times New Roman"/>
          <w:sz w:val="24"/>
        </w:rPr>
        <w:t xml:space="preserve">. </w:t>
      </w:r>
      <w:r w:rsidRPr="00CB0DB9">
        <w:rPr>
          <w:rFonts w:ascii="Times New Roman" w:eastAsia="宋体" w:hAnsi="Times New Roman" w:cs="Times New Roman"/>
          <w:sz w:val="24"/>
        </w:rPr>
        <w:t>由于自由振动的频率为</w:t>
      </w:r>
      <w:r w:rsidR="00565B26" w:rsidRPr="00565B26">
        <w:rPr>
          <w:rFonts w:ascii="Times New Roman" w:eastAsia="宋体" w:hAnsi="Times New Roman" w:cs="Times New Roman"/>
          <w:position w:val="-26"/>
          <w:sz w:val="24"/>
        </w:rPr>
        <w:object w:dxaOrig="880" w:dyaOrig="700">
          <v:shape id="_x0000_i1080" type="#_x0000_t75" style="width:44.05pt;height:35.6pt" o:ole="">
            <v:imagedata r:id="rId115" o:title=""/>
          </v:shape>
          <o:OLEObject Type="Embed" ProgID="Equation.DSMT4" ShapeID="_x0000_i1080" DrawAspect="Content" ObjectID="_1545249858" r:id="rId116"/>
        </w:object>
      </w:r>
      <w:r w:rsidRPr="00CB0DB9">
        <w:rPr>
          <w:rFonts w:ascii="Times New Roman" w:eastAsia="宋体" w:hAnsi="Times New Roman" w:cs="Times New Roman"/>
          <w:sz w:val="24"/>
        </w:rPr>
        <w:t xml:space="preserve">, </w:t>
      </w:r>
      <w:r w:rsidRPr="00CB0DB9">
        <w:rPr>
          <w:rFonts w:ascii="Times New Roman" w:eastAsia="宋体" w:hAnsi="Times New Roman" w:cs="Times New Roman"/>
          <w:sz w:val="24"/>
        </w:rPr>
        <w:t>所以势能可记为</w:t>
      </w:r>
    </w:p>
    <w:p w:rsidR="00CB0DB9" w:rsidRPr="00CB0DB9" w:rsidRDefault="00565B26" w:rsidP="00CB0DB9">
      <w:pPr>
        <w:snapToGrid w:val="0"/>
        <w:rPr>
          <w:rFonts w:ascii="Times New Roman" w:eastAsia="宋体" w:hAnsi="Times New Roman" w:cs="Times New Roman"/>
          <w:sz w:val="24"/>
        </w:rPr>
      </w:pPr>
      <w:r w:rsidRPr="00565B26">
        <w:rPr>
          <w:rFonts w:ascii="Times New Roman" w:eastAsia="宋体" w:hAnsi="Times New Roman" w:cs="Times New Roman"/>
          <w:position w:val="-24"/>
          <w:sz w:val="24"/>
        </w:rPr>
        <w:object w:dxaOrig="1620" w:dyaOrig="620">
          <v:shape id="_x0000_i1081" type="#_x0000_t75" style="width:80.95pt;height:31pt" o:ole="">
            <v:imagedata r:id="rId117" o:title=""/>
          </v:shape>
          <o:OLEObject Type="Embed" ProgID="Equation.DSMT4" ShapeID="_x0000_i1081" DrawAspect="Content" ObjectID="_1545249859" r:id="rId118"/>
        </w:object>
      </w:r>
      <w:r w:rsidR="00CB0DB9" w:rsidRPr="00CB0DB9">
        <w:rPr>
          <w:rFonts w:ascii="Times New Roman" w:eastAsia="宋体" w:hAnsi="Times New Roman" w:cs="Times New Roman"/>
          <w:sz w:val="24"/>
        </w:rPr>
        <w:t>.</w:t>
      </w: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  <w:r w:rsidRPr="00CB0DB9">
        <w:rPr>
          <w:rFonts w:ascii="Times New Roman" w:eastAsia="宋体" w:hAnsi="Times New Roman" w:cs="Times New Roman"/>
          <w:sz w:val="24"/>
        </w:rPr>
        <w:t>在量子力学中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B0DB9">
        <w:rPr>
          <w:rFonts w:ascii="Times New Roman" w:eastAsia="宋体" w:hAnsi="Times New Roman" w:cs="Times New Roman" w:hint="eastAsia"/>
          <w:sz w:val="24"/>
        </w:rPr>
        <w:t>这个模型要用薛定谔方程来求解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CB0DB9">
        <w:rPr>
          <w:rFonts w:ascii="Times New Roman" w:eastAsia="宋体" w:hAnsi="Times New Roman" w:cs="Times New Roman" w:hint="eastAsia"/>
          <w:sz w:val="24"/>
        </w:rPr>
        <w:t>该模型的哈密顿算符为</w:t>
      </w:r>
    </w:p>
    <w:p w:rsidR="00CB0DB9" w:rsidRPr="00CB0DB9" w:rsidRDefault="00565B26" w:rsidP="00CB0DB9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565B26">
        <w:rPr>
          <w:rFonts w:ascii="Times New Roman" w:eastAsia="宋体" w:hAnsi="Times New Roman" w:cs="Times New Roman"/>
          <w:position w:val="-24"/>
          <w:sz w:val="24"/>
        </w:rPr>
        <w:object w:dxaOrig="4880" w:dyaOrig="639">
          <v:shape id="_x0000_i1082" type="#_x0000_t75" style="width:243.95pt;height:32.05pt" o:ole="">
            <v:imagedata r:id="rId119" o:title=""/>
          </v:shape>
          <o:OLEObject Type="Embed" ProgID="Equation.DSMT4" ShapeID="_x0000_i1082" DrawAspect="Content" ObjectID="_1545249860" r:id="rId120"/>
        </w:object>
      </w: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  <w:r w:rsidRPr="00CB0DB9">
        <w:rPr>
          <w:rFonts w:ascii="Times New Roman" w:eastAsia="宋体" w:hAnsi="Times New Roman" w:cs="Times New Roman" w:hint="eastAsia"/>
          <w:sz w:val="24"/>
        </w:rPr>
        <w:t>定态薛定谔方程</w:t>
      </w:r>
      <w:r w:rsidRPr="00CB0DB9">
        <w:rPr>
          <w:rFonts w:ascii="Times New Roman" w:eastAsia="宋体" w:hAnsi="Times New Roman" w:cs="Times New Roman" w:hint="eastAsia"/>
          <w:sz w:val="24"/>
        </w:rPr>
        <w:t>(</w:t>
      </w:r>
      <w:r w:rsidRPr="00CB0DB9">
        <w:rPr>
          <w:rFonts w:ascii="Times New Roman" w:eastAsia="宋体" w:hAnsi="Times New Roman" w:cs="Times New Roman" w:hint="eastAsia"/>
          <w:sz w:val="24"/>
        </w:rPr>
        <w:t>能量的本征方程</w:t>
      </w:r>
      <w:r w:rsidRPr="00CB0DB9">
        <w:rPr>
          <w:rFonts w:ascii="Times New Roman" w:eastAsia="宋体" w:hAnsi="Times New Roman" w:cs="Times New Roman" w:hint="eastAsia"/>
          <w:sz w:val="24"/>
        </w:rPr>
        <w:t>)</w:t>
      </w:r>
      <w:r w:rsidRPr="00CB0DB9">
        <w:rPr>
          <w:rFonts w:ascii="Times New Roman" w:eastAsia="宋体" w:hAnsi="Times New Roman" w:cs="Times New Roman" w:hint="eastAsia"/>
          <w:sz w:val="24"/>
        </w:rPr>
        <w:t>为</w:t>
      </w:r>
      <w:r w:rsidR="00565B26" w:rsidRPr="00565B26">
        <w:rPr>
          <w:rFonts w:ascii="Times New Roman" w:eastAsia="宋体" w:hAnsi="Times New Roman" w:cs="Times New Roman"/>
          <w:position w:val="-10"/>
          <w:sz w:val="24"/>
        </w:rPr>
        <w:object w:dxaOrig="1040" w:dyaOrig="380">
          <v:shape id="_x0000_i1083" type="#_x0000_t75" style="width:52.55pt;height:18.95pt" o:ole="">
            <v:imagedata r:id="rId121" o:title=""/>
          </v:shape>
          <o:OLEObject Type="Embed" ProgID="Equation.DSMT4" ShapeID="_x0000_i1083" DrawAspect="Content" ObjectID="_1545249861" r:id="rId122"/>
        </w:object>
      </w:r>
      <w:r w:rsidRPr="00CB0DB9">
        <w:rPr>
          <w:rFonts w:ascii="Times New Roman" w:eastAsia="宋体" w:hAnsi="Times New Roman" w:cs="Times New Roman"/>
          <w:sz w:val="24"/>
        </w:rPr>
        <w:t>.</w:t>
      </w: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  <w:r w:rsidRPr="00CB0DB9">
        <w:rPr>
          <w:rFonts w:ascii="Times New Roman" w:eastAsia="宋体" w:hAnsi="Times New Roman" w:cs="Times New Roman"/>
          <w:sz w:val="24"/>
        </w:rPr>
        <w:t>由于这个较为复杂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B0DB9">
        <w:rPr>
          <w:rFonts w:ascii="Times New Roman" w:eastAsia="宋体" w:hAnsi="Times New Roman" w:cs="Times New Roman" w:hint="eastAsia"/>
          <w:sz w:val="24"/>
        </w:rPr>
        <w:t>可以利用</w:t>
      </w:r>
      <w:hyperlink w:anchor="_升降算符" w:history="1">
        <w:r w:rsidRPr="00CB0DB9">
          <w:rPr>
            <w:rFonts w:ascii="Times New Roman" w:eastAsia="宋体" w:hAnsi="Times New Roman" w:cs="Times New Roman" w:hint="eastAsia"/>
            <w:color w:val="0000FF"/>
            <w:sz w:val="24"/>
            <w:u w:val="single"/>
          </w:rPr>
          <w:t>升降算符</w:t>
        </w:r>
      </w:hyperlink>
      <w:r w:rsidRPr="00CB0DB9">
        <w:rPr>
          <w:rFonts w:ascii="Times New Roman" w:eastAsia="宋体" w:hAnsi="Times New Roman" w:cs="Times New Roman"/>
          <w:sz w:val="24"/>
        </w:rPr>
        <w:t>中的方法先求出本征值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B0DB9">
        <w:rPr>
          <w:rFonts w:ascii="Times New Roman" w:eastAsia="宋体" w:hAnsi="Times New Roman" w:cs="Times New Roman" w:hint="eastAsia"/>
          <w:sz w:val="24"/>
        </w:rPr>
        <w:t>再求本征函数</w:t>
      </w:r>
      <w:r w:rsidRPr="00CB0DB9">
        <w:rPr>
          <w:rFonts w:ascii="Times New Roman" w:eastAsia="宋体" w:hAnsi="Times New Roman" w:cs="Times New Roman" w:hint="eastAsia"/>
          <w:sz w:val="24"/>
        </w:rPr>
        <w:t>.</w:t>
      </w: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  <w:r w:rsidRPr="00CB0DB9">
        <w:rPr>
          <w:rFonts w:ascii="Times New Roman" w:eastAsia="宋体" w:hAnsi="Times New Roman" w:cs="Times New Roman" w:hint="eastAsia"/>
          <w:sz w:val="24"/>
        </w:rPr>
        <w:t>这里直接给出</w:t>
      </w:r>
      <w:r w:rsidR="00565B26" w:rsidRPr="00565B26">
        <w:rPr>
          <w:rFonts w:ascii="Times New Roman" w:eastAsia="宋体" w:hAnsi="Times New Roman" w:cs="Times New Roman"/>
          <w:position w:val="-4"/>
          <w:sz w:val="24"/>
        </w:rPr>
        <w:object w:dxaOrig="279" w:dyaOrig="320">
          <v:shape id="_x0000_i1084" type="#_x0000_t75" style="width:14.6pt;height:16.4pt" o:ole="">
            <v:imagedata r:id="rId123" o:title=""/>
          </v:shape>
          <o:OLEObject Type="Embed" ProgID="Equation.DSMT4" ShapeID="_x0000_i1084" DrawAspect="Content" ObjectID="_1545249862" r:id="rId124"/>
        </w:object>
      </w:r>
      <w:r w:rsidRPr="00CB0DB9">
        <w:rPr>
          <w:rFonts w:ascii="Times New Roman" w:eastAsia="宋体" w:hAnsi="Times New Roman" w:cs="Times New Roman"/>
          <w:sz w:val="24"/>
        </w:rPr>
        <w:t>算符的升降算符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: </w:t>
      </w:r>
      <w:r w:rsidR="00565B26" w:rsidRPr="00565B26">
        <w:rPr>
          <w:rFonts w:ascii="Times New Roman" w:eastAsia="宋体" w:hAnsi="Times New Roman" w:cs="Times New Roman"/>
          <w:position w:val="-28"/>
          <w:sz w:val="24"/>
        </w:rPr>
        <w:object w:dxaOrig="2400" w:dyaOrig="660">
          <v:shape id="_x0000_i1085" type="#_x0000_t75" style="width:119.9pt;height:33.55pt" o:ole="">
            <v:imagedata r:id="rId125" o:title=""/>
          </v:shape>
          <o:OLEObject Type="Embed" ProgID="Equation.DSMT4" ShapeID="_x0000_i1085" DrawAspect="Content" ObjectID="_1545249863" r:id="rId126"/>
        </w:object>
      </w:r>
      <w:r w:rsidRPr="00CB0DB9">
        <w:rPr>
          <w:rFonts w:ascii="Times New Roman" w:eastAsia="宋体" w:hAnsi="Times New Roman" w:cs="Times New Roman"/>
          <w:sz w:val="24"/>
        </w:rPr>
        <w:t xml:space="preserve">. </w:t>
      </w:r>
      <w:r w:rsidRPr="00CB0DB9">
        <w:rPr>
          <w:rFonts w:ascii="Times New Roman" w:eastAsia="宋体" w:hAnsi="Times New Roman" w:cs="Times New Roman"/>
          <w:sz w:val="24"/>
        </w:rPr>
        <w:t>下面证明他们满足对易关系</w:t>
      </w:r>
      <w:r w:rsidR="00565B26" w:rsidRPr="00565B26">
        <w:rPr>
          <w:rFonts w:ascii="Times New Roman" w:eastAsia="宋体" w:hAnsi="Times New Roman" w:cs="Times New Roman"/>
          <w:position w:val="-12"/>
          <w:sz w:val="24"/>
        </w:rPr>
        <w:object w:dxaOrig="1600" w:dyaOrig="400">
          <v:shape id="_x0000_i1086" type="#_x0000_t75" style="width:79.95pt;height:19.45pt" o:ole="">
            <v:imagedata r:id="rId127" o:title=""/>
          </v:shape>
          <o:OLEObject Type="Embed" ProgID="Equation.DSMT4" ShapeID="_x0000_i1086" DrawAspect="Content" ObjectID="_1545249864" r:id="rId128"/>
        </w:object>
      </w:r>
      <w:r w:rsidRPr="00CB0DB9">
        <w:rPr>
          <w:rFonts w:ascii="Times New Roman" w:eastAsia="宋体" w:hAnsi="Times New Roman" w:cs="Times New Roman"/>
          <w:sz w:val="24"/>
        </w:rPr>
        <w:t>.</w:t>
      </w:r>
    </w:p>
    <w:p w:rsidR="00CB0DB9" w:rsidRPr="00CB0DB9" w:rsidRDefault="00565B26" w:rsidP="00CB0DB9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565B26">
        <w:rPr>
          <w:rFonts w:ascii="Times New Roman" w:eastAsia="宋体" w:hAnsi="Times New Roman" w:cs="Times New Roman"/>
          <w:position w:val="-28"/>
          <w:sz w:val="24"/>
        </w:rPr>
        <w:object w:dxaOrig="4480" w:dyaOrig="660">
          <v:shape id="_x0000_i1087" type="#_x0000_t75" style="width:223.95pt;height:33.55pt" o:ole="">
            <v:imagedata r:id="rId129" o:title=""/>
          </v:shape>
          <o:OLEObject Type="Embed" ProgID="Equation.DSMT4" ShapeID="_x0000_i1087" DrawAspect="Content" ObjectID="_1545249865" r:id="rId130"/>
        </w:object>
      </w:r>
    </w:p>
    <w:p w:rsidR="00CB0DB9" w:rsidRPr="00CB0DB9" w:rsidRDefault="00CB0DB9" w:rsidP="00CB0DB9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CB0DB9">
        <w:rPr>
          <w:rFonts w:ascii="Times New Roman" w:eastAsia="宋体" w:hAnsi="Times New Roman" w:cs="Times New Roman"/>
          <w:sz w:val="24"/>
        </w:rPr>
        <w:t>不难证明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, </w:t>
      </w:r>
      <w:r w:rsidR="00565B26" w:rsidRPr="00565B26">
        <w:rPr>
          <w:rFonts w:ascii="Times New Roman" w:eastAsia="宋体" w:hAnsi="Times New Roman" w:cs="Times New Roman"/>
          <w:position w:val="-10"/>
          <w:sz w:val="24"/>
        </w:rPr>
        <w:object w:dxaOrig="3640" w:dyaOrig="380">
          <v:shape id="_x0000_i1088" type="#_x0000_t75" style="width:181.9pt;height:18.95pt" o:ole="">
            <v:imagedata r:id="rId131" o:title=""/>
          </v:shape>
          <o:OLEObject Type="Embed" ProgID="Equation.DSMT4" ShapeID="_x0000_i1088" DrawAspect="Content" ObjectID="_1545249866" r:id="rId132"/>
        </w:object>
      </w:r>
      <w:r w:rsidRPr="00CB0DB9">
        <w:rPr>
          <w:rFonts w:ascii="Times New Roman" w:eastAsia="宋体" w:hAnsi="Times New Roman" w:cs="Times New Roman"/>
          <w:sz w:val="24"/>
        </w:rPr>
        <w:t xml:space="preserve">. </w:t>
      </w:r>
      <w:r w:rsidRPr="00CB0DB9">
        <w:rPr>
          <w:rFonts w:ascii="Times New Roman" w:eastAsia="宋体" w:hAnsi="Times New Roman" w:cs="Times New Roman"/>
          <w:sz w:val="24"/>
        </w:rPr>
        <w:t>但是</w:t>
      </w:r>
      <w:r w:rsidR="00565B26" w:rsidRPr="00565B26">
        <w:rPr>
          <w:rFonts w:ascii="Times New Roman" w:eastAsia="宋体" w:hAnsi="Times New Roman" w:cs="Times New Roman"/>
          <w:position w:val="-10"/>
          <w:sz w:val="24"/>
        </w:rPr>
        <w:object w:dxaOrig="1880" w:dyaOrig="340">
          <v:shape id="_x0000_i1089" type="#_x0000_t75" style="width:93.5pt;height:16.9pt" o:ole="">
            <v:imagedata r:id="rId133" o:title=""/>
          </v:shape>
          <o:OLEObject Type="Embed" ProgID="Equation.DSMT4" ShapeID="_x0000_i1089" DrawAspect="Content" ObjectID="_1545249867" r:id="rId134"/>
        </w:object>
      </w:r>
      <w:r w:rsidRPr="00CB0DB9">
        <w:rPr>
          <w:rFonts w:ascii="Times New Roman" w:eastAsia="宋体" w:hAnsi="Times New Roman" w:cs="Times New Roman"/>
          <w:sz w:val="24"/>
        </w:rPr>
        <w:t xml:space="preserve">, </w:t>
      </w:r>
      <w:r w:rsidRPr="00CB0DB9">
        <w:rPr>
          <w:rFonts w:ascii="Times New Roman" w:eastAsia="宋体" w:hAnsi="Times New Roman" w:cs="Times New Roman"/>
          <w:sz w:val="24"/>
        </w:rPr>
        <w:t>上式展开后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B0DB9">
        <w:rPr>
          <w:rFonts w:ascii="Times New Roman" w:eastAsia="宋体" w:hAnsi="Times New Roman" w:cs="Times New Roman" w:hint="eastAsia"/>
          <w:sz w:val="24"/>
        </w:rPr>
        <w:t>只剩下两项交叉项</w:t>
      </w:r>
    </w:p>
    <w:p w:rsidR="00CB0DB9" w:rsidRPr="00CB0DB9" w:rsidRDefault="00565B26" w:rsidP="00CB0DB9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565B26">
        <w:rPr>
          <w:rFonts w:ascii="Times New Roman" w:eastAsia="宋体" w:hAnsi="Times New Roman" w:cs="Times New Roman"/>
          <w:position w:val="-28"/>
          <w:sz w:val="24"/>
        </w:rPr>
        <w:object w:dxaOrig="3760" w:dyaOrig="660">
          <v:shape id="_x0000_i1090" type="#_x0000_t75" style="width:188.05pt;height:33.55pt" o:ole="">
            <v:imagedata r:id="rId135" o:title=""/>
          </v:shape>
          <o:OLEObject Type="Embed" ProgID="Equation.DSMT4" ShapeID="_x0000_i1090" DrawAspect="Content" ObjectID="_1545249868" r:id="rId136"/>
        </w:object>
      </w:r>
    </w:p>
    <w:p w:rsidR="00CB0DB9" w:rsidRPr="00CB0DB9" w:rsidRDefault="00CB0DB9" w:rsidP="00CB0DB9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CB0DB9">
        <w:rPr>
          <w:rFonts w:ascii="Times New Roman" w:eastAsia="宋体" w:hAnsi="Times New Roman" w:cs="Times New Roman" w:hint="eastAsia"/>
          <w:sz w:val="24"/>
        </w:rPr>
        <w:t>同样</w:t>
      </w:r>
      <w:r w:rsidRPr="00CB0DB9">
        <w:rPr>
          <w:rFonts w:ascii="Times New Roman" w:eastAsia="宋体" w:hAnsi="Times New Roman" w:cs="Times New Roman"/>
          <w:sz w:val="24"/>
        </w:rPr>
        <w:t>可以证明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, </w:t>
      </w:r>
      <w:r w:rsidR="00565B26" w:rsidRPr="00565B26">
        <w:rPr>
          <w:rFonts w:ascii="Times New Roman" w:eastAsia="宋体" w:hAnsi="Times New Roman" w:cs="Times New Roman"/>
          <w:position w:val="-10"/>
          <w:sz w:val="24"/>
        </w:rPr>
        <w:object w:dxaOrig="2680" w:dyaOrig="380">
          <v:shape id="_x0000_i1091" type="#_x0000_t75" style="width:134pt;height:18.95pt" o:ole="">
            <v:imagedata r:id="rId137" o:title=""/>
          </v:shape>
          <o:OLEObject Type="Embed" ProgID="Equation.DSMT4" ShapeID="_x0000_i1091" DrawAspect="Content" ObjectID="_1545249869" r:id="rId138"/>
        </w:object>
      </w:r>
      <w:r w:rsidRPr="00CB0DB9">
        <w:rPr>
          <w:rFonts w:ascii="Times New Roman" w:eastAsia="宋体" w:hAnsi="Times New Roman" w:cs="Times New Roman"/>
          <w:sz w:val="24"/>
        </w:rPr>
        <w:t xml:space="preserve">, </w:t>
      </w:r>
      <w:r w:rsidRPr="00CB0DB9">
        <w:rPr>
          <w:rFonts w:ascii="Times New Roman" w:eastAsia="宋体" w:hAnsi="Times New Roman" w:cs="Times New Roman"/>
          <w:sz w:val="24"/>
        </w:rPr>
        <w:t>所以</w:t>
      </w:r>
    </w:p>
    <w:p w:rsidR="00CB0DB9" w:rsidRPr="00CB0DB9" w:rsidRDefault="00565B26" w:rsidP="00CB0DB9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565B26">
        <w:rPr>
          <w:rFonts w:ascii="Times New Roman" w:eastAsia="宋体" w:hAnsi="Times New Roman" w:cs="Times New Roman"/>
          <w:position w:val="-30"/>
          <w:sz w:val="24"/>
        </w:rPr>
        <w:object w:dxaOrig="3400" w:dyaOrig="720">
          <v:shape id="_x0000_i1092" type="#_x0000_t75" style="width:169.9pt;height:36.15pt" o:ole="">
            <v:imagedata r:id="rId139" o:title=""/>
          </v:shape>
          <o:OLEObject Type="Embed" ProgID="Equation.DSMT4" ShapeID="_x0000_i1092" DrawAspect="Content" ObjectID="_1545249870" r:id="rId140"/>
        </w:object>
      </w:r>
    </w:p>
    <w:p w:rsidR="00CB0DB9" w:rsidRPr="00CB0DB9" w:rsidRDefault="00CB0DB9" w:rsidP="00CB0DB9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CB0DB9">
        <w:rPr>
          <w:rFonts w:ascii="Times New Roman" w:eastAsia="宋体" w:hAnsi="Times New Roman" w:cs="Times New Roman"/>
          <w:sz w:val="24"/>
        </w:rPr>
        <w:t>所以</w:t>
      </w:r>
      <w:r w:rsidR="00565B26" w:rsidRPr="00565B26">
        <w:rPr>
          <w:rFonts w:ascii="Times New Roman" w:eastAsia="宋体" w:hAnsi="Times New Roman" w:cs="Times New Roman"/>
          <w:position w:val="-28"/>
          <w:sz w:val="24"/>
        </w:rPr>
        <w:object w:dxaOrig="3400" w:dyaOrig="660">
          <v:shape id="_x0000_i1093" type="#_x0000_t75" style="width:169.9pt;height:33.55pt" o:ole="">
            <v:imagedata r:id="rId141" o:title=""/>
          </v:shape>
          <o:OLEObject Type="Embed" ProgID="Equation.DSMT4" ShapeID="_x0000_i1093" DrawAspect="Content" ObjectID="_1545249871" r:id="rId142"/>
        </w:object>
      </w:r>
      <w:r w:rsidRPr="00CB0DB9">
        <w:rPr>
          <w:rFonts w:ascii="Times New Roman" w:eastAsia="宋体" w:hAnsi="Times New Roman" w:cs="Times New Roman"/>
          <w:sz w:val="24"/>
        </w:rPr>
        <w:t>.</w:t>
      </w:r>
    </w:p>
    <w:p w:rsidR="00CB0DB9" w:rsidRPr="00CB0DB9" w:rsidRDefault="00CB0DB9" w:rsidP="00CB0DB9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CB0DB9">
        <w:rPr>
          <w:rFonts w:ascii="Times New Roman" w:eastAsia="宋体" w:hAnsi="Times New Roman" w:cs="Times New Roman"/>
          <w:sz w:val="24"/>
        </w:rPr>
        <w:t>证毕</w:t>
      </w:r>
      <w:r w:rsidRPr="00CB0DB9">
        <w:rPr>
          <w:rFonts w:ascii="Times New Roman" w:eastAsia="宋体" w:hAnsi="Times New Roman" w:cs="Times New Roman" w:hint="eastAsia"/>
          <w:sz w:val="24"/>
        </w:rPr>
        <w:t>.</w:t>
      </w: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  <w:r w:rsidRPr="00CB0DB9">
        <w:rPr>
          <w:rFonts w:ascii="Times New Roman" w:eastAsia="宋体" w:hAnsi="Times New Roman" w:cs="Times New Roman"/>
          <w:sz w:val="24"/>
        </w:rPr>
        <w:t>所以对任意一个</w:t>
      </w:r>
      <w:r w:rsidR="00565B26" w:rsidRPr="00565B26">
        <w:rPr>
          <w:rFonts w:ascii="Times New Roman" w:eastAsia="宋体" w:hAnsi="Times New Roman" w:cs="Times New Roman"/>
          <w:position w:val="-4"/>
          <w:sz w:val="24"/>
        </w:rPr>
        <w:object w:dxaOrig="279" w:dyaOrig="320">
          <v:shape id="_x0000_i1094" type="#_x0000_t75" style="width:14.6pt;height:16.4pt" o:ole="">
            <v:imagedata r:id="rId143" o:title=""/>
          </v:shape>
          <o:OLEObject Type="Embed" ProgID="Equation.DSMT4" ShapeID="_x0000_i1094" DrawAspect="Content" ObjectID="_1545249872" r:id="rId144"/>
        </w:object>
      </w:r>
      <w:r w:rsidRPr="00CB0DB9">
        <w:rPr>
          <w:rFonts w:ascii="Times New Roman" w:eastAsia="宋体" w:hAnsi="Times New Roman" w:cs="Times New Roman"/>
          <w:sz w:val="24"/>
        </w:rPr>
        <w:t>的本征函数</w:t>
      </w:r>
      <w:r w:rsidR="00565B26" w:rsidRPr="00565B26">
        <w:rPr>
          <w:rFonts w:ascii="Times New Roman" w:eastAsia="宋体" w:hAnsi="Times New Roman" w:cs="Times New Roman"/>
          <w:position w:val="-12"/>
          <w:sz w:val="24"/>
        </w:rPr>
        <w:object w:dxaOrig="300" w:dyaOrig="360">
          <v:shape id="_x0000_i1095" type="#_x0000_t75" style="width:15.1pt;height:18.45pt" o:ole="">
            <v:imagedata r:id="rId145" o:title=""/>
          </v:shape>
          <o:OLEObject Type="Embed" ProgID="Equation.DSMT4" ShapeID="_x0000_i1095" DrawAspect="Content" ObjectID="_1545249873" r:id="rId146"/>
        </w:objec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B0DB9">
        <w:rPr>
          <w:rFonts w:ascii="Times New Roman" w:eastAsia="宋体" w:hAnsi="Times New Roman" w:cs="Times New Roman" w:hint="eastAsia"/>
          <w:sz w:val="24"/>
        </w:rPr>
        <w:t>有</w:t>
      </w:r>
    </w:p>
    <w:p w:rsidR="00CB0DB9" w:rsidRPr="00CB0DB9" w:rsidRDefault="00565B26" w:rsidP="00CB0DB9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565B26">
        <w:rPr>
          <w:rFonts w:ascii="Times New Roman" w:eastAsia="宋体" w:hAnsi="Times New Roman" w:cs="Times New Roman"/>
          <w:position w:val="-14"/>
          <w:sz w:val="24"/>
        </w:rPr>
        <w:object w:dxaOrig="2799" w:dyaOrig="420">
          <v:shape id="_x0000_i1096" type="#_x0000_t75" style="width:139.9pt;height:21pt" o:ole="">
            <v:imagedata r:id="rId147" o:title=""/>
          </v:shape>
          <o:OLEObject Type="Embed" ProgID="Equation.DSMT4" ShapeID="_x0000_i1096" DrawAspect="Content" ObjectID="_1545249874" r:id="rId148"/>
        </w:object>
      </w: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  <w:r w:rsidRPr="00CB0DB9">
        <w:rPr>
          <w:rFonts w:ascii="Times New Roman" w:eastAsia="宋体" w:hAnsi="Times New Roman" w:cs="Times New Roman"/>
          <w:sz w:val="24"/>
        </w:rPr>
        <w:t>这也就是说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B0DB9">
        <w:rPr>
          <w:rFonts w:ascii="Times New Roman" w:eastAsia="宋体" w:hAnsi="Times New Roman" w:cs="Times New Roman" w:hint="eastAsia"/>
          <w:sz w:val="24"/>
        </w:rPr>
        <w:t>简谐振子的定态薛定谔方程的解中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B0DB9">
        <w:rPr>
          <w:rFonts w:ascii="Times New Roman" w:eastAsia="宋体" w:hAnsi="Times New Roman" w:cs="Times New Roman" w:hint="eastAsia"/>
          <w:sz w:val="24"/>
        </w:rPr>
        <w:t>本征值</w:t>
      </w:r>
      <w:r w:rsidR="00565B26" w:rsidRPr="00565B26">
        <w:rPr>
          <w:rFonts w:ascii="Times New Roman" w:eastAsia="宋体" w:hAnsi="Times New Roman" w:cs="Times New Roman"/>
          <w:position w:val="-12"/>
          <w:sz w:val="24"/>
        </w:rPr>
        <w:object w:dxaOrig="300" w:dyaOrig="360">
          <v:shape id="_x0000_i1097" type="#_x0000_t75" style="width:15.1pt;height:18.45pt" o:ole="">
            <v:imagedata r:id="rId149" o:title=""/>
          </v:shape>
          <o:OLEObject Type="Embed" ProgID="Equation.DSMT4" ShapeID="_x0000_i1097" DrawAspect="Content" ObjectID="_1545249875" r:id="rId150"/>
        </w:object>
      </w:r>
      <w:r w:rsidRPr="00CB0DB9">
        <w:rPr>
          <w:rFonts w:ascii="Times New Roman" w:eastAsia="宋体" w:hAnsi="Times New Roman" w:cs="Times New Roman"/>
          <w:sz w:val="24"/>
        </w:rPr>
        <w:t>取离散值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B0DB9">
        <w:rPr>
          <w:rFonts w:ascii="Times New Roman" w:eastAsia="宋体" w:hAnsi="Times New Roman" w:cs="Times New Roman" w:hint="eastAsia"/>
          <w:sz w:val="24"/>
        </w:rPr>
        <w:t>且相邻两个能级相差</w:t>
      </w:r>
      <w:r w:rsidR="00565B26" w:rsidRPr="00565B26">
        <w:rPr>
          <w:rFonts w:ascii="Times New Roman" w:eastAsia="宋体" w:hAnsi="Times New Roman" w:cs="Times New Roman"/>
          <w:position w:val="-6"/>
          <w:sz w:val="24"/>
        </w:rPr>
        <w:object w:dxaOrig="920" w:dyaOrig="279">
          <v:shape id="_x0000_i1098" type="#_x0000_t75" style="width:46.1pt;height:14.6pt" o:ole="">
            <v:imagedata r:id="rId151" o:title=""/>
          </v:shape>
          <o:OLEObject Type="Embed" ProgID="Equation.DSMT4" ShapeID="_x0000_i1098" DrawAspect="Content" ObjectID="_1545249876" r:id="rId152"/>
        </w:object>
      </w:r>
      <w:r w:rsidRPr="00CB0DB9">
        <w:rPr>
          <w:rFonts w:ascii="Times New Roman" w:eastAsia="宋体" w:hAnsi="Times New Roman" w:cs="Times New Roman"/>
          <w:sz w:val="24"/>
        </w:rPr>
        <w:t>.</w:t>
      </w: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  <w:r w:rsidRPr="00CB0DB9">
        <w:rPr>
          <w:rFonts w:ascii="Times New Roman" w:eastAsia="宋体" w:hAnsi="Times New Roman" w:cs="Times New Roman"/>
          <w:sz w:val="24"/>
        </w:rPr>
        <w:lastRenderedPageBreak/>
        <w:t>就像无限深势垒的例子一样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B0DB9">
        <w:rPr>
          <w:rFonts w:ascii="Times New Roman" w:eastAsia="宋体" w:hAnsi="Times New Roman" w:cs="Times New Roman" w:hint="eastAsia"/>
          <w:sz w:val="24"/>
        </w:rPr>
        <w:t>谐振子也应该有一个最低能级</w:t>
      </w:r>
      <w:r w:rsidR="00565B26" w:rsidRPr="00565B26">
        <w:rPr>
          <w:rFonts w:ascii="Times New Roman" w:eastAsia="宋体" w:hAnsi="Times New Roman" w:cs="Times New Roman"/>
          <w:position w:val="-12"/>
          <w:sz w:val="24"/>
        </w:rPr>
        <w:object w:dxaOrig="300" w:dyaOrig="360">
          <v:shape id="_x0000_i1099" type="#_x0000_t75" style="width:15.1pt;height:18.45pt" o:ole="">
            <v:imagedata r:id="rId153" o:title=""/>
          </v:shape>
          <o:OLEObject Type="Embed" ProgID="Equation.DSMT4" ShapeID="_x0000_i1099" DrawAspect="Content" ObjectID="_1545249877" r:id="rId154"/>
        </w:object>
      </w:r>
      <w:r w:rsidRPr="00CB0DB9">
        <w:rPr>
          <w:rFonts w:ascii="Times New Roman" w:eastAsia="宋体" w:hAnsi="Times New Roman" w:cs="Times New Roman"/>
          <w:sz w:val="24"/>
        </w:rPr>
        <w:t>和对应的</w:t>
      </w:r>
      <w:r w:rsidR="00565B26" w:rsidRPr="00565B26">
        <w:rPr>
          <w:rFonts w:ascii="Times New Roman" w:eastAsia="宋体" w:hAnsi="Times New Roman" w:cs="Times New Roman"/>
          <w:position w:val="-14"/>
          <w:sz w:val="24"/>
        </w:rPr>
        <w:object w:dxaOrig="660" w:dyaOrig="400">
          <v:shape id="_x0000_i1100" type="#_x0000_t75" style="width:33.55pt;height:19.45pt" o:ole="">
            <v:imagedata r:id="rId155" o:title=""/>
          </v:shape>
          <o:OLEObject Type="Embed" ProgID="Equation.DSMT4" ShapeID="_x0000_i1100" DrawAspect="Content" ObjectID="_1545249878" r:id="rId156"/>
        </w:object>
      </w:r>
      <w:r w:rsidRPr="00CB0DB9">
        <w:rPr>
          <w:rFonts w:ascii="Times New Roman" w:eastAsia="宋体" w:hAnsi="Times New Roman" w:cs="Times New Roman"/>
          <w:sz w:val="24"/>
        </w:rPr>
        <w:t xml:space="preserve">. </w:t>
      </w:r>
      <w:r w:rsidRPr="00CB0DB9">
        <w:rPr>
          <w:rFonts w:ascii="Times New Roman" w:eastAsia="宋体" w:hAnsi="Times New Roman" w:cs="Times New Roman"/>
          <w:sz w:val="24"/>
        </w:rPr>
        <w:t>所以</w:t>
      </w:r>
      <w:r w:rsidR="00565B26" w:rsidRPr="00565B26">
        <w:rPr>
          <w:rFonts w:ascii="Times New Roman" w:eastAsia="宋体" w:hAnsi="Times New Roman" w:cs="Times New Roman"/>
          <w:position w:val="-12"/>
          <w:sz w:val="24"/>
        </w:rPr>
        <w:object w:dxaOrig="260" w:dyaOrig="360">
          <v:shape id="_x0000_i1101" type="#_x0000_t75" style="width:13.05pt;height:18.45pt" o:ole="">
            <v:imagedata r:id="rId157" o:title=""/>
          </v:shape>
          <o:OLEObject Type="Embed" ProgID="Equation.DSMT4" ShapeID="_x0000_i1101" DrawAspect="Content" ObjectID="_1545249879" r:id="rId158"/>
        </w:object>
      </w:r>
      <w:r w:rsidRPr="00CB0DB9">
        <w:rPr>
          <w:rFonts w:ascii="Times New Roman" w:eastAsia="宋体" w:hAnsi="Times New Roman" w:cs="Times New Roman"/>
          <w:sz w:val="24"/>
        </w:rPr>
        <w:t>必然对</w:t>
      </w:r>
      <w:r w:rsidR="00565B26" w:rsidRPr="00565B26">
        <w:rPr>
          <w:rFonts w:ascii="Times New Roman" w:eastAsia="宋体" w:hAnsi="Times New Roman" w:cs="Times New Roman"/>
          <w:position w:val="-12"/>
          <w:sz w:val="24"/>
        </w:rPr>
        <w:object w:dxaOrig="300" w:dyaOrig="360">
          <v:shape id="_x0000_i1102" type="#_x0000_t75" style="width:15.1pt;height:18.45pt" o:ole="">
            <v:imagedata r:id="rId159" o:title=""/>
          </v:shape>
          <o:OLEObject Type="Embed" ProgID="Equation.DSMT4" ShapeID="_x0000_i1102" DrawAspect="Content" ObjectID="_1545249880" r:id="rId160"/>
        </w:object>
      </w:r>
      <w:r w:rsidRPr="00CB0DB9">
        <w:rPr>
          <w:rFonts w:ascii="Times New Roman" w:eastAsia="宋体" w:hAnsi="Times New Roman" w:cs="Times New Roman"/>
          <w:sz w:val="24"/>
        </w:rPr>
        <w:t>无效</w:t>
      </w:r>
      <w:r w:rsidRPr="00CB0DB9">
        <w:rPr>
          <w:rFonts w:ascii="Times New Roman" w:eastAsia="宋体" w:hAnsi="Times New Roman" w:cs="Times New Roman" w:hint="eastAsia"/>
          <w:sz w:val="24"/>
        </w:rPr>
        <w:t>.</w:t>
      </w:r>
      <w:r w:rsidRPr="00CB0DB9">
        <w:rPr>
          <w:rFonts w:ascii="Times New Roman" w:eastAsia="宋体" w:hAnsi="Times New Roman" w:cs="Times New Roman"/>
          <w:sz w:val="24"/>
        </w:rPr>
        <w:t xml:space="preserve"> </w:t>
      </w:r>
      <w:r w:rsidRPr="00CB0DB9">
        <w:rPr>
          <w:rFonts w:ascii="Times New Roman" w:eastAsia="宋体" w:hAnsi="Times New Roman" w:cs="Times New Roman"/>
          <w:sz w:val="24"/>
        </w:rPr>
        <w:t>而唯一的解释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B0DB9">
        <w:rPr>
          <w:rFonts w:ascii="Times New Roman" w:eastAsia="宋体" w:hAnsi="Times New Roman" w:cs="Times New Roman" w:hint="eastAsia"/>
          <w:sz w:val="24"/>
        </w:rPr>
        <w:t>就是</w:t>
      </w:r>
      <w:r w:rsidR="00565B26" w:rsidRPr="00565B26">
        <w:rPr>
          <w:rFonts w:ascii="Times New Roman" w:eastAsia="宋体" w:hAnsi="Times New Roman" w:cs="Times New Roman"/>
          <w:position w:val="-12"/>
          <w:sz w:val="24"/>
        </w:rPr>
        <w:object w:dxaOrig="880" w:dyaOrig="360">
          <v:shape id="_x0000_i1103" type="#_x0000_t75" style="width:44.05pt;height:18.45pt" o:ole="">
            <v:imagedata r:id="rId161" o:title=""/>
          </v:shape>
          <o:OLEObject Type="Embed" ProgID="Equation.DSMT4" ShapeID="_x0000_i1103" DrawAspect="Content" ObjectID="_1545249881" r:id="rId162"/>
        </w:object>
      </w:r>
      <w:r w:rsidRPr="00CB0DB9">
        <w:rPr>
          <w:rFonts w:ascii="Times New Roman" w:eastAsia="宋体" w:hAnsi="Times New Roman" w:cs="Times New Roman"/>
          <w:sz w:val="24"/>
        </w:rPr>
        <w:t>.</w:t>
      </w: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  <w:r w:rsidRPr="00CB0DB9">
        <w:rPr>
          <w:rFonts w:ascii="Times New Roman" w:eastAsia="宋体" w:hAnsi="Times New Roman" w:cs="Times New Roman"/>
          <w:sz w:val="24"/>
        </w:rPr>
        <w:t>(</w:t>
      </w:r>
      <w:r w:rsidRPr="00CB0DB9">
        <w:rPr>
          <w:rFonts w:ascii="Times New Roman" w:eastAsia="宋体" w:hAnsi="Times New Roman" w:cs="Times New Roman"/>
          <w:sz w:val="24"/>
        </w:rPr>
        <w:t>未完成</w:t>
      </w:r>
      <w:r w:rsidRPr="00CB0DB9">
        <w:rPr>
          <w:rFonts w:ascii="Times New Roman" w:eastAsia="宋体" w:hAnsi="Times New Roman" w:cs="Times New Roman" w:hint="eastAsia"/>
          <w:sz w:val="24"/>
        </w:rPr>
        <w:t>)</w:t>
      </w:r>
      <w:r w:rsidRPr="00CB0DB9">
        <w:rPr>
          <w:rFonts w:ascii="Times New Roman" w:eastAsia="宋体" w:hAnsi="Times New Roman" w:cs="Times New Roman" w:hint="eastAsia"/>
          <w:sz w:val="24"/>
        </w:rPr>
        <w:t>根据这个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B0DB9">
        <w:rPr>
          <w:rFonts w:ascii="Times New Roman" w:eastAsia="宋体" w:hAnsi="Times New Roman" w:cs="Times New Roman" w:hint="eastAsia"/>
          <w:sz w:val="24"/>
        </w:rPr>
        <w:t>解出最低能级为</w:t>
      </w:r>
      <w:r w:rsidR="00565B26" w:rsidRPr="00565B26">
        <w:rPr>
          <w:rFonts w:ascii="Times New Roman" w:eastAsia="宋体" w:hAnsi="Times New Roman" w:cs="Times New Roman"/>
          <w:position w:val="-24"/>
          <w:sz w:val="24"/>
        </w:rPr>
        <w:object w:dxaOrig="560" w:dyaOrig="620">
          <v:shape id="_x0000_i1104" type="#_x0000_t75" style="width:27.95pt;height:31pt" o:ole="">
            <v:imagedata r:id="rId163" o:title=""/>
          </v:shape>
          <o:OLEObject Type="Embed" ProgID="Equation.DSMT4" ShapeID="_x0000_i1104" DrawAspect="Content" ObjectID="_1545249882" r:id="rId164"/>
        </w:object>
      </w:r>
      <w:r w:rsidRPr="00CB0DB9">
        <w:rPr>
          <w:rFonts w:ascii="Times New Roman" w:eastAsia="宋体" w:hAnsi="Times New Roman" w:cs="Times New Roman"/>
          <w:sz w:val="24"/>
        </w:rPr>
        <w:t xml:space="preserve">, </w:t>
      </w:r>
      <w:r w:rsidRPr="00CB0DB9">
        <w:rPr>
          <w:rFonts w:ascii="Times New Roman" w:eastAsia="宋体" w:hAnsi="Times New Roman" w:cs="Times New Roman"/>
          <w:sz w:val="24"/>
        </w:rPr>
        <w:t>于是乎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B0DB9">
        <w:rPr>
          <w:rFonts w:ascii="Times New Roman" w:eastAsia="宋体" w:hAnsi="Times New Roman" w:cs="Times New Roman" w:hint="eastAsia"/>
          <w:sz w:val="24"/>
        </w:rPr>
        <w:t>就有了猫猫爬梯梯的图片了</w:t>
      </w:r>
      <w:r w:rsidRPr="00CB0DB9">
        <w:rPr>
          <w:rFonts w:ascii="Times New Roman" w:eastAsia="宋体" w:hAnsi="Times New Roman" w:cs="Times New Roman" w:hint="eastAsia"/>
          <w:sz w:val="24"/>
        </w:rPr>
        <w:t>).</w:t>
      </w: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  <w:r w:rsidRPr="00CB0DB9">
        <w:rPr>
          <w:rFonts w:ascii="Times New Roman" w:eastAsia="宋体" w:hAnsi="Times New Roman" w:cs="Times New Roman"/>
          <w:sz w:val="24"/>
        </w:rPr>
        <w:t>另外一种证明方法</w:t>
      </w:r>
      <w:r w:rsidRPr="00CB0DB9">
        <w:rPr>
          <w:rFonts w:ascii="Times New Roman" w:eastAsia="宋体" w:hAnsi="Times New Roman" w:cs="Times New Roman"/>
          <w:sz w:val="24"/>
        </w:rPr>
        <w:t>….. (</w:t>
      </w:r>
      <w:r w:rsidRPr="00CB0DB9">
        <w:rPr>
          <w:rFonts w:ascii="Times New Roman" w:eastAsia="宋体" w:hAnsi="Times New Roman" w:cs="Times New Roman"/>
          <w:sz w:val="24"/>
        </w:rPr>
        <w:t>未完成</w:t>
      </w:r>
      <w:r w:rsidRPr="00CB0DB9">
        <w:rPr>
          <w:rFonts w:ascii="Times New Roman" w:eastAsia="宋体" w:hAnsi="Times New Roman" w:cs="Times New Roman" w:hint="eastAsia"/>
          <w:sz w:val="24"/>
        </w:rPr>
        <w:t>)</w:t>
      </w: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  <w:r w:rsidRPr="00CB0DB9">
        <w:rPr>
          <w:rFonts w:ascii="Times New Roman" w:eastAsia="宋体" w:hAnsi="Times New Roman" w:cs="Times New Roman"/>
          <w:sz w:val="24"/>
        </w:rPr>
        <w:t>有些课本给出的是另外一种证明方法</w:t>
      </w:r>
      <w:r w:rsidRPr="00CB0DB9">
        <w:rPr>
          <w:rFonts w:ascii="Times New Roman" w:eastAsia="宋体" w:hAnsi="Times New Roman" w:cs="Times New Roman"/>
          <w:sz w:val="24"/>
        </w:rPr>
        <w:t xml:space="preserve">… </w:t>
      </w:r>
      <w:r w:rsidRPr="00CB0DB9">
        <w:rPr>
          <w:rFonts w:ascii="Times New Roman" w:eastAsia="宋体" w:hAnsi="Times New Roman" w:cs="Times New Roman"/>
          <w:sz w:val="24"/>
        </w:rPr>
        <w:t>本质上是一样的</w:t>
      </w:r>
      <w:r w:rsidRPr="00CB0DB9">
        <w:rPr>
          <w:rFonts w:ascii="Times New Roman" w:eastAsia="宋体" w:hAnsi="Times New Roman" w:cs="Times New Roman" w:hint="eastAsia"/>
          <w:sz w:val="24"/>
        </w:rPr>
        <w:t>.</w:t>
      </w:r>
    </w:p>
    <w:p w:rsidR="00CB0DB9" w:rsidRPr="00CB0DB9" w:rsidRDefault="00565B26" w:rsidP="00CB0DB9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565B26">
        <w:rPr>
          <w:rFonts w:ascii="Times New Roman" w:eastAsia="宋体" w:hAnsi="Times New Roman" w:cs="Times New Roman"/>
          <w:position w:val="-28"/>
          <w:sz w:val="24"/>
        </w:rPr>
        <w:object w:dxaOrig="4420" w:dyaOrig="680">
          <v:shape id="_x0000_i1105" type="#_x0000_t75" style="width:221.1pt;height:34.1pt" o:ole="">
            <v:imagedata r:id="rId165" o:title=""/>
          </v:shape>
          <o:OLEObject Type="Embed" ProgID="Equation.DSMT4" ShapeID="_x0000_i1105" DrawAspect="Content" ObjectID="_1545249883" r:id="rId166"/>
        </w:object>
      </w: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  <w:r w:rsidRPr="00CB0DB9">
        <w:rPr>
          <w:rFonts w:ascii="Times New Roman" w:eastAsia="宋体" w:hAnsi="Times New Roman" w:cs="Times New Roman" w:hint="eastAsia"/>
          <w:sz w:val="24"/>
        </w:rPr>
        <w:t>由</w:t>
      </w:r>
      <w:r w:rsidRPr="00CB0DB9">
        <w:rPr>
          <w:rFonts w:ascii="Times New Roman" w:eastAsia="宋体" w:hAnsi="Times New Roman" w:cs="Times New Roman"/>
          <w:sz w:val="24"/>
        </w:rPr>
        <w:t>算符的乘法结合律</w:t>
      </w:r>
      <w:r w:rsidR="00565B26" w:rsidRPr="00565B26">
        <w:rPr>
          <w:rFonts w:ascii="Times New Roman" w:eastAsia="宋体" w:hAnsi="Times New Roman" w:cs="Times New Roman"/>
          <w:position w:val="-14"/>
          <w:sz w:val="24"/>
        </w:rPr>
        <w:object w:dxaOrig="1980" w:dyaOrig="400">
          <v:shape id="_x0000_i1106" type="#_x0000_t75" style="width:98.9pt;height:19.45pt" o:ole="">
            <v:imagedata r:id="rId167" o:title=""/>
          </v:shape>
          <o:OLEObject Type="Embed" ProgID="Equation.DSMT4" ShapeID="_x0000_i1106" DrawAspect="Content" ObjectID="_1545249884" r:id="rId168"/>
        </w:object>
      </w:r>
      <w:r w:rsidRPr="00CB0DB9">
        <w:rPr>
          <w:rFonts w:ascii="Times New Roman" w:eastAsia="宋体" w:hAnsi="Times New Roman" w:cs="Times New Roman"/>
          <w:sz w:val="24"/>
        </w:rPr>
        <w:t xml:space="preserve">. </w:t>
      </w:r>
      <w:r w:rsidRPr="00CB0DB9">
        <w:rPr>
          <w:rFonts w:ascii="Times New Roman" w:eastAsia="宋体" w:hAnsi="Times New Roman" w:cs="Times New Roman" w:hint="eastAsia"/>
          <w:sz w:val="24"/>
        </w:rPr>
        <w:t>且</w:t>
      </w:r>
      <w:r w:rsidRPr="00CB0DB9">
        <w:rPr>
          <w:rFonts w:ascii="Times New Roman" w:eastAsia="宋体" w:hAnsi="Times New Roman" w:cs="Times New Roman"/>
          <w:sz w:val="24"/>
        </w:rPr>
        <w:t>由于算符和</w:t>
      </w:r>
      <w:r w:rsidRPr="00CB0DB9">
        <w:rPr>
          <w:rFonts w:ascii="Times New Roman" w:eastAsia="宋体" w:hAnsi="Times New Roman" w:cs="Times New Roman" w:hint="eastAsia"/>
          <w:sz w:val="24"/>
        </w:rPr>
        <w:t>常数</w:t>
      </w:r>
      <w:r w:rsidRPr="00CB0DB9">
        <w:rPr>
          <w:rFonts w:ascii="Times New Roman" w:eastAsia="宋体" w:hAnsi="Times New Roman" w:cs="Times New Roman"/>
          <w:sz w:val="24"/>
        </w:rPr>
        <w:t>有乘法交换律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, </w:t>
      </w:r>
      <w:r w:rsidR="00565B26" w:rsidRPr="00565B26">
        <w:rPr>
          <w:rFonts w:ascii="Times New Roman" w:eastAsia="宋体" w:hAnsi="Times New Roman" w:cs="Times New Roman"/>
          <w:position w:val="-24"/>
          <w:sz w:val="24"/>
        </w:rPr>
        <w:object w:dxaOrig="1140" w:dyaOrig="620">
          <v:shape id="_x0000_i1107" type="#_x0000_t75" style="width:56.9pt;height:31pt" o:ole="">
            <v:imagedata r:id="rId169" o:title=""/>
          </v:shape>
          <o:OLEObject Type="Embed" ProgID="Equation.DSMT4" ShapeID="_x0000_i1107" DrawAspect="Content" ObjectID="_1545249885" r:id="rId170"/>
        </w:object>
      </w:r>
      <w:r w:rsidRPr="00CB0DB9">
        <w:rPr>
          <w:rFonts w:ascii="Times New Roman" w:eastAsia="宋体" w:hAnsi="Times New Roman" w:cs="Times New Roman"/>
          <w:sz w:val="24"/>
        </w:rPr>
        <w:t>.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 </w:t>
      </w:r>
      <w:r w:rsidRPr="00CB0DB9">
        <w:rPr>
          <w:rFonts w:ascii="Times New Roman" w:eastAsia="宋体" w:hAnsi="Times New Roman" w:cs="Times New Roman" w:hint="eastAsia"/>
          <w:sz w:val="24"/>
        </w:rPr>
        <w:t>上式变为</w:t>
      </w:r>
      <w:r w:rsidR="00565B26" w:rsidRPr="00565B26">
        <w:rPr>
          <w:rFonts w:ascii="Times New Roman" w:eastAsia="宋体" w:hAnsi="Times New Roman" w:cs="Times New Roman"/>
          <w:position w:val="-28"/>
          <w:sz w:val="24"/>
        </w:rPr>
        <w:object w:dxaOrig="1980" w:dyaOrig="680">
          <v:shape id="_x0000_i1108" type="#_x0000_t75" style="width:98.9pt;height:34.1pt" o:ole="">
            <v:imagedata r:id="rId171" o:title=""/>
          </v:shape>
          <o:OLEObject Type="Embed" ProgID="Equation.DSMT4" ShapeID="_x0000_i1108" DrawAspect="Content" ObjectID="_1545249886" r:id="rId172"/>
        </w:object>
      </w:r>
      <w:r w:rsidRPr="00CB0DB9">
        <w:rPr>
          <w:rFonts w:ascii="Times New Roman" w:eastAsia="宋体" w:hAnsi="Times New Roman" w:cs="Times New Roman"/>
          <w:sz w:val="24"/>
        </w:rPr>
        <w:t>.</w:t>
      </w:r>
      <w:r w:rsidRPr="00CB0DB9">
        <w:rPr>
          <w:rFonts w:ascii="Times New Roman" w:eastAsia="宋体" w:hAnsi="Times New Roman" w:cs="Times New Roman" w:hint="eastAsia"/>
          <w:sz w:val="24"/>
        </w:rPr>
        <w:t>再</w:t>
      </w:r>
      <w:r w:rsidRPr="00CB0DB9">
        <w:rPr>
          <w:rFonts w:ascii="Times New Roman" w:eastAsia="宋体" w:hAnsi="Times New Roman" w:cs="Times New Roman"/>
          <w:sz w:val="24"/>
        </w:rPr>
        <w:t>根据算符的乘法分配律</w:t>
      </w:r>
      <w:r w:rsidRPr="00CB0DB9">
        <w:rPr>
          <w:rFonts w:ascii="Times New Roman" w:eastAsia="宋体" w:hAnsi="Times New Roman" w:cs="Times New Roman" w:hint="eastAsia"/>
          <w:sz w:val="24"/>
        </w:rPr>
        <w:t>把</w:t>
      </w:r>
      <w:r w:rsidR="00565B26" w:rsidRPr="00565B26">
        <w:rPr>
          <w:rFonts w:ascii="Times New Roman" w:eastAsia="宋体" w:hAnsi="Times New Roman" w:cs="Times New Roman"/>
          <w:position w:val="-12"/>
          <w:sz w:val="24"/>
        </w:rPr>
        <w:object w:dxaOrig="260" w:dyaOrig="360">
          <v:shape id="_x0000_i1109" type="#_x0000_t75" style="width:13.05pt;height:18.45pt" o:ole="">
            <v:imagedata r:id="rId173" o:title=""/>
          </v:shape>
          <o:OLEObject Type="Embed" ProgID="Equation.DSMT4" ShapeID="_x0000_i1109" DrawAspect="Content" ObjectID="_1545249887" r:id="rId174"/>
        </w:object>
      </w:r>
      <w:r w:rsidRPr="00CB0DB9">
        <w:rPr>
          <w:rFonts w:ascii="Times New Roman" w:eastAsia="宋体" w:hAnsi="Times New Roman" w:cs="Times New Roman" w:hint="eastAsia"/>
          <w:sz w:val="24"/>
        </w:rPr>
        <w:t>提出</w:t>
      </w:r>
      <w:r w:rsidRPr="00CB0DB9">
        <w:rPr>
          <w:rFonts w:ascii="Times New Roman" w:eastAsia="宋体" w:hAnsi="Times New Roman" w:cs="Times New Roman"/>
          <w:sz w:val="24"/>
        </w:rPr>
        <w:t>括号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CB0DB9">
        <w:rPr>
          <w:rFonts w:ascii="Times New Roman" w:eastAsia="宋体" w:hAnsi="Times New Roman" w:cs="Times New Roman" w:hint="eastAsia"/>
          <w:sz w:val="24"/>
        </w:rPr>
        <w:t>有</w:t>
      </w:r>
    </w:p>
    <w:p w:rsidR="00CB0DB9" w:rsidRPr="00CB0DB9" w:rsidRDefault="00565B26" w:rsidP="00CB0DB9">
      <w:pPr>
        <w:snapToGrid w:val="0"/>
        <w:rPr>
          <w:rFonts w:ascii="Times New Roman" w:eastAsia="宋体" w:hAnsi="Times New Roman" w:cs="Times New Roman"/>
          <w:sz w:val="24"/>
        </w:rPr>
      </w:pPr>
      <w:r w:rsidRPr="00565B26">
        <w:rPr>
          <w:rFonts w:ascii="Times New Roman" w:eastAsia="宋体" w:hAnsi="Times New Roman" w:cs="Times New Roman"/>
          <w:position w:val="-28"/>
          <w:sz w:val="24"/>
        </w:rPr>
        <w:object w:dxaOrig="2560" w:dyaOrig="680">
          <v:shape id="_x0000_i1110" type="#_x0000_t75" style="width:127.6pt;height:34.1pt" o:ole="">
            <v:imagedata r:id="rId175" o:title=""/>
          </v:shape>
          <o:OLEObject Type="Embed" ProgID="Equation.DSMT4" ShapeID="_x0000_i1110" DrawAspect="Content" ObjectID="_1545249888" r:id="rId176"/>
        </w:object>
      </w:r>
      <w:r w:rsidR="00CB0DB9" w:rsidRPr="00CB0DB9">
        <w:rPr>
          <w:rFonts w:ascii="Times New Roman" w:eastAsia="宋体" w:hAnsi="Times New Roman" w:cs="Times New Roman"/>
          <w:sz w:val="24"/>
        </w:rPr>
        <w:t xml:space="preserve"> </w:t>
      </w:r>
      <w:r w:rsidR="00CB0DB9" w:rsidRPr="00CB0DB9">
        <w:rPr>
          <w:rFonts w:ascii="Times New Roman" w:eastAsia="宋体" w:hAnsi="Times New Roman" w:cs="Times New Roman" w:hint="eastAsia"/>
          <w:sz w:val="24"/>
        </w:rPr>
        <w:t>由</w:t>
      </w:r>
      <w:r w:rsidR="00CB0DB9" w:rsidRPr="00CB0DB9">
        <w:rPr>
          <w:rFonts w:ascii="Times New Roman" w:eastAsia="宋体" w:hAnsi="Times New Roman" w:cs="Times New Roman"/>
          <w:sz w:val="24"/>
        </w:rPr>
        <w:t>定义</w:t>
      </w:r>
      <w:r w:rsidR="00CB0DB9" w:rsidRPr="00CB0DB9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565B26">
        <w:rPr>
          <w:rFonts w:ascii="Times New Roman" w:eastAsia="宋体" w:hAnsi="Times New Roman" w:cs="Times New Roman"/>
          <w:position w:val="-24"/>
          <w:sz w:val="24"/>
        </w:rPr>
        <w:object w:dxaOrig="1280" w:dyaOrig="620">
          <v:shape id="_x0000_i1111" type="#_x0000_t75" style="width:64.05pt;height:31pt" o:ole="">
            <v:imagedata r:id="rId177" o:title=""/>
          </v:shape>
          <o:OLEObject Type="Embed" ProgID="Equation.DSMT4" ShapeID="_x0000_i1111" DrawAspect="Content" ObjectID="_1545249889" r:id="rId178"/>
        </w:object>
      </w:r>
      <w:r w:rsidR="00CB0DB9" w:rsidRPr="00CB0DB9">
        <w:rPr>
          <w:rFonts w:ascii="Times New Roman" w:eastAsia="宋体" w:hAnsi="Times New Roman" w:cs="Times New Roman"/>
          <w:sz w:val="24"/>
        </w:rPr>
        <w:t xml:space="preserve">, </w:t>
      </w:r>
      <w:r w:rsidR="00CB0DB9" w:rsidRPr="00CB0DB9">
        <w:rPr>
          <w:rFonts w:ascii="Times New Roman" w:eastAsia="宋体" w:hAnsi="Times New Roman" w:cs="Times New Roman" w:hint="eastAsia"/>
          <w:sz w:val="24"/>
        </w:rPr>
        <w:t>所以</w:t>
      </w:r>
    </w:p>
    <w:p w:rsidR="00CB0DB9" w:rsidRPr="00CB0DB9" w:rsidRDefault="00565B26" w:rsidP="00CB0DB9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565B26">
        <w:rPr>
          <w:rFonts w:ascii="Times New Roman" w:eastAsia="宋体" w:hAnsi="Times New Roman" w:cs="Times New Roman"/>
          <w:position w:val="-38"/>
          <w:sz w:val="24"/>
        </w:rPr>
        <w:object w:dxaOrig="3739" w:dyaOrig="880">
          <v:shape id="_x0000_i1112" type="#_x0000_t75" style="width:187.05pt;height:44.05pt" o:ole="">
            <v:imagedata r:id="rId179" o:title=""/>
          </v:shape>
          <o:OLEObject Type="Embed" ProgID="Equation.DSMT4" ShapeID="_x0000_i1112" DrawAspect="Content" ObjectID="_1545249890" r:id="rId180"/>
        </w:object>
      </w: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</w:p>
    <w:p w:rsidR="00CB0DB9" w:rsidRPr="00CB0DB9" w:rsidRDefault="00565B26" w:rsidP="00CB0DB9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565B26">
        <w:rPr>
          <w:rFonts w:ascii="Times New Roman" w:eastAsia="宋体" w:hAnsi="Times New Roman" w:cs="Times New Roman"/>
          <w:position w:val="-88"/>
          <w:sz w:val="24"/>
        </w:rPr>
        <w:object w:dxaOrig="3560" w:dyaOrig="1980">
          <v:shape id="_x0000_i1113" type="#_x0000_t75" style="width:178.1pt;height:98.9pt" o:ole="">
            <v:imagedata r:id="rId181" o:title=""/>
          </v:shape>
          <o:OLEObject Type="Embed" ProgID="Equation.DSMT4" ShapeID="_x0000_i1113" DrawAspect="Content" ObjectID="_1545249891" r:id="rId182"/>
        </w:object>
      </w: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  <w:r w:rsidRPr="00CB0DB9">
        <w:rPr>
          <w:rFonts w:ascii="Times New Roman" w:eastAsia="宋体" w:hAnsi="Times New Roman" w:cs="Times New Roman" w:hint="eastAsia"/>
          <w:sz w:val="24"/>
        </w:rPr>
        <w:t>且有</w:t>
      </w:r>
      <w:r w:rsidR="00565B26" w:rsidRPr="00565B26">
        <w:rPr>
          <w:rFonts w:ascii="Times New Roman" w:eastAsia="宋体" w:hAnsi="Times New Roman" w:cs="Times New Roman"/>
          <w:position w:val="-28"/>
          <w:sz w:val="24"/>
        </w:rPr>
        <w:object w:dxaOrig="1820" w:dyaOrig="680">
          <v:shape id="_x0000_i1114" type="#_x0000_t75" style="width:90.95pt;height:34.1pt" o:ole="">
            <v:imagedata r:id="rId183" o:title=""/>
          </v:shape>
          <o:OLEObject Type="Embed" ProgID="Equation.DSMT4" ShapeID="_x0000_i1114" DrawAspect="Content" ObjectID="_1545249892" r:id="rId184"/>
        </w:object>
      </w: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  <w:r w:rsidRPr="00CB0DB9">
        <w:rPr>
          <w:rFonts w:ascii="Times New Roman" w:eastAsia="宋体" w:hAnsi="Times New Roman" w:cs="Times New Roman" w:hint="eastAsia"/>
          <w:sz w:val="24"/>
        </w:rPr>
        <w:t>所以</w:t>
      </w:r>
      <w:r w:rsidRPr="00CB0DB9">
        <w:rPr>
          <w:rFonts w:ascii="Times New Roman" w:eastAsia="宋体" w:hAnsi="Times New Roman" w:cs="Times New Roman" w:hint="eastAsia"/>
          <w:sz w:val="24"/>
        </w:rPr>
        <w:t xml:space="preserve">, </w:t>
      </w:r>
      <w:r w:rsidR="00565B26" w:rsidRPr="00565B26">
        <w:rPr>
          <w:rFonts w:ascii="Times New Roman" w:eastAsia="宋体" w:hAnsi="Times New Roman" w:cs="Times New Roman"/>
          <w:position w:val="-28"/>
          <w:sz w:val="24"/>
        </w:rPr>
        <w:object w:dxaOrig="2400" w:dyaOrig="660">
          <v:shape id="_x0000_i1115" type="#_x0000_t75" style="width:119.9pt;height:33.55pt" o:ole="">
            <v:imagedata r:id="rId185" o:title=""/>
          </v:shape>
          <o:OLEObject Type="Embed" ProgID="Equation.DSMT4" ShapeID="_x0000_i1115" DrawAspect="Content" ObjectID="_1545249893" r:id="rId186"/>
        </w:object>
      </w: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  <w:r w:rsidRPr="00CB0DB9">
        <w:rPr>
          <w:rFonts w:ascii="Times New Roman" w:eastAsia="宋体" w:hAnsi="Times New Roman" w:cs="Times New Roman" w:hint="eastAsia"/>
          <w:sz w:val="24"/>
        </w:rPr>
        <w:t>证明</w:t>
      </w:r>
      <w:r w:rsidR="00565B26" w:rsidRPr="00565B26">
        <w:rPr>
          <w:rFonts w:ascii="Times New Roman" w:eastAsia="宋体" w:hAnsi="Times New Roman" w:cs="Times New Roman"/>
          <w:position w:val="-28"/>
          <w:sz w:val="24"/>
        </w:rPr>
        <w:object w:dxaOrig="1780" w:dyaOrig="660">
          <v:shape id="_x0000_i1116" type="#_x0000_t75" style="width:88.9pt;height:33.55pt" o:ole="">
            <v:imagedata r:id="rId187" o:title=""/>
          </v:shape>
          <o:OLEObject Type="Embed" ProgID="Equation.DSMT4" ShapeID="_x0000_i1116" DrawAspect="Content" ObjectID="_1545249894" r:id="rId188"/>
        </w:object>
      </w:r>
      <w:r w:rsidRPr="00CB0DB9">
        <w:rPr>
          <w:rFonts w:ascii="Times New Roman" w:eastAsia="宋体" w:hAnsi="Times New Roman" w:cs="Times New Roman"/>
          <w:sz w:val="24"/>
        </w:rPr>
        <w:t xml:space="preserve">, </w:t>
      </w:r>
      <w:r w:rsidR="00565B26" w:rsidRPr="00565B26">
        <w:rPr>
          <w:rFonts w:ascii="Times New Roman" w:eastAsia="宋体" w:hAnsi="Times New Roman" w:cs="Times New Roman"/>
          <w:position w:val="-28"/>
          <w:sz w:val="24"/>
        </w:rPr>
        <w:object w:dxaOrig="1480" w:dyaOrig="660">
          <v:shape id="_x0000_i1117" type="#_x0000_t75" style="width:74.05pt;height:33.55pt" o:ole="">
            <v:imagedata r:id="rId189" o:title=""/>
          </v:shape>
          <o:OLEObject Type="Embed" ProgID="Equation.DSMT4" ShapeID="_x0000_i1117" DrawAspect="Content" ObjectID="_1545249895" r:id="rId190"/>
        </w:object>
      </w:r>
    </w:p>
    <w:p w:rsidR="00CB0DB9" w:rsidRPr="00CB0DB9" w:rsidRDefault="00565B26" w:rsidP="00CB0DB9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565B26">
        <w:rPr>
          <w:rFonts w:ascii="Times New Roman" w:eastAsia="宋体" w:hAnsi="Times New Roman" w:cs="Times New Roman"/>
          <w:position w:val="-16"/>
          <w:sz w:val="24"/>
        </w:rPr>
        <w:object w:dxaOrig="6399" w:dyaOrig="460">
          <v:shape id="_x0000_i1118" type="#_x0000_t75" style="width:320.05pt;height:23.05pt" o:ole="">
            <v:imagedata r:id="rId191" o:title=""/>
          </v:shape>
          <o:OLEObject Type="Embed" ProgID="Equation.DSMT4" ShapeID="_x0000_i1118" DrawAspect="Content" ObjectID="_1545249896" r:id="rId192"/>
        </w:object>
      </w: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  <w:r w:rsidRPr="00CB0DB9">
        <w:rPr>
          <w:rFonts w:ascii="Times New Roman" w:eastAsia="宋体" w:hAnsi="Times New Roman" w:cs="Times New Roman" w:hint="eastAsia"/>
          <w:sz w:val="24"/>
        </w:rPr>
        <w:t>而</w:t>
      </w:r>
      <w:r w:rsidR="00565B26" w:rsidRPr="00565B26">
        <w:rPr>
          <w:rFonts w:ascii="Times New Roman" w:eastAsia="宋体" w:hAnsi="Times New Roman" w:cs="Times New Roman"/>
          <w:position w:val="-24"/>
          <w:sz w:val="24"/>
        </w:rPr>
        <w:object w:dxaOrig="3200" w:dyaOrig="680">
          <v:shape id="_x0000_i1119" type="#_x0000_t75" style="width:160.4pt;height:34.1pt" o:ole="">
            <v:imagedata r:id="rId193" o:title=""/>
          </v:shape>
          <o:OLEObject Type="Embed" ProgID="Equation.DSMT4" ShapeID="_x0000_i1119" DrawAspect="Content" ObjectID="_1545249897" r:id="rId194"/>
        </w:object>
      </w:r>
      <w:r w:rsidRPr="00CB0DB9">
        <w:rPr>
          <w:rFonts w:ascii="Times New Roman" w:eastAsia="宋体" w:hAnsi="Times New Roman" w:cs="Times New Roman"/>
          <w:sz w:val="24"/>
        </w:rPr>
        <w:t xml:space="preserve">. </w:t>
      </w:r>
      <w:r w:rsidRPr="00CB0DB9">
        <w:rPr>
          <w:rFonts w:ascii="Times New Roman" w:eastAsia="宋体" w:hAnsi="Times New Roman" w:cs="Times New Roman" w:hint="eastAsia"/>
          <w:sz w:val="24"/>
        </w:rPr>
        <w:t>所以</w:t>
      </w:r>
    </w:p>
    <w:p w:rsidR="00CB0DB9" w:rsidRPr="00CB0DB9" w:rsidRDefault="00565B26" w:rsidP="00CB0DB9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565B26">
        <w:rPr>
          <w:rFonts w:ascii="Times New Roman" w:eastAsia="宋体" w:hAnsi="Times New Roman" w:cs="Times New Roman"/>
          <w:position w:val="-16"/>
          <w:sz w:val="24"/>
        </w:rPr>
        <w:object w:dxaOrig="2700" w:dyaOrig="440">
          <v:shape id="_x0000_i1120" type="#_x0000_t75" style="width:135.05pt;height:22.05pt" o:ole="">
            <v:imagedata r:id="rId195" o:title=""/>
          </v:shape>
          <o:OLEObject Type="Embed" ProgID="Equation.DSMT4" ShapeID="_x0000_i1120" DrawAspect="Content" ObjectID="_1545249898" r:id="rId196"/>
        </w:object>
      </w:r>
      <w:r w:rsidR="00CB0DB9" w:rsidRPr="00CB0DB9">
        <w:rPr>
          <w:rFonts w:ascii="Times New Roman" w:eastAsia="宋体" w:hAnsi="Times New Roman" w:cs="Times New Roman"/>
          <w:sz w:val="24"/>
        </w:rPr>
        <w:t xml:space="preserve">. </w:t>
      </w:r>
      <w:r w:rsidRPr="00565B26">
        <w:rPr>
          <w:rFonts w:ascii="Times New Roman" w:eastAsia="宋体" w:hAnsi="Times New Roman" w:cs="Times New Roman"/>
          <w:position w:val="-8"/>
          <w:sz w:val="24"/>
        </w:rPr>
        <w:object w:dxaOrig="1060" w:dyaOrig="360">
          <v:shape id="_x0000_i1121" type="#_x0000_t75" style="width:53.05pt;height:18.45pt" o:ole="">
            <v:imagedata r:id="rId197" o:title=""/>
          </v:shape>
          <o:OLEObject Type="Embed" ProgID="Equation.DSMT4" ShapeID="_x0000_i1121" DrawAspect="Content" ObjectID="_1545249899" r:id="rId198"/>
        </w:object>
      </w:r>
      <w:r w:rsidR="00CB0DB9" w:rsidRPr="00CB0DB9">
        <w:rPr>
          <w:rFonts w:ascii="Times New Roman" w:eastAsia="宋体" w:hAnsi="Times New Roman" w:cs="Times New Roman"/>
          <w:sz w:val="24"/>
        </w:rPr>
        <w:t>.</w:t>
      </w:r>
    </w:p>
    <w:p w:rsidR="00CB0DB9" w:rsidRPr="00CB0DB9" w:rsidRDefault="00CB0DB9" w:rsidP="00CB0DB9">
      <w:pPr>
        <w:snapToGrid w:val="0"/>
        <w:rPr>
          <w:rFonts w:ascii="Times New Roman" w:eastAsia="宋体" w:hAnsi="Times New Roman" w:cs="Times New Roman"/>
          <w:sz w:val="24"/>
        </w:rPr>
      </w:pPr>
      <w:r w:rsidRPr="00CB0DB9">
        <w:rPr>
          <w:rFonts w:ascii="Times New Roman" w:eastAsia="宋体" w:hAnsi="Times New Roman" w:cs="Times New Roman" w:hint="eastAsia"/>
          <w:sz w:val="24"/>
        </w:rPr>
        <w:t>所以</w:t>
      </w:r>
      <w:r w:rsidR="00565B26" w:rsidRPr="00565B26">
        <w:rPr>
          <w:rFonts w:ascii="Times New Roman" w:eastAsia="宋体" w:hAnsi="Times New Roman" w:cs="Times New Roman"/>
          <w:position w:val="-28"/>
          <w:sz w:val="24"/>
        </w:rPr>
        <w:object w:dxaOrig="1780" w:dyaOrig="660">
          <v:shape id="_x0000_i1122" type="#_x0000_t75" style="width:88.9pt;height:33.55pt" o:ole="">
            <v:imagedata r:id="rId199" o:title=""/>
          </v:shape>
          <o:OLEObject Type="Embed" ProgID="Equation.DSMT4" ShapeID="_x0000_i1122" DrawAspect="Content" ObjectID="_1545249900" r:id="rId200"/>
        </w:object>
      </w:r>
    </w:p>
    <w:p w:rsidR="0043733D" w:rsidRPr="00CB0DB9" w:rsidRDefault="0043733D" w:rsidP="00CB0DB9"/>
    <w:sectPr w:rsidR="0043733D" w:rsidRPr="00CB0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EBA" w:rsidRDefault="003E0EBA" w:rsidP="0043733D">
      <w:r>
        <w:separator/>
      </w:r>
    </w:p>
  </w:endnote>
  <w:endnote w:type="continuationSeparator" w:id="0">
    <w:p w:rsidR="003E0EBA" w:rsidRDefault="003E0EBA" w:rsidP="00437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EBA" w:rsidRDefault="003E0EBA" w:rsidP="0043733D">
      <w:r>
        <w:separator/>
      </w:r>
    </w:p>
  </w:footnote>
  <w:footnote w:type="continuationSeparator" w:id="0">
    <w:p w:rsidR="003E0EBA" w:rsidRDefault="003E0EBA" w:rsidP="00437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0D"/>
    <w:rsid w:val="001672A7"/>
    <w:rsid w:val="003E0EBA"/>
    <w:rsid w:val="004225FB"/>
    <w:rsid w:val="0043733D"/>
    <w:rsid w:val="004737D0"/>
    <w:rsid w:val="004F0324"/>
    <w:rsid w:val="00565B26"/>
    <w:rsid w:val="00934676"/>
    <w:rsid w:val="00CB0DB9"/>
    <w:rsid w:val="00CC0258"/>
    <w:rsid w:val="00D4280C"/>
    <w:rsid w:val="00F37AF1"/>
    <w:rsid w:val="00F7660D"/>
    <w:rsid w:val="00FD004A"/>
    <w:rsid w:val="00F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E1ED6B-0EFB-470C-8E72-A3B097F8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676"/>
    <w:pPr>
      <w:keepNext/>
      <w:keepLines/>
      <w:snapToGrid w:val="0"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3733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37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3733D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34676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346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3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2.wmf"/><Relationship Id="rId5" Type="http://schemas.openxmlformats.org/officeDocument/2006/relationships/endnotes" Target="end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8.wmf"/><Relationship Id="rId22" Type="http://schemas.openxmlformats.org/officeDocument/2006/relationships/image" Target="media/image9.wmf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4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9.bin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4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8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7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2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190" Type="http://schemas.openxmlformats.org/officeDocument/2006/relationships/oleObject" Target="embeddings/oleObject93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8.bin"/><Relationship Id="rId26" Type="http://schemas.openxmlformats.org/officeDocument/2006/relationships/image" Target="media/image11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6.wmf"/><Relationship Id="rId201" Type="http://schemas.openxmlformats.org/officeDocument/2006/relationships/fontTable" Target="fontTable.xml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1.wmf"/><Relationship Id="rId1" Type="http://schemas.openxmlformats.org/officeDocument/2006/relationships/styles" Target="styles.xml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7.bin"/><Relationship Id="rId202" Type="http://schemas.openxmlformats.org/officeDocument/2006/relationships/theme" Target="theme/theme1.xml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10</cp:revision>
  <dcterms:created xsi:type="dcterms:W3CDTF">2014-03-02T04:17:00Z</dcterms:created>
  <dcterms:modified xsi:type="dcterms:W3CDTF">2017-01-07T05:13:00Z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