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B9" w:rsidRPr="000310B9" w:rsidRDefault="000310B9" w:rsidP="000310B9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bookmarkStart w:id="0" w:name="_Toc437546951"/>
      <w:r w:rsidRPr="000310B9">
        <w:rPr>
          <w:rFonts w:eastAsia="宋体"/>
          <w:b/>
          <w:bCs/>
          <w:sz w:val="32"/>
          <w:szCs w:val="32"/>
        </w:rPr>
        <w:t>统计力学公式大全</w:t>
      </w:r>
      <w:bookmarkEnd w:id="0"/>
    </w:p>
    <w:p w:rsidR="000310B9" w:rsidRPr="000310B9" w:rsidRDefault="000310B9" w:rsidP="000310B9">
      <w:pPr>
        <w:jc w:val="right"/>
        <w:rPr>
          <w:rFonts w:eastAsia="宋体"/>
          <w:sz w:val="16"/>
          <w:szCs w:val="16"/>
        </w:rPr>
      </w:pPr>
      <w:r w:rsidRPr="000310B9">
        <w:rPr>
          <w:rFonts w:eastAsia="宋体"/>
          <w:sz w:val="16"/>
          <w:szCs w:val="16"/>
        </w:rPr>
        <w:t>2015/11/26</w:t>
      </w:r>
    </w:p>
    <w:p w:rsidR="000310B9" w:rsidRPr="000310B9" w:rsidRDefault="000310B9" w:rsidP="000310B9">
      <w:pPr>
        <w:jc w:val="right"/>
        <w:rPr>
          <w:rFonts w:eastAsia="宋体"/>
          <w:sz w:val="16"/>
          <w:szCs w:val="16"/>
        </w:rPr>
      </w:pP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</w:rPr>
        <w:t>(</w:t>
      </w:r>
      <w:r w:rsidRPr="000310B9">
        <w:rPr>
          <w:rFonts w:eastAsia="宋体"/>
        </w:rPr>
        <w:t>咳咳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/>
        </w:rPr>
        <w:t>由于太多公式记不住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有必要弄一篇公式大全</w:t>
      </w:r>
      <w:r w:rsidRPr="000310B9">
        <w:rPr>
          <w:rFonts w:eastAsia="宋体" w:hint="eastAsia"/>
        </w:rPr>
        <w:t>)</w:t>
      </w:r>
    </w:p>
    <w:p w:rsidR="000310B9" w:rsidRPr="000310B9" w:rsidRDefault="000310B9" w:rsidP="000310B9">
      <w:pPr>
        <w:rPr>
          <w:rFonts w:eastAsia="宋体"/>
        </w:rPr>
      </w:pP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/>
          <w:b/>
        </w:rPr>
        <w:t>微分关系</w:t>
      </w:r>
    </w:p>
    <w:p w:rsidR="000310B9" w:rsidRPr="000310B9" w:rsidRDefault="000310B9" w:rsidP="000310B9">
      <w:pPr>
        <w:rPr>
          <w:rFonts w:eastAsia="宋体"/>
        </w:rPr>
      </w:pP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6"/>
        </w:rPr>
        <w:object w:dxaOrig="1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1.5pt;height:14.5pt" o:ole="">
            <v:imagedata r:id="rId6" o:title=""/>
          </v:shape>
          <o:OLEObject Type="Embed" ProgID="Equation.DSMT4" ShapeID="_x0000_i1036" DrawAspect="Content" ObjectID="_1511305110" r:id="rId7"/>
        </w:objec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6"/>
        </w:rPr>
        <w:object w:dxaOrig="1700" w:dyaOrig="279">
          <v:shape id="_x0000_i1037" type="#_x0000_t75" style="width:84pt;height:14.5pt" o:ole="">
            <v:imagedata r:id="rId8" o:title=""/>
          </v:shape>
          <o:OLEObject Type="Embed" ProgID="Equation.DSMT4" ShapeID="_x0000_i1037" DrawAspect="Content" ObjectID="_1511305111" r:id="rId9"/>
        </w:objec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10"/>
        </w:rPr>
        <w:object w:dxaOrig="3700" w:dyaOrig="320">
          <v:shape id="_x0000_i1038" type="#_x0000_t75" style="width:185pt;height:15.5pt" o:ole="">
            <v:imagedata r:id="rId10" o:title=""/>
          </v:shape>
          <o:OLEObject Type="Embed" ProgID="Equation.DSMT4" ShapeID="_x0000_i1038" DrawAspect="Content" ObjectID="_1511305112" r:id="rId11"/>
        </w:object>
      </w:r>
    </w:p>
    <w:p w:rsidR="000310B9" w:rsidRPr="000310B9" w:rsidRDefault="000310B9" w:rsidP="000310B9">
      <w:pPr>
        <w:rPr>
          <w:rFonts w:eastAsia="宋体"/>
        </w:rPr>
      </w:pP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/>
          <w:b/>
        </w:rPr>
        <w:t>微正则系综</w: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24"/>
        </w:rPr>
        <w:object w:dxaOrig="2560" w:dyaOrig="620">
          <v:shape id="_x0000_i1039" type="#_x0000_t75" style="width:128.5pt;height:31pt" o:ole="">
            <v:imagedata r:id="rId12" o:title=""/>
          </v:shape>
          <o:OLEObject Type="Embed" ProgID="Equation.DSMT4" ShapeID="_x0000_i1039" DrawAspect="Content" ObjectID="_1511305113" r:id="rId13"/>
        </w:object>
      </w:r>
    </w:p>
    <w:p w:rsidR="000310B9" w:rsidRPr="000310B9" w:rsidRDefault="000310B9" w:rsidP="000310B9">
      <w:pPr>
        <w:rPr>
          <w:rFonts w:eastAsia="宋体"/>
        </w:rPr>
      </w:pP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 w:hint="eastAsia"/>
          <w:b/>
        </w:rPr>
        <w:t>正则系宗</w: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10"/>
        </w:rPr>
        <w:object w:dxaOrig="2240" w:dyaOrig="320">
          <v:shape id="_x0000_i1040" type="#_x0000_t75" style="width:110pt;height:15.5pt" o:ole="">
            <v:imagedata r:id="rId14" o:title=""/>
          </v:shape>
          <o:OLEObject Type="Embed" ProgID="Equation.DSMT4" ShapeID="_x0000_i1040" DrawAspect="Content" ObjectID="_1511305114" r:id="rId15"/>
        </w:objec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10"/>
        </w:rPr>
        <w:object w:dxaOrig="2500" w:dyaOrig="320">
          <v:shape id="_x0000_i1041" type="#_x0000_t75" style="width:125.5pt;height:15.5pt" o:ole="">
            <v:imagedata r:id="rId16" o:title=""/>
          </v:shape>
          <o:OLEObject Type="Embed" ProgID="Equation.DSMT4" ShapeID="_x0000_i1041" DrawAspect="Content" ObjectID="_1511305115" r:id="rId17"/>
        </w:objec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28"/>
        </w:rPr>
        <w:object w:dxaOrig="1380" w:dyaOrig="660">
          <v:shape id="_x0000_i1042" type="#_x0000_t75" style="width:69pt;height:34pt" o:ole="">
            <v:imagedata r:id="rId18" o:title=""/>
          </v:shape>
          <o:OLEObject Type="Embed" ProgID="Equation.DSMT4" ShapeID="_x0000_i1042" DrawAspect="Content" ObjectID="_1511305116" r:id="rId19"/>
        </w:object>
      </w:r>
    </w:p>
    <w:p w:rsidR="000310B9" w:rsidRPr="000310B9" w:rsidRDefault="000310B9" w:rsidP="000310B9">
      <w:pPr>
        <w:jc w:val="center"/>
        <w:rPr>
          <w:rFonts w:eastAsia="宋体"/>
        </w:rPr>
      </w:pP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/>
          <w:b/>
        </w:rPr>
        <w:t>巨正则系综</w: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10"/>
        </w:rPr>
        <w:object w:dxaOrig="2460" w:dyaOrig="320">
          <v:shape id="_x0000_i1043" type="#_x0000_t75" style="width:123pt;height:15.5pt" o:ole="">
            <v:imagedata r:id="rId20" o:title=""/>
          </v:shape>
          <o:OLEObject Type="Embed" ProgID="Equation.DSMT4" ShapeID="_x0000_i1043" DrawAspect="Content" ObjectID="_1511305117" r:id="rId21"/>
        </w:objec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6"/>
        </w:rPr>
        <w:object w:dxaOrig="1320" w:dyaOrig="279">
          <v:shape id="_x0000_i1044" type="#_x0000_t75" style="width:65.5pt;height:14.5pt" o:ole="">
            <v:imagedata r:id="rId22" o:title=""/>
          </v:shape>
          <o:OLEObject Type="Embed" ProgID="Equation.DSMT4" ShapeID="_x0000_i1044" DrawAspect="Content" ObjectID="_1511305118" r:id="rId23"/>
        </w:objec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10"/>
        </w:rPr>
        <w:object w:dxaOrig="2580" w:dyaOrig="320">
          <v:shape id="_x0000_i1045" type="#_x0000_t75" style="width:129pt;height:15.5pt" o:ole="">
            <v:imagedata r:id="rId24" o:title=""/>
          </v:shape>
          <o:OLEObject Type="Embed" ProgID="Equation.DSMT4" ShapeID="_x0000_i1045" DrawAspect="Content" ObjectID="_1511305119" r:id="rId25"/>
        </w:objec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30"/>
        </w:rPr>
        <w:object w:dxaOrig="1020" w:dyaOrig="680">
          <v:shape id="_x0000_i1046" type="#_x0000_t75" style="width:50pt;height:34pt" o:ole="">
            <v:imagedata r:id="rId26" o:title=""/>
          </v:shape>
          <o:OLEObject Type="Embed" ProgID="Equation.DSMT4" ShapeID="_x0000_i1046" DrawAspect="Content" ObjectID="_1511305120" r:id="rId27"/>
        </w:object>
      </w:r>
    </w:p>
    <w:p w:rsidR="000310B9" w:rsidRPr="000310B9" w:rsidRDefault="000310B9" w:rsidP="000310B9">
      <w:pPr>
        <w:rPr>
          <w:rFonts w:eastAsia="宋体"/>
        </w:rPr>
      </w:pP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/>
          <w:b/>
        </w:rPr>
        <w:t>理想气体</w:t>
      </w: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/>
          <w:position w:val="-32"/>
        </w:rPr>
        <w:object w:dxaOrig="1620" w:dyaOrig="740">
          <v:shape id="_x0000_i1047" type="#_x0000_t75" style="width:80.5pt;height:37.5pt" o:ole="">
            <v:imagedata r:id="rId28" o:title=""/>
          </v:shape>
          <o:OLEObject Type="Embed" ProgID="Equation.DSMT4" ShapeID="_x0000_i1047" DrawAspect="Content" ObjectID="_1511305121" r:id="rId29"/>
        </w:object>
      </w:r>
      <w:r w:rsidRPr="000310B9">
        <w:rPr>
          <w:rFonts w:eastAsia="宋体"/>
        </w:rPr>
        <w:t xml:space="preserve"> (N</w:t>
      </w:r>
      <w:r w:rsidRPr="000310B9">
        <w:rPr>
          <w:rFonts w:eastAsia="宋体"/>
        </w:rPr>
        <w:t>维球体</w:t>
      </w:r>
      <w:r w:rsidRPr="000310B9">
        <w:rPr>
          <w:rFonts w:eastAsia="宋体" w:hint="eastAsia"/>
        </w:rPr>
        <w:t>)</w:t>
      </w: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/>
          <w:position w:val="-32"/>
        </w:rPr>
        <w:object w:dxaOrig="2360" w:dyaOrig="800">
          <v:shape id="_x0000_i1048" type="#_x0000_t75" style="width:118pt;height:40.5pt" o:ole="">
            <v:imagedata r:id="rId30" o:title=""/>
          </v:shape>
          <o:OLEObject Type="Embed" ProgID="Equation.DSMT4" ShapeID="_x0000_i1048" DrawAspect="Content" ObjectID="_1511305122" r:id="rId31"/>
        </w:object>
      </w:r>
      <w:r w:rsidRPr="000310B9">
        <w:rPr>
          <w:rFonts w:eastAsia="宋体"/>
        </w:rPr>
        <w:t xml:space="preserve"> (N</w:t>
      </w:r>
      <w:r w:rsidRPr="000310B9">
        <w:rPr>
          <w:rFonts w:eastAsia="宋体"/>
        </w:rPr>
        <w:t>粒子能级密度</w:t>
      </w:r>
      <w:r w:rsidRPr="000310B9">
        <w:rPr>
          <w:rFonts w:eastAsia="宋体" w:hint="eastAsia"/>
        </w:rPr>
        <w:t>)</w: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24"/>
        </w:rPr>
        <w:object w:dxaOrig="2340" w:dyaOrig="720">
          <v:shape id="_x0000_i1049" type="#_x0000_t75" style="width:117pt;height:37pt" o:ole="">
            <v:imagedata r:id="rId32" o:title=""/>
          </v:shape>
          <o:OLEObject Type="Embed" ProgID="Equation.DSMT4" ShapeID="_x0000_i1049" DrawAspect="Content" ObjectID="_1511305123" r:id="rId33"/>
        </w:object>
      </w:r>
      <w:r w:rsidRPr="000310B9">
        <w:rPr>
          <w:rFonts w:eastAsia="宋体"/>
        </w:rPr>
        <w:t xml:space="preserve"> (</w:t>
      </w:r>
      <w:r w:rsidRPr="000310B9">
        <w:rPr>
          <w:rFonts w:eastAsia="宋体"/>
        </w:rPr>
        <w:t>单粒子能及密度</w:t>
      </w:r>
      <w:r w:rsidRPr="000310B9">
        <w:rPr>
          <w:rFonts w:eastAsia="宋体" w:hint="eastAsia"/>
        </w:rPr>
        <w:t>)</w: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28"/>
        </w:rPr>
        <w:object w:dxaOrig="2100" w:dyaOrig="680">
          <v:shape id="_x0000_i1050" type="#_x0000_t75" style="width:105.5pt;height:34pt" o:ole="">
            <v:imagedata r:id="rId34" o:title=""/>
          </v:shape>
          <o:OLEObject Type="Embed" ProgID="Equation.DSMT4" ShapeID="_x0000_i1050" DrawAspect="Content" ObjectID="_1511305124" r:id="rId35"/>
        </w:object>
      </w:r>
      <w:r w:rsidRPr="000310B9">
        <w:rPr>
          <w:rFonts w:eastAsia="宋体"/>
        </w:rPr>
        <w:t xml:space="preserve"> (</w:t>
      </w:r>
      <w:r w:rsidRPr="000310B9">
        <w:rPr>
          <w:rFonts w:eastAsia="宋体"/>
        </w:rPr>
        <w:t>熵</w:t>
      </w:r>
      <w:r w:rsidRPr="000310B9">
        <w:rPr>
          <w:rFonts w:eastAsia="宋体" w:hint="eastAsia"/>
        </w:rPr>
        <w:t>)</w: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24"/>
        </w:rPr>
        <w:object w:dxaOrig="2580" w:dyaOrig="660">
          <v:shape id="_x0000_i1051" type="#_x0000_t75" style="width:129pt;height:34pt" o:ole="">
            <v:imagedata r:id="rId36" o:title=""/>
          </v:shape>
          <o:OLEObject Type="Embed" ProgID="Equation.DSMT4" ShapeID="_x0000_i1051" DrawAspect="Content" ObjectID="_1511305125" r:id="rId37"/>
        </w:object>
      </w:r>
      <w:r w:rsidRPr="000310B9">
        <w:rPr>
          <w:rFonts w:eastAsia="宋体"/>
        </w:rPr>
        <w:t xml:space="preserve"> (</w:t>
      </w:r>
      <w:r w:rsidRPr="000310B9">
        <w:rPr>
          <w:rFonts w:eastAsia="宋体"/>
        </w:rPr>
        <w:t>化学势</w:t>
      </w:r>
      <w:r w:rsidRPr="000310B9">
        <w:rPr>
          <w:rFonts w:eastAsia="宋体" w:hint="eastAsia"/>
        </w:rPr>
        <w:t>)</w:t>
      </w:r>
    </w:p>
    <w:p w:rsidR="000310B9" w:rsidRPr="000310B9" w:rsidRDefault="000310B9" w:rsidP="000310B9">
      <w:pPr>
        <w:rPr>
          <w:rFonts w:eastAsia="宋体"/>
        </w:rPr>
      </w:pPr>
      <w:r w:rsidRPr="000310B9">
        <w:rPr>
          <w:rFonts w:eastAsia="宋体"/>
          <w:position w:val="-6"/>
        </w:rPr>
        <w:object w:dxaOrig="900" w:dyaOrig="279">
          <v:shape id="_x0000_i1052" type="#_x0000_t75" style="width:45pt;height:14.5pt" o:ole="">
            <v:imagedata r:id="rId38" o:title=""/>
          </v:shape>
          <o:OLEObject Type="Embed" ProgID="Equation.DSMT4" ShapeID="_x0000_i1052" DrawAspect="Content" ObjectID="_1511305126" r:id="rId39"/>
        </w:object>
      </w:r>
      <w:r w:rsidRPr="000310B9">
        <w:rPr>
          <w:rFonts w:eastAsia="宋体"/>
        </w:rPr>
        <w:t xml:space="preserve"> (</w:t>
      </w:r>
      <w:r w:rsidRPr="000310B9">
        <w:rPr>
          <w:rFonts w:eastAsia="宋体"/>
        </w:rPr>
        <w:t>巨势</w:t>
      </w:r>
      <w:r w:rsidRPr="000310B9">
        <w:rPr>
          <w:rFonts w:eastAsia="宋体" w:hint="eastAsia"/>
        </w:rPr>
        <w:t>)</w:t>
      </w:r>
    </w:p>
    <w:p w:rsidR="000310B9" w:rsidRPr="000310B9" w:rsidRDefault="000310B9" w:rsidP="000310B9">
      <w:pPr>
        <w:rPr>
          <w:rFonts w:eastAsia="宋体"/>
        </w:rPr>
      </w:pPr>
    </w:p>
    <w:p w:rsidR="000310B9" w:rsidRPr="000310B9" w:rsidRDefault="000310B9" w:rsidP="000310B9">
      <w:pPr>
        <w:rPr>
          <w:rFonts w:eastAsia="宋体"/>
        </w:rPr>
      </w:pPr>
    </w:p>
    <w:p w:rsidR="000310B9" w:rsidRPr="000310B9" w:rsidRDefault="000310B9" w:rsidP="000310B9">
      <w:pPr>
        <w:rPr>
          <w:rFonts w:eastAsia="宋体"/>
          <w:b/>
        </w:rPr>
      </w:pPr>
      <w:r w:rsidRPr="000310B9">
        <w:rPr>
          <w:rFonts w:eastAsia="宋体"/>
          <w:b/>
        </w:rPr>
        <w:t>量子气体</w:t>
      </w: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24"/>
        </w:rPr>
        <w:object w:dxaOrig="2659" w:dyaOrig="620">
          <v:shape id="_x0000_i1053" type="#_x0000_t75" style="width:132.5pt;height:31pt" o:ole="">
            <v:imagedata r:id="rId40" o:title=""/>
          </v:shape>
          <o:OLEObject Type="Embed" ProgID="Equation.DSMT4" ShapeID="_x0000_i1053" DrawAspect="Content" ObjectID="_1511305127" r:id="rId41"/>
        </w:object>
      </w:r>
      <w:r w:rsidRPr="000310B9">
        <w:rPr>
          <w:rFonts w:eastAsia="宋体"/>
        </w:rPr>
        <w:t xml:space="preserve"> (BE)  </w:t>
      </w:r>
      <w:r w:rsidRPr="000310B9">
        <w:rPr>
          <w:rFonts w:eastAsia="宋体"/>
          <w:position w:val="-14"/>
        </w:rPr>
        <w:object w:dxaOrig="1400" w:dyaOrig="400">
          <v:shape id="_x0000_i1054" type="#_x0000_t75" style="width:69.5pt;height:19.5pt" o:ole="">
            <v:imagedata r:id="rId42" o:title=""/>
          </v:shape>
          <o:OLEObject Type="Embed" ProgID="Equation.DSMT4" ShapeID="_x0000_i1054" DrawAspect="Content" ObjectID="_1511305128" r:id="rId43"/>
        </w:object>
      </w:r>
      <w:r w:rsidRPr="000310B9">
        <w:rPr>
          <w:rFonts w:eastAsia="宋体"/>
        </w:rPr>
        <w:t xml:space="preserve"> (FD)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24"/>
        </w:rPr>
        <w:object w:dxaOrig="2840" w:dyaOrig="620">
          <v:shape id="_x0000_i1055" type="#_x0000_t75" style="width:142.5pt;height:31pt" o:ole="">
            <v:imagedata r:id="rId44" o:title=""/>
          </v:shape>
          <o:OLEObject Type="Embed" ProgID="Equation.DSMT4" ShapeID="_x0000_i1055" DrawAspect="Content" ObjectID="_1511305129" r:id="rId45"/>
        </w:object>
      </w:r>
      <w:r w:rsidRPr="000310B9">
        <w:rPr>
          <w:rFonts w:eastAsia="宋体"/>
        </w:rPr>
        <w:t xml:space="preserve"> (BE) </w:t>
      </w:r>
      <w:r w:rsidRPr="000310B9">
        <w:rPr>
          <w:rFonts w:eastAsia="宋体"/>
          <w:position w:val="-24"/>
        </w:rPr>
        <w:object w:dxaOrig="1579" w:dyaOrig="620">
          <v:shape id="_x0000_i1056" type="#_x0000_t75" style="width:78.5pt;height:31pt" o:ole="">
            <v:imagedata r:id="rId46" o:title=""/>
          </v:shape>
          <o:OLEObject Type="Embed" ProgID="Equation.DSMT4" ShapeID="_x0000_i1056" DrawAspect="Content" ObjectID="_1511305130" r:id="rId47"/>
        </w:object>
      </w:r>
      <w:r w:rsidRPr="000310B9">
        <w:rPr>
          <w:rFonts w:eastAsia="宋体"/>
        </w:rPr>
        <w:t xml:space="preserve"> (FD)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30"/>
        </w:rPr>
        <w:object w:dxaOrig="1800" w:dyaOrig="680">
          <v:shape id="_x0000_i1057" type="#_x0000_t75" style="width:90.5pt;height:34pt" o:ole="">
            <v:imagedata r:id="rId48" o:title=""/>
          </v:shape>
          <o:OLEObject Type="Embed" ProgID="Equation.DSMT4" ShapeID="_x0000_i1057" DrawAspect="Content" ObjectID="_1511305131" r:id="rId49"/>
        </w:object>
      </w:r>
      <w:r w:rsidRPr="000310B9">
        <w:rPr>
          <w:rFonts w:eastAsia="宋体"/>
        </w:rPr>
        <w:t xml:space="preserve"> (BE)  </w:t>
      </w:r>
      <w:r w:rsidRPr="000310B9">
        <w:rPr>
          <w:rFonts w:eastAsia="宋体"/>
          <w:position w:val="-30"/>
        </w:rPr>
        <w:object w:dxaOrig="1780" w:dyaOrig="680">
          <v:shape id="_x0000_i1058" type="#_x0000_t75" style="width:89.5pt;height:34pt" o:ole="">
            <v:imagedata r:id="rId50" o:title=""/>
          </v:shape>
          <o:OLEObject Type="Embed" ProgID="Equation.DSMT4" ShapeID="_x0000_i1058" DrawAspect="Content" ObjectID="_1511305132" r:id="rId51"/>
        </w:object>
      </w:r>
      <w:r w:rsidRPr="000310B9">
        <w:rPr>
          <w:rFonts w:eastAsia="宋体"/>
        </w:rPr>
        <w:t xml:space="preserve"> (FD)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24"/>
        </w:rPr>
        <w:object w:dxaOrig="999" w:dyaOrig="620">
          <v:shape id="_x0000_i1059" type="#_x0000_t75" style="width:50pt;height:31pt" o:ole="">
            <v:imagedata r:id="rId52" o:title=""/>
          </v:shape>
          <o:OLEObject Type="Embed" ProgID="Equation.DSMT4" ShapeID="_x0000_i1059" DrawAspect="Content" ObjectID="_1511305133" r:id="rId53"/>
        </w:object>
      </w:r>
      <w:r w:rsidRPr="000310B9">
        <w:rPr>
          <w:rFonts w:eastAsia="宋体"/>
        </w:rPr>
        <w:t xml:space="preserve"> (BE</w:t>
      </w:r>
      <w:r w:rsidRPr="000310B9">
        <w:rPr>
          <w:rFonts w:eastAsia="宋体"/>
        </w:rPr>
        <w:t>和</w:t>
      </w:r>
      <w:r w:rsidRPr="000310B9">
        <w:rPr>
          <w:rFonts w:eastAsia="宋体"/>
        </w:rPr>
        <w:t>FD)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</w:rPr>
        <w:t>理论上可以通过三式中的任意两式消去</w:t>
      </w:r>
      <w:r w:rsidRPr="000310B9">
        <w:rPr>
          <w:rFonts w:eastAsia="宋体"/>
        </w:rPr>
        <w:t xml:space="preserve">z, </w:t>
      </w:r>
      <w:r w:rsidRPr="000310B9">
        <w:rPr>
          <w:rFonts w:eastAsia="宋体"/>
        </w:rPr>
        <w:t>但是不能写成解析形式</w:t>
      </w:r>
      <w:r w:rsidRPr="000310B9">
        <w:rPr>
          <w:rFonts w:eastAsia="宋体" w:hint="eastAsia"/>
        </w:rPr>
        <w:t>.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60"/>
        </w:rPr>
        <w:object w:dxaOrig="2079" w:dyaOrig="1320">
          <v:shape id="_x0000_i1060" type="#_x0000_t75" style="width:103.5pt;height:65.5pt" o:ole="">
            <v:imagedata r:id="rId54" o:title=""/>
          </v:shape>
          <o:OLEObject Type="Embed" ProgID="Equation.DSMT4" ShapeID="_x0000_i1060" DrawAspect="Content" ObjectID="_1511305134" r:id="rId55"/>
        </w:object>
      </w: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  <w:b/>
        </w:rPr>
      </w:pPr>
      <w:r w:rsidRPr="000310B9">
        <w:rPr>
          <w:rFonts w:eastAsia="宋体" w:hint="eastAsia"/>
          <w:b/>
        </w:rPr>
        <w:t>BE</w:t>
      </w:r>
      <w:r w:rsidRPr="000310B9">
        <w:rPr>
          <w:rFonts w:eastAsia="宋体"/>
          <w:b/>
        </w:rPr>
        <w:t>凝聚态</w:t>
      </w:r>
    </w:p>
    <w:p w:rsidR="000310B9" w:rsidRPr="000310B9" w:rsidRDefault="000310B9" w:rsidP="000310B9">
      <w:pPr>
        <w:jc w:val="left"/>
        <w:rPr>
          <w:rFonts w:eastAsia="宋体"/>
          <w:b/>
        </w:rPr>
      </w:pPr>
      <w:r w:rsidRPr="000310B9">
        <w:rPr>
          <w:rFonts w:eastAsia="宋体"/>
          <w:b/>
          <w:position w:val="-32"/>
        </w:rPr>
        <w:object w:dxaOrig="4080" w:dyaOrig="800">
          <v:shape id="_x0000_i1061" type="#_x0000_t75" style="width:205pt;height:40.5pt" o:ole="">
            <v:imagedata r:id="rId56" o:title=""/>
          </v:shape>
          <o:OLEObject Type="Embed" ProgID="Equation.DSMT4" ShapeID="_x0000_i1061" DrawAspect="Content" ObjectID="_1511305135" r:id="rId57"/>
        </w:object>
      </w:r>
    </w:p>
    <w:p w:rsidR="000310B9" w:rsidRPr="000310B9" w:rsidRDefault="000310B9" w:rsidP="000310B9">
      <w:pPr>
        <w:jc w:val="left"/>
        <w:rPr>
          <w:rFonts w:eastAsia="宋体"/>
          <w:b/>
        </w:rPr>
      </w:pPr>
      <w:r w:rsidRPr="000310B9">
        <w:rPr>
          <w:rFonts w:eastAsia="宋体"/>
          <w:b/>
          <w:position w:val="-38"/>
        </w:rPr>
        <w:object w:dxaOrig="4940" w:dyaOrig="880">
          <v:shape id="_x0000_i1062" type="#_x0000_t75" style="width:247pt;height:44.5pt" o:ole="">
            <v:imagedata r:id="rId58" o:title=""/>
          </v:shape>
          <o:OLEObject Type="Embed" ProgID="Equation.DSMT4" ShapeID="_x0000_i1062" DrawAspect="Content" ObjectID="_1511305136" r:id="rId59"/>
        </w:object>
      </w:r>
    </w:p>
    <w:p w:rsidR="000310B9" w:rsidRPr="000310B9" w:rsidRDefault="000310B9" w:rsidP="000310B9">
      <w:pPr>
        <w:jc w:val="left"/>
        <w:rPr>
          <w:rFonts w:eastAsia="宋体"/>
          <w:b/>
        </w:rPr>
      </w:pP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30"/>
        </w:rPr>
        <w:object w:dxaOrig="2560" w:dyaOrig="680">
          <v:shape id="_x0000_i1063" type="#_x0000_t75" style="width:128.5pt;height:34pt" o:ole="">
            <v:imagedata r:id="rId60" o:title=""/>
          </v:shape>
          <o:OLEObject Type="Embed" ProgID="Equation.DSMT4" ShapeID="_x0000_i1063" DrawAspect="Content" ObjectID="_1511305137" r:id="rId61"/>
        </w:objec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12"/>
        </w:rPr>
        <w:object w:dxaOrig="3460" w:dyaOrig="360">
          <v:shape id="_x0000_i1064" type="#_x0000_t75" style="width:173pt;height:19pt" o:ole="">
            <v:imagedata r:id="rId62" o:title=""/>
          </v:shape>
          <o:OLEObject Type="Embed" ProgID="Equation.DSMT4" ShapeID="_x0000_i1064" DrawAspect="Content" ObjectID="_1511305138" r:id="rId63"/>
        </w:objec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30"/>
        </w:rPr>
        <w:object w:dxaOrig="3960" w:dyaOrig="680">
          <v:shape id="_x0000_i1065" type="#_x0000_t75" style="width:198pt;height:34pt" o:ole="">
            <v:imagedata r:id="rId64" o:title=""/>
          </v:shape>
          <o:OLEObject Type="Embed" ProgID="Equation.DSMT4" ShapeID="_x0000_i1065" DrawAspect="Content" ObjectID="_1511305139" r:id="rId65"/>
        </w:object>
      </w:r>
    </w:p>
    <w:p w:rsidR="000310B9" w:rsidRPr="000310B9" w:rsidRDefault="000310B9" w:rsidP="000310B9">
      <w:pPr>
        <w:jc w:val="left"/>
        <w:rPr>
          <w:rFonts w:eastAsia="宋体"/>
          <w:b/>
        </w:rPr>
      </w:pPr>
    </w:p>
    <w:p w:rsidR="000310B9" w:rsidRPr="000310B9" w:rsidRDefault="000310B9" w:rsidP="000310B9">
      <w:pPr>
        <w:jc w:val="left"/>
        <w:rPr>
          <w:rFonts w:eastAsia="宋体"/>
          <w:b/>
        </w:rPr>
      </w:pPr>
    </w:p>
    <w:p w:rsidR="000310B9" w:rsidRPr="000310B9" w:rsidRDefault="000310B9" w:rsidP="000310B9">
      <w:pPr>
        <w:jc w:val="left"/>
        <w:rPr>
          <w:rFonts w:eastAsia="宋体"/>
          <w:b/>
        </w:rPr>
      </w:pPr>
      <w:r w:rsidRPr="000310B9">
        <w:rPr>
          <w:rFonts w:eastAsia="宋体"/>
          <w:b/>
        </w:rPr>
        <w:t>范德瓦尔斯方程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32"/>
        </w:rPr>
        <w:object w:dxaOrig="2700" w:dyaOrig="760">
          <v:shape id="_x0000_i1066" type="#_x0000_t75" style="width:136pt;height:38.5pt" o:ole="">
            <v:imagedata r:id="rId66" o:title=""/>
          </v:shape>
          <o:OLEObject Type="Embed" ProgID="Equation.DSMT4" ShapeID="_x0000_i1066" DrawAspect="Content" ObjectID="_1511305140" r:id="rId67"/>
        </w:object>
      </w: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  <w:b/>
        </w:rPr>
      </w:pPr>
      <w:r w:rsidRPr="000310B9">
        <w:rPr>
          <w:rFonts w:eastAsia="宋体"/>
          <w:b/>
        </w:rPr>
        <w:t>量子转子能级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</w:rPr>
        <w:lastRenderedPageBreak/>
        <w:t>角量子数</w:t>
      </w:r>
      <w:r w:rsidRPr="000310B9">
        <w:rPr>
          <w:rFonts w:eastAsia="宋体"/>
          <w:position w:val="-6"/>
        </w:rPr>
        <w:object w:dxaOrig="139" w:dyaOrig="279">
          <v:shape id="_x0000_i1067" type="#_x0000_t75" style="width:6.5pt;height:14.5pt" o:ole="">
            <v:imagedata r:id="rId68" o:title=""/>
          </v:shape>
          <o:OLEObject Type="Embed" ProgID="Equation.DSMT4" ShapeID="_x0000_i1067" DrawAspect="Content" ObjectID="_1511305141" r:id="rId69"/>
        </w:object>
      </w:r>
      <w:r w:rsidRPr="000310B9">
        <w:rPr>
          <w:rFonts w:eastAsia="宋体"/>
        </w:rPr>
        <w:t>决定能级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24"/>
        </w:rPr>
        <w:object w:dxaOrig="1740" w:dyaOrig="660">
          <v:shape id="_x0000_i1068" type="#_x0000_t75" style="width:87pt;height:34pt" o:ole="">
            <v:imagedata r:id="rId70" o:title=""/>
          </v:shape>
          <o:OLEObject Type="Embed" ProgID="Equation.DSMT4" ShapeID="_x0000_i1068" DrawAspect="Content" ObjectID="_1511305142" r:id="rId71"/>
        </w:objec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i/>
        </w:rPr>
        <w:t>2l</w:t>
      </w:r>
      <w:r w:rsidRPr="000310B9">
        <w:rPr>
          <w:rFonts w:eastAsia="宋体"/>
        </w:rPr>
        <w:t>+1</w:t>
      </w:r>
      <w:r w:rsidRPr="000310B9">
        <w:rPr>
          <w:rFonts w:eastAsia="宋体"/>
        </w:rPr>
        <w:t>重简并</w:t>
      </w:r>
      <w:r w:rsidRPr="000310B9">
        <w:rPr>
          <w:rFonts w:eastAsia="宋体"/>
        </w:rPr>
        <w:t xml:space="preserve">, </w:t>
      </w:r>
      <w:r w:rsidRPr="000310B9">
        <w:rPr>
          <w:rFonts w:eastAsia="宋体"/>
        </w:rPr>
        <w:t>其中</w:t>
      </w:r>
      <w:r w:rsidRPr="000310B9">
        <w:rPr>
          <w:rFonts w:eastAsia="宋体"/>
          <w:position w:val="-30"/>
        </w:rPr>
        <w:object w:dxaOrig="1420" w:dyaOrig="680">
          <v:shape id="_x0000_i1069" type="#_x0000_t75" style="width:71.5pt;height:34pt" o:ole="">
            <v:imagedata r:id="rId72" o:title=""/>
          </v:shape>
          <o:OLEObject Type="Embed" ProgID="Equation.DSMT4" ShapeID="_x0000_i1069" DrawAspect="Content" ObjectID="_1511305143" r:id="rId73"/>
        </w:object>
      </w:r>
      <w:r w:rsidRPr="000310B9">
        <w:rPr>
          <w:rFonts w:eastAsia="宋体"/>
        </w:rPr>
        <w:t>为质心转动惯量</w:t>
      </w:r>
      <w:r w:rsidRPr="000310B9">
        <w:rPr>
          <w:rFonts w:eastAsia="宋体" w:hint="eastAsia"/>
        </w:rPr>
        <w:t>.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</w:rPr>
        <w:t>当</w:t>
      </w:r>
      <w:r w:rsidRPr="000310B9">
        <w:rPr>
          <w:rFonts w:eastAsia="宋体"/>
          <w:i/>
        </w:rPr>
        <w:t>l</w:t>
      </w:r>
      <w:r w:rsidRPr="000310B9">
        <w:rPr>
          <w:rFonts w:eastAsia="宋体"/>
        </w:rPr>
        <w:t>为偶数时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两粒子的波函数具有交换对称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奇数时反对称</w:t>
      </w:r>
      <w:r w:rsidRPr="000310B9">
        <w:rPr>
          <w:rFonts w:eastAsia="宋体" w:hint="eastAsia"/>
        </w:rPr>
        <w:t>.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</w:rPr>
        <w:t>两原子核的自旋共有</w:t>
      </w:r>
      <w:r w:rsidRPr="000310B9">
        <w:rPr>
          <w:rFonts w:eastAsia="宋体"/>
          <w:position w:val="-14"/>
        </w:rPr>
        <w:object w:dxaOrig="1320" w:dyaOrig="440">
          <v:shape id="_x0000_i1070" type="#_x0000_t75" style="width:65.5pt;height:22pt" o:ole="">
            <v:imagedata r:id="rId74" o:title=""/>
          </v:shape>
          <o:OLEObject Type="Embed" ProgID="Equation.DSMT4" ShapeID="_x0000_i1070" DrawAspect="Content" ObjectID="_1511305144" r:id="rId75"/>
        </w:object>
      </w:r>
      <w:r w:rsidRPr="000310B9">
        <w:rPr>
          <w:rFonts w:eastAsia="宋体"/>
        </w:rPr>
        <w:t>种状态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其中对称态占</w:t>
      </w:r>
      <w:r w:rsidRPr="000310B9">
        <w:rPr>
          <w:rFonts w:eastAsia="宋体"/>
          <w:position w:val="-24"/>
        </w:rPr>
        <w:object w:dxaOrig="820" w:dyaOrig="660">
          <v:shape id="_x0000_i1071" type="#_x0000_t75" style="width:41pt;height:34pt" o:ole="">
            <v:imagedata r:id="rId76" o:title=""/>
          </v:shape>
          <o:OLEObject Type="Embed" ProgID="Equation.DSMT4" ShapeID="_x0000_i1071" DrawAspect="Content" ObjectID="_1511305145" r:id="rId77"/>
        </w:object>
      </w:r>
      <w:r w:rsidRPr="000310B9">
        <w:rPr>
          <w:rFonts w:eastAsia="宋体"/>
        </w:rPr>
        <w:t>种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反对称太占</w:t>
      </w:r>
      <w:r w:rsidRPr="000310B9">
        <w:rPr>
          <w:rFonts w:eastAsia="宋体"/>
          <w:position w:val="-24"/>
        </w:rPr>
        <w:object w:dxaOrig="820" w:dyaOrig="660">
          <v:shape id="_x0000_i1072" type="#_x0000_t75" style="width:41pt;height:34pt" o:ole="">
            <v:imagedata r:id="rId78" o:title=""/>
          </v:shape>
          <o:OLEObject Type="Embed" ProgID="Equation.DSMT4" ShapeID="_x0000_i1072" DrawAspect="Content" ObjectID="_1511305146" r:id="rId79"/>
        </w:object>
      </w:r>
      <w:r w:rsidRPr="000310B9">
        <w:rPr>
          <w:rFonts w:eastAsia="宋体"/>
        </w:rPr>
        <w:t>种</w:t>
      </w:r>
      <w:r w:rsidRPr="000310B9">
        <w:rPr>
          <w:rFonts w:eastAsia="宋体" w:hint="eastAsia"/>
        </w:rPr>
        <w:t>.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</w:rPr>
        <w:t>若两粒子都是费米子</w:t>
      </w:r>
      <w:r w:rsidRPr="000310B9">
        <w:rPr>
          <w:rFonts w:eastAsia="宋体" w:hint="eastAsia"/>
        </w:rPr>
        <w:t>(</w:t>
      </w:r>
      <w:r w:rsidRPr="000310B9">
        <w:rPr>
          <w:rFonts w:eastAsia="宋体" w:hint="eastAsia"/>
          <w:i/>
        </w:rPr>
        <w:t>I</w:t>
      </w:r>
      <w:r w:rsidRPr="000310B9">
        <w:rPr>
          <w:rFonts w:eastAsia="宋体"/>
        </w:rPr>
        <w:t>为半整数</w:t>
      </w:r>
      <w:r w:rsidRPr="000310B9">
        <w:rPr>
          <w:rFonts w:eastAsia="宋体" w:hint="eastAsia"/>
        </w:rPr>
        <w:t xml:space="preserve">), </w:t>
      </w:r>
      <w:r w:rsidRPr="000310B9">
        <w:rPr>
          <w:rFonts w:eastAsia="宋体" w:hint="eastAsia"/>
        </w:rPr>
        <w:t>则总波函数反对成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即</w:t>
      </w:r>
      <w:r w:rsidRPr="000310B9">
        <w:rPr>
          <w:rFonts w:eastAsia="宋体" w:hint="eastAsia"/>
          <w:i/>
        </w:rPr>
        <w:t>l</w:t>
      </w:r>
      <w:r w:rsidRPr="000310B9">
        <w:rPr>
          <w:rFonts w:eastAsia="宋体" w:hint="eastAsia"/>
        </w:rPr>
        <w:t>为单数核自旋对称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或</w:t>
      </w:r>
      <w:r w:rsidRPr="000310B9">
        <w:rPr>
          <w:rFonts w:eastAsia="宋体" w:hint="eastAsia"/>
          <w:i/>
        </w:rPr>
        <w:t>l</w:t>
      </w:r>
      <w:r w:rsidRPr="000310B9">
        <w:rPr>
          <w:rFonts w:eastAsia="宋体" w:hint="eastAsia"/>
        </w:rPr>
        <w:t>为偶数核自旋反对称</w:t>
      </w:r>
      <w:r w:rsidRPr="000310B9">
        <w:rPr>
          <w:rFonts w:eastAsia="宋体" w:hint="eastAsia"/>
        </w:rPr>
        <w:t>.</w:t>
      </w: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jc w:val="left"/>
        <w:rPr>
          <w:rFonts w:eastAsia="宋体"/>
          <w:b/>
        </w:rPr>
      </w:pPr>
      <w:r w:rsidRPr="000310B9">
        <w:rPr>
          <w:rFonts w:eastAsia="宋体"/>
          <w:b/>
        </w:rPr>
        <w:t>弹簧振子能级</w:t>
      </w:r>
    </w:p>
    <w:p w:rsidR="000310B9" w:rsidRPr="000310B9" w:rsidRDefault="000310B9" w:rsidP="000310B9">
      <w:pPr>
        <w:jc w:val="left"/>
        <w:rPr>
          <w:rFonts w:eastAsia="宋体"/>
        </w:rPr>
      </w:pPr>
      <w:r w:rsidRPr="000310B9">
        <w:rPr>
          <w:rFonts w:eastAsia="宋体"/>
          <w:position w:val="-28"/>
        </w:rPr>
        <w:object w:dxaOrig="1620" w:dyaOrig="680">
          <v:shape id="_x0000_i1073" type="#_x0000_t75" style="width:80.5pt;height:34pt" o:ole="">
            <v:imagedata r:id="rId80" o:title=""/>
          </v:shape>
          <o:OLEObject Type="Embed" ProgID="Equation.DSMT4" ShapeID="_x0000_i1073" DrawAspect="Content" ObjectID="_1511305147" r:id="rId81"/>
        </w:object>
      </w:r>
      <w:r w:rsidRPr="000310B9">
        <w:rPr>
          <w:rFonts w:eastAsia="宋体"/>
        </w:rPr>
        <w:t xml:space="preserve">, </w:t>
      </w:r>
      <w:r w:rsidRPr="000310B9">
        <w:rPr>
          <w:rFonts w:eastAsia="宋体"/>
        </w:rPr>
        <w:t>非简并</w:t>
      </w:r>
      <w:r w:rsidRPr="000310B9">
        <w:rPr>
          <w:rFonts w:eastAsia="宋体" w:hint="eastAsia"/>
        </w:rPr>
        <w:t>.</w:t>
      </w:r>
    </w:p>
    <w:p w:rsidR="000310B9" w:rsidRPr="000310B9" w:rsidRDefault="000310B9" w:rsidP="000310B9">
      <w:pPr>
        <w:jc w:val="left"/>
        <w:rPr>
          <w:rFonts w:eastAsia="宋体"/>
        </w:rPr>
      </w:pPr>
    </w:p>
    <w:p w:rsidR="000310B9" w:rsidRPr="000310B9" w:rsidRDefault="000310B9" w:rsidP="000310B9">
      <w:pPr>
        <w:widowControl/>
        <w:snapToGrid/>
        <w:jc w:val="left"/>
        <w:rPr>
          <w:rFonts w:eastAsia="宋体"/>
        </w:rPr>
      </w:pPr>
    </w:p>
    <w:p w:rsidR="000310B9" w:rsidRPr="000310B9" w:rsidRDefault="000310B9" w:rsidP="000310B9">
      <w:pPr>
        <w:widowControl/>
        <w:snapToGrid/>
        <w:jc w:val="left"/>
        <w:rPr>
          <w:rFonts w:eastAsia="宋体"/>
        </w:rPr>
      </w:pPr>
      <w:r w:rsidRPr="000310B9">
        <w:rPr>
          <w:rFonts w:eastAsia="宋体"/>
        </w:rPr>
        <w:t>为什么书上说</w:t>
      </w:r>
      <w:r w:rsidRPr="000310B9">
        <w:rPr>
          <w:rFonts w:eastAsia="宋体"/>
          <w:i/>
        </w:rPr>
        <w:t xml:space="preserve">m </w:t>
      </w:r>
      <w:r w:rsidRPr="000310B9">
        <w:rPr>
          <w:rFonts w:eastAsia="宋体"/>
        </w:rPr>
        <w:t xml:space="preserve">= 0 </w:t>
      </w:r>
      <w:r w:rsidRPr="000310B9">
        <w:rPr>
          <w:rFonts w:eastAsia="宋体" w:hint="eastAsia"/>
        </w:rPr>
        <w:t>(</w:t>
      </w:r>
      <w:r w:rsidRPr="000310B9">
        <w:rPr>
          <w:rFonts w:eastAsia="宋体" w:hint="eastAsia"/>
        </w:rPr>
        <w:t>能级密度与</w:t>
      </w:r>
      <w:r w:rsidRPr="000310B9">
        <w:rPr>
          <w:rFonts w:eastAsia="宋体"/>
          <w:position w:val="-6"/>
        </w:rPr>
        <w:object w:dxaOrig="320" w:dyaOrig="320">
          <v:shape id="_x0000_i1074" type="#_x0000_t75" style="width:15.5pt;height:15.5pt" o:ole="">
            <v:imagedata r:id="rId82" o:title=""/>
          </v:shape>
          <o:OLEObject Type="Embed" ProgID="Equation.DSMT4" ShapeID="_x0000_i1074" DrawAspect="Content" ObjectID="_1511305148" r:id="rId83"/>
        </w:object>
      </w:r>
      <w:r w:rsidRPr="000310B9">
        <w:rPr>
          <w:rFonts w:eastAsia="宋体"/>
        </w:rPr>
        <w:t>成正比</w:t>
      </w:r>
      <w:r w:rsidRPr="000310B9">
        <w:rPr>
          <w:rFonts w:eastAsia="宋体" w:hint="eastAsia"/>
        </w:rPr>
        <w:t>)</w:t>
      </w:r>
      <w:r w:rsidRPr="000310B9">
        <w:rPr>
          <w:rFonts w:eastAsia="宋体"/>
        </w:rPr>
        <w:t>不能产生凝聚态</w:t>
      </w:r>
      <w:r w:rsidRPr="000310B9">
        <w:rPr>
          <w:rFonts w:eastAsia="宋体" w:hint="eastAsia"/>
        </w:rPr>
        <w:t xml:space="preserve">, </w:t>
      </w:r>
      <w:r w:rsidRPr="000310B9">
        <w:rPr>
          <w:rFonts w:eastAsia="宋体" w:hint="eastAsia"/>
        </w:rPr>
        <w:t>然而我在模拟中做到了</w:t>
      </w:r>
      <w:r w:rsidRPr="000310B9">
        <w:rPr>
          <w:rFonts w:eastAsia="宋体"/>
        </w:rPr>
        <w:t>?</w:t>
      </w:r>
    </w:p>
    <w:p w:rsidR="000310B9" w:rsidRPr="000310B9" w:rsidRDefault="000310B9" w:rsidP="00ED0DCD">
      <w:pPr>
        <w:pStyle w:val="3"/>
      </w:pPr>
      <w:bookmarkStart w:id="1" w:name="_GoBack"/>
      <w:bookmarkEnd w:id="1"/>
    </w:p>
    <w:p w:rsidR="00ED0DCD" w:rsidRDefault="00ED0DCD" w:rsidP="00ED0DCD">
      <w:pPr>
        <w:pStyle w:val="3"/>
      </w:pPr>
      <w:r>
        <w:t>统计力学公式大全</w:t>
      </w:r>
    </w:p>
    <w:p w:rsidR="00ED0DCD" w:rsidRDefault="00ED0DCD" w:rsidP="00ED0DCD">
      <w:pPr>
        <w:pStyle w:val="a5"/>
      </w:pPr>
      <w:r>
        <w:t>2015/11/15</w:t>
      </w:r>
    </w:p>
    <w:p w:rsidR="00ED0DCD" w:rsidRDefault="00ED0DCD" w:rsidP="00ED0DCD">
      <w:pPr>
        <w:pStyle w:val="a5"/>
      </w:pPr>
    </w:p>
    <w:p w:rsidR="00ED0DCD" w:rsidRDefault="00ED0DCD" w:rsidP="00ED0DCD">
      <w:r>
        <w:t>(</w:t>
      </w:r>
      <w:r>
        <w:t>咳咳</w:t>
      </w:r>
      <w:r>
        <w:rPr>
          <w:rFonts w:hint="eastAsia"/>
        </w:rPr>
        <w:t xml:space="preserve">, </w:t>
      </w:r>
      <w:r>
        <w:t>由于太多公式记不住</w:t>
      </w:r>
      <w:r>
        <w:rPr>
          <w:rFonts w:hint="eastAsia"/>
        </w:rPr>
        <w:t xml:space="preserve">, </w:t>
      </w:r>
      <w:r>
        <w:rPr>
          <w:rFonts w:hint="eastAsia"/>
        </w:rPr>
        <w:t>有必要弄一篇公式大全</w:t>
      </w:r>
      <w:r>
        <w:rPr>
          <w:rFonts w:hint="eastAsia"/>
        </w:rPr>
        <w:t>)</w:t>
      </w:r>
    </w:p>
    <w:p w:rsidR="00ED0DCD" w:rsidRDefault="00ED0DCD" w:rsidP="00ED0DCD"/>
    <w:p w:rsidR="00ED0DCD" w:rsidRPr="00BD5B07" w:rsidRDefault="00ED0DCD" w:rsidP="00ED0DCD">
      <w:pPr>
        <w:rPr>
          <w:b/>
        </w:rPr>
      </w:pPr>
      <w:r w:rsidRPr="00BD5B07">
        <w:rPr>
          <w:b/>
        </w:rPr>
        <w:t>微分关系</w:t>
      </w:r>
    </w:p>
    <w:p w:rsidR="00ED0DCD" w:rsidRDefault="00ED0DCD" w:rsidP="00ED0DCD"/>
    <w:p w:rsidR="00ED0DCD" w:rsidRDefault="00ED0DCD" w:rsidP="00ED0DCD">
      <w:r w:rsidRPr="00BF442F">
        <w:rPr>
          <w:position w:val="-6"/>
        </w:rPr>
        <w:object w:dxaOrig="1240" w:dyaOrig="279">
          <v:shape id="_x0000_i1025" type="#_x0000_t75" style="width:61.5pt;height:14.5pt" o:ole="">
            <v:imagedata r:id="rId6" o:title=""/>
          </v:shape>
          <o:OLEObject Type="Embed" ProgID="Equation.DSMT4" ShapeID="_x0000_i1025" DrawAspect="Content" ObjectID="_1511305149" r:id="rId84"/>
        </w:object>
      </w:r>
    </w:p>
    <w:p w:rsidR="00ED0DCD" w:rsidRDefault="00ED0DCD" w:rsidP="00ED0DCD">
      <w:r w:rsidRPr="00BF442F">
        <w:rPr>
          <w:position w:val="-6"/>
        </w:rPr>
        <w:object w:dxaOrig="1700" w:dyaOrig="279">
          <v:shape id="_x0000_i1026" type="#_x0000_t75" style="width:84.5pt;height:14.5pt" o:ole="">
            <v:imagedata r:id="rId8" o:title=""/>
          </v:shape>
          <o:OLEObject Type="Embed" ProgID="Equation.DSMT4" ShapeID="_x0000_i1026" DrawAspect="Content" ObjectID="_1511305150" r:id="rId85"/>
        </w:object>
      </w:r>
    </w:p>
    <w:p w:rsidR="00ED0DCD" w:rsidRDefault="00ED0DCD" w:rsidP="00ED0DCD">
      <w:r w:rsidRPr="00BF442F">
        <w:rPr>
          <w:position w:val="-10"/>
        </w:rPr>
        <w:object w:dxaOrig="3700" w:dyaOrig="320">
          <v:shape id="_x0000_i1027" type="#_x0000_t75" style="width:185pt;height:16pt" o:ole="">
            <v:imagedata r:id="rId10" o:title=""/>
          </v:shape>
          <o:OLEObject Type="Embed" ProgID="Equation.DSMT4" ShapeID="_x0000_i1027" DrawAspect="Content" ObjectID="_1511305151" r:id="rId86"/>
        </w:object>
      </w:r>
    </w:p>
    <w:p w:rsidR="00ED0DCD" w:rsidRDefault="00ED0DCD" w:rsidP="00ED0DCD"/>
    <w:p w:rsidR="00ED0DCD" w:rsidRPr="00BD5B07" w:rsidRDefault="00ED0DCD" w:rsidP="00ED0DCD">
      <w:pPr>
        <w:rPr>
          <w:b/>
        </w:rPr>
      </w:pPr>
      <w:r w:rsidRPr="00BD5B07">
        <w:rPr>
          <w:b/>
        </w:rPr>
        <w:t>微正则系综</w:t>
      </w:r>
    </w:p>
    <w:p w:rsidR="00ED0DCD" w:rsidRDefault="00ED0DCD" w:rsidP="00ED0DCD">
      <w:r w:rsidRPr="00BF442F">
        <w:rPr>
          <w:position w:val="-24"/>
        </w:rPr>
        <w:object w:dxaOrig="2560" w:dyaOrig="620">
          <v:shape id="_x0000_i1028" type="#_x0000_t75" style="width:128pt;height:31pt" o:ole="">
            <v:imagedata r:id="rId12" o:title=""/>
          </v:shape>
          <o:OLEObject Type="Embed" ProgID="Equation.DSMT4" ShapeID="_x0000_i1028" DrawAspect="Content" ObjectID="_1511305152" r:id="rId87"/>
        </w:object>
      </w:r>
    </w:p>
    <w:p w:rsidR="00ED0DCD" w:rsidRDefault="00ED0DCD" w:rsidP="00ED0DCD"/>
    <w:p w:rsidR="00ED0DCD" w:rsidRPr="00BD5B07" w:rsidRDefault="00ED0DCD" w:rsidP="00ED0DCD">
      <w:pPr>
        <w:rPr>
          <w:b/>
        </w:rPr>
      </w:pPr>
      <w:r w:rsidRPr="00BD5B07">
        <w:rPr>
          <w:rFonts w:hint="eastAsia"/>
          <w:b/>
        </w:rPr>
        <w:t>正则系宗</w:t>
      </w:r>
    </w:p>
    <w:p w:rsidR="00ED0DCD" w:rsidRDefault="00ED0DCD" w:rsidP="00ED0DCD">
      <w:r w:rsidRPr="00AD5C06">
        <w:rPr>
          <w:position w:val="-10"/>
        </w:rPr>
        <w:object w:dxaOrig="2240" w:dyaOrig="320">
          <v:shape id="_x0000_i1029" type="#_x0000_t75" style="width:111pt;height:16pt" o:ole="">
            <v:imagedata r:id="rId14" o:title=""/>
          </v:shape>
          <o:OLEObject Type="Embed" ProgID="Equation.DSMT4" ShapeID="_x0000_i1029" DrawAspect="Content" ObjectID="_1511305153" r:id="rId88"/>
        </w:object>
      </w:r>
    </w:p>
    <w:p w:rsidR="00ED0DCD" w:rsidRDefault="00ED0DCD" w:rsidP="00ED0DCD">
      <w:r w:rsidRPr="00BF442F">
        <w:rPr>
          <w:position w:val="-10"/>
        </w:rPr>
        <w:object w:dxaOrig="2500" w:dyaOrig="320">
          <v:shape id="_x0000_i1030" type="#_x0000_t75" style="width:125pt;height:16pt" o:ole="">
            <v:imagedata r:id="rId16" o:title=""/>
          </v:shape>
          <o:OLEObject Type="Embed" ProgID="Equation.DSMT4" ShapeID="_x0000_i1030" DrawAspect="Content" ObjectID="_1511305154" r:id="rId89"/>
        </w:object>
      </w:r>
    </w:p>
    <w:p w:rsidR="00ED0DCD" w:rsidRDefault="00ED0DCD" w:rsidP="00ED0DCD">
      <w:r w:rsidRPr="009C0C0B">
        <w:rPr>
          <w:position w:val="-28"/>
        </w:rPr>
        <w:object w:dxaOrig="1380" w:dyaOrig="660">
          <v:shape id="_x0000_i1031" type="#_x0000_t75" style="width:69pt;height:33.5pt" o:ole="">
            <v:imagedata r:id="rId18" o:title=""/>
          </v:shape>
          <o:OLEObject Type="Embed" ProgID="Equation.DSMT4" ShapeID="_x0000_i1031" DrawAspect="Content" ObjectID="_1511305155" r:id="rId90"/>
        </w:object>
      </w:r>
    </w:p>
    <w:p w:rsidR="00ED0DCD" w:rsidRDefault="00ED0DCD" w:rsidP="00ED0DCD">
      <w:pPr>
        <w:jc w:val="center"/>
      </w:pPr>
    </w:p>
    <w:p w:rsidR="00ED0DCD" w:rsidRPr="00BD5B07" w:rsidRDefault="00ED0DCD" w:rsidP="00ED0DCD">
      <w:pPr>
        <w:rPr>
          <w:b/>
        </w:rPr>
      </w:pPr>
      <w:r w:rsidRPr="00BD5B07">
        <w:rPr>
          <w:b/>
        </w:rPr>
        <w:t>巨正则系综</w:t>
      </w:r>
    </w:p>
    <w:p w:rsidR="00ED0DCD" w:rsidRDefault="00ED0DCD" w:rsidP="00ED0DCD">
      <w:r w:rsidRPr="00BF442F">
        <w:rPr>
          <w:position w:val="-10"/>
        </w:rPr>
        <w:object w:dxaOrig="2460" w:dyaOrig="320">
          <v:shape id="_x0000_i1032" type="#_x0000_t75" style="width:123pt;height:16pt" o:ole="">
            <v:imagedata r:id="rId20" o:title=""/>
          </v:shape>
          <o:OLEObject Type="Embed" ProgID="Equation.DSMT4" ShapeID="_x0000_i1032" DrawAspect="Content" ObjectID="_1511305156" r:id="rId91"/>
        </w:object>
      </w:r>
    </w:p>
    <w:p w:rsidR="00ED0DCD" w:rsidRDefault="00ED0DCD" w:rsidP="00ED0DCD">
      <w:r w:rsidRPr="00AD5C06">
        <w:rPr>
          <w:position w:val="-6"/>
        </w:rPr>
        <w:object w:dxaOrig="1320" w:dyaOrig="279">
          <v:shape id="_x0000_i1033" type="#_x0000_t75" style="width:65.5pt;height:14.5pt" o:ole="">
            <v:imagedata r:id="rId22" o:title=""/>
          </v:shape>
          <o:OLEObject Type="Embed" ProgID="Equation.DSMT4" ShapeID="_x0000_i1033" DrawAspect="Content" ObjectID="_1511305157" r:id="rId92"/>
        </w:object>
      </w:r>
    </w:p>
    <w:p w:rsidR="00ED0DCD" w:rsidRDefault="00ED0DCD" w:rsidP="00ED0DCD">
      <w:r w:rsidRPr="00105C19">
        <w:rPr>
          <w:position w:val="-10"/>
        </w:rPr>
        <w:object w:dxaOrig="2580" w:dyaOrig="320">
          <v:shape id="_x0000_i1034" type="#_x0000_t75" style="width:129pt;height:16pt" o:ole="">
            <v:imagedata r:id="rId24" o:title=""/>
          </v:shape>
          <o:OLEObject Type="Embed" ProgID="Equation.DSMT4" ShapeID="_x0000_i1034" DrawAspect="Content" ObjectID="_1511305158" r:id="rId93"/>
        </w:object>
      </w:r>
    </w:p>
    <w:p w:rsidR="00ED0DCD" w:rsidRDefault="00ED0DCD" w:rsidP="00ED0DCD">
      <w:r w:rsidRPr="00AD5C06">
        <w:rPr>
          <w:position w:val="-30"/>
        </w:rPr>
        <w:object w:dxaOrig="1020" w:dyaOrig="680">
          <v:shape id="_x0000_i1035" type="#_x0000_t75" style="width:50.5pt;height:34pt" o:ole="">
            <v:imagedata r:id="rId26" o:title=""/>
          </v:shape>
          <o:OLEObject Type="Embed" ProgID="Equation.DSMT4" ShapeID="_x0000_i1035" DrawAspect="Content" ObjectID="_1511305159" r:id="rId94"/>
        </w:object>
      </w:r>
    </w:p>
    <w:p w:rsidR="00ED0DCD" w:rsidRDefault="00ED0DCD" w:rsidP="00ED0DCD">
      <w:pPr>
        <w:widowControl/>
        <w:snapToGrid/>
        <w:jc w:val="left"/>
      </w:pPr>
    </w:p>
    <w:p w:rsidR="00ED0DCD" w:rsidRDefault="00ED0DCD" w:rsidP="00ED0DCD">
      <w:pPr>
        <w:widowControl/>
        <w:snapToGrid/>
        <w:jc w:val="left"/>
      </w:pPr>
      <w:r>
        <w:br w:type="page"/>
      </w:r>
    </w:p>
    <w:p w:rsidR="00952D47" w:rsidRDefault="00952D47"/>
    <w:sectPr w:rsidR="0095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DCD" w:rsidRDefault="00ED0DCD" w:rsidP="00ED0DCD">
      <w:r>
        <w:separator/>
      </w:r>
    </w:p>
  </w:endnote>
  <w:endnote w:type="continuationSeparator" w:id="0">
    <w:p w:rsidR="00ED0DCD" w:rsidRDefault="00ED0DCD" w:rsidP="00ED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DCD" w:rsidRDefault="00ED0DCD" w:rsidP="00ED0DCD">
      <w:r>
        <w:separator/>
      </w:r>
    </w:p>
  </w:footnote>
  <w:footnote w:type="continuationSeparator" w:id="0">
    <w:p w:rsidR="00ED0DCD" w:rsidRDefault="00ED0DCD" w:rsidP="00ED0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31"/>
    <w:rsid w:val="000310B9"/>
    <w:rsid w:val="008A2931"/>
    <w:rsid w:val="00952D47"/>
    <w:rsid w:val="00E16D31"/>
    <w:rsid w:val="00E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5:chartTrackingRefBased/>
  <w15:docId w15:val="{EA7DA6A2-ED45-4F59-B4ED-58FA0DA3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DCD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DCD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DCD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ED0DCD"/>
  </w:style>
  <w:style w:type="paragraph" w:styleId="a4">
    <w:name w:val="footer"/>
    <w:basedOn w:val="a"/>
    <w:link w:val="Char0"/>
    <w:uiPriority w:val="99"/>
    <w:unhideWhenUsed/>
    <w:rsid w:val="00ED0DCD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ED0DCD"/>
  </w:style>
  <w:style w:type="character" w:customStyle="1" w:styleId="3Char">
    <w:name w:val="标题 3 Char"/>
    <w:basedOn w:val="a0"/>
    <w:link w:val="3"/>
    <w:uiPriority w:val="9"/>
    <w:rsid w:val="00ED0DCD"/>
    <w:rPr>
      <w:rFonts w:ascii="Times New Roman" w:hAnsi="Times New Roman" w:cs="Times New Roman"/>
      <w:b/>
      <w:bCs/>
      <w:kern w:val="2"/>
      <w:sz w:val="32"/>
      <w:szCs w:val="32"/>
    </w:rPr>
  </w:style>
  <w:style w:type="paragraph" w:customStyle="1" w:styleId="a5">
    <w:name w:val="最后修改日期"/>
    <w:basedOn w:val="a"/>
    <w:link w:val="Char1"/>
    <w:qFormat/>
    <w:rsid w:val="00ED0DCD"/>
    <w:pPr>
      <w:jc w:val="right"/>
    </w:pPr>
    <w:rPr>
      <w:sz w:val="16"/>
      <w:szCs w:val="16"/>
    </w:rPr>
  </w:style>
  <w:style w:type="character" w:customStyle="1" w:styleId="Char1">
    <w:name w:val="最后修改日期 Char"/>
    <w:basedOn w:val="a0"/>
    <w:link w:val="a5"/>
    <w:rsid w:val="00ED0DCD"/>
    <w:rPr>
      <w:rFonts w:ascii="Times New Roman" w:hAnsi="Times New Roman" w:cs="Times New Roman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5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2015-11-15T19:22:00Z</dcterms:created>
  <dcterms:modified xsi:type="dcterms:W3CDTF">2015-12-11T06:55:00Z</dcterms:modified>
</cp:coreProperties>
</file>