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35" w:rsidRPr="008536C8" w:rsidRDefault="00A01335" w:rsidP="00A01335">
      <w:pPr>
        <w:pStyle w:val="3"/>
      </w:pPr>
      <w:bookmarkStart w:id="0" w:name="_Toc401764997"/>
      <w:r>
        <w:rPr>
          <w:rFonts w:hint="eastAsia"/>
        </w:rPr>
        <w:t>克莱姆法则</w:t>
      </w:r>
      <w:bookmarkEnd w:id="0"/>
    </w:p>
    <w:p w:rsidR="00A01335" w:rsidRDefault="00A01335" w:rsidP="00A01335"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</w:p>
    <w:p w:rsidR="00A01335" w:rsidRDefault="00A01335" w:rsidP="00A01335">
      <w:r>
        <w:t>对于</w:t>
      </w:r>
      <w:r w:rsidRPr="00281E37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1.55pt" o:ole="">
            <v:imagedata r:id="rId6" o:title=""/>
          </v:shape>
          <o:OLEObject Type="Embed" ProgID="Equation.DSMT4" ShapeID="_x0000_i1025" DrawAspect="Content" ObjectID="_1477601351" r:id="rId7"/>
        </w:object>
      </w:r>
      <w:r>
        <w:t>元</w:t>
      </w:r>
      <w:r w:rsidRPr="00281E37">
        <w:rPr>
          <w:position w:val="-6"/>
        </w:rPr>
        <w:object w:dxaOrig="200" w:dyaOrig="220">
          <v:shape id="_x0000_i1026" type="#_x0000_t75" style="width:9.5pt;height:11.55pt" o:ole="">
            <v:imagedata r:id="rId8" o:title=""/>
          </v:shape>
          <o:OLEObject Type="Embed" ProgID="Equation.DSMT4" ShapeID="_x0000_i1026" DrawAspect="Content" ObjectID="_1477601352" r:id="rId9"/>
        </w:object>
      </w:r>
      <w:r>
        <w:t>次方程组</w:t>
      </w:r>
      <w:r>
        <w:rPr>
          <w:rFonts w:hint="eastAsia"/>
        </w:rPr>
        <w:t>，如果系数矩阵</w:t>
      </w:r>
      <w:r w:rsidRPr="00281E37">
        <w:rPr>
          <w:position w:val="-4"/>
        </w:rPr>
        <w:object w:dxaOrig="240" w:dyaOrig="260">
          <v:shape id="_x0000_i1027" type="#_x0000_t75" style="width:11.55pt;height:13.6pt" o:ole="">
            <v:imagedata r:id="rId10" o:title=""/>
          </v:shape>
          <o:OLEObject Type="Embed" ProgID="Equation.DSMT4" ShapeID="_x0000_i1027" DrawAspect="Content" ObjectID="_1477601353" r:id="rId11"/>
        </w:object>
      </w:r>
      <w:r>
        <w:rPr>
          <w:rFonts w:hint="eastAsia"/>
        </w:rPr>
        <w:t>的行列式不为零，那么可以用克莱姆法则解出方程组的唯一解．</w:t>
      </w:r>
    </w:p>
    <w:p w:rsidR="00A01335" w:rsidRDefault="00A01335" w:rsidP="00A01335">
      <w:r>
        <w:t>设方程为</w:t>
      </w:r>
      <w:r w:rsidRPr="00281E37">
        <w:rPr>
          <w:position w:val="-6"/>
        </w:rPr>
        <w:object w:dxaOrig="740" w:dyaOrig="340">
          <v:shape id="_x0000_i1028" type="#_x0000_t75" style="width:36pt;height:17pt" o:ole="">
            <v:imagedata r:id="rId12" o:title=""/>
          </v:shape>
          <o:OLEObject Type="Embed" ProgID="Equation.DSMT4" ShapeID="_x0000_i1028" DrawAspect="Content" ObjectID="_1477601354" r:id="rId13"/>
        </w:object>
      </w:r>
      <w:r>
        <w:t>．</w:t>
      </w:r>
      <w:r w:rsidRPr="00281E37">
        <w:rPr>
          <w:position w:val="-6"/>
        </w:rPr>
        <w:object w:dxaOrig="200" w:dyaOrig="279">
          <v:shape id="_x0000_i1029" type="#_x0000_t75" style="width:9.5pt;height:14.95pt" o:ole="">
            <v:imagedata r:id="rId14" o:title=""/>
          </v:shape>
          <o:OLEObject Type="Embed" ProgID="Equation.DSMT4" ShapeID="_x0000_i1029" DrawAspect="Content" ObjectID="_1477601355" r:id="rId15"/>
        </w:object>
      </w:r>
      <w:r>
        <w:t>是</w:t>
      </w:r>
      <w:r w:rsidRPr="00281E37">
        <w:rPr>
          <w:position w:val="-6"/>
        </w:rPr>
        <w:object w:dxaOrig="460" w:dyaOrig="279">
          <v:shape id="_x0000_i1030" type="#_x0000_t75" style="width:22.4pt;height:14.95pt" o:ole="">
            <v:imagedata r:id="rId16" o:title=""/>
          </v:shape>
          <o:OLEObject Type="Embed" ProgID="Equation.DSMT4" ShapeID="_x0000_i1030" DrawAspect="Content" ObjectID="_1477601356" r:id="rId17"/>
        </w:object>
      </w:r>
      <w:r>
        <w:t>未知数的列向量</w:t>
      </w:r>
      <w:r>
        <w:rPr>
          <w:rFonts w:hint="eastAsia"/>
        </w:rPr>
        <w:t>，</w:t>
      </w:r>
      <w:r w:rsidRPr="00281E37">
        <w:rPr>
          <w:position w:val="-6"/>
        </w:rPr>
        <w:object w:dxaOrig="220" w:dyaOrig="340">
          <v:shape id="_x0000_i1031" type="#_x0000_t75" style="width:11.55pt;height:17pt" o:ole="">
            <v:imagedata r:id="rId18" o:title=""/>
          </v:shape>
          <o:OLEObject Type="Embed" ProgID="Equation.DSMT4" ShapeID="_x0000_i1031" DrawAspect="Content" ObjectID="_1477601357" r:id="rId19"/>
        </w:object>
      </w:r>
      <w:r>
        <w:t>是</w:t>
      </w:r>
      <w:r w:rsidRPr="00281E37">
        <w:rPr>
          <w:position w:val="-6"/>
        </w:rPr>
        <w:object w:dxaOrig="460" w:dyaOrig="279">
          <v:shape id="_x0000_i1032" type="#_x0000_t75" style="width:22.4pt;height:14.95pt" o:ole="">
            <v:imagedata r:id="rId20" o:title=""/>
          </v:shape>
          <o:OLEObject Type="Embed" ProgID="Equation.DSMT4" ShapeID="_x0000_i1032" DrawAspect="Content" ObjectID="_1477601358" r:id="rId21"/>
        </w:object>
      </w:r>
      <w:r>
        <w:t>系数列向量</w:t>
      </w:r>
      <w:r>
        <w:rPr>
          <w:rFonts w:hint="eastAsia"/>
        </w:rPr>
        <w:t>．</w:t>
      </w:r>
    </w:p>
    <w:p w:rsidR="00A01335" w:rsidRDefault="00A01335" w:rsidP="00A01335">
      <w:r w:rsidRPr="00281E37">
        <w:rPr>
          <w:position w:val="-32"/>
        </w:rPr>
        <w:object w:dxaOrig="820" w:dyaOrig="740">
          <v:shape id="_x0000_i1033" type="#_x0000_t75" style="width:42.1pt;height:36pt" o:ole="">
            <v:imagedata r:id="rId22" o:title=""/>
          </v:shape>
          <o:OLEObject Type="Embed" ProgID="Equation.DSMT4" ShapeID="_x0000_i1033" DrawAspect="Content" ObjectID="_1477601359" r:id="rId23"/>
        </w:object>
      </w:r>
      <w:r>
        <w:t>，其中</w:t>
      </w:r>
      <w:r w:rsidRPr="00281E37">
        <w:rPr>
          <w:position w:val="-12"/>
        </w:rPr>
        <w:object w:dxaOrig="260" w:dyaOrig="360">
          <v:shape id="_x0000_i1034" type="#_x0000_t75" style="width:13.6pt;height:17pt" o:ole="">
            <v:imagedata r:id="rId24" o:title=""/>
          </v:shape>
          <o:OLEObject Type="Embed" ProgID="Equation.DSMT4" ShapeID="_x0000_i1034" DrawAspect="Content" ObjectID="_1477601360" r:id="rId25"/>
        </w:object>
      </w:r>
      <w:r>
        <w:t>是通过把</w:t>
      </w:r>
      <w:r w:rsidRPr="00281E37">
        <w:rPr>
          <w:position w:val="-4"/>
        </w:rPr>
        <w:object w:dxaOrig="240" w:dyaOrig="260">
          <v:shape id="_x0000_i1035" type="#_x0000_t75" style="width:11.55pt;height:13.6pt" o:ole="">
            <v:imagedata r:id="rId26" o:title=""/>
          </v:shape>
          <o:OLEObject Type="Embed" ProgID="Equation.DSMT4" ShapeID="_x0000_i1035" DrawAspect="Content" ObjectID="_1477601361" r:id="rId27"/>
        </w:object>
      </w:r>
      <w:r>
        <w:t>的第</w:t>
      </w:r>
      <w:r w:rsidRPr="00281E37">
        <w:rPr>
          <w:position w:val="-6"/>
        </w:rPr>
        <w:object w:dxaOrig="139" w:dyaOrig="260">
          <v:shape id="_x0000_i1036" type="#_x0000_t75" style="width:7.45pt;height:13.6pt" o:ole="">
            <v:imagedata r:id="rId28" o:title=""/>
          </v:shape>
          <o:OLEObject Type="Embed" ProgID="Equation.DSMT4" ShapeID="_x0000_i1036" DrawAspect="Content" ObjectID="_1477601362" r:id="rId29"/>
        </w:object>
      </w:r>
      <w:r>
        <w:t>列替换成</w:t>
      </w:r>
      <w:r w:rsidRPr="00281E37">
        <w:rPr>
          <w:position w:val="-6"/>
        </w:rPr>
        <w:object w:dxaOrig="220" w:dyaOrig="340">
          <v:shape id="_x0000_i1037" type="#_x0000_t75" style="width:11.55pt;height:17pt" o:ole="">
            <v:imagedata r:id="rId30" o:title=""/>
          </v:shape>
          <o:OLEObject Type="Embed" ProgID="Equation.DSMT4" ShapeID="_x0000_i1037" DrawAspect="Content" ObjectID="_1477601363" r:id="rId31"/>
        </w:object>
      </w:r>
      <w:r>
        <w:t>得到的</w:t>
      </w:r>
      <w:r>
        <w:rPr>
          <w:rFonts w:hint="eastAsia"/>
        </w:rPr>
        <w:t>矩阵．</w:t>
      </w:r>
    </w:p>
    <w:p w:rsidR="00A01335" w:rsidRDefault="00A01335" w:rsidP="00A01335"/>
    <w:p w:rsidR="00A01335" w:rsidRDefault="00A01335" w:rsidP="00A01335">
      <w:r>
        <w:t>证明</w:t>
      </w:r>
      <w:r>
        <w:rPr>
          <w:rFonts w:hint="eastAsia"/>
        </w:rPr>
        <w:t>：</w:t>
      </w:r>
    </w:p>
    <w:p w:rsidR="00A01335" w:rsidRDefault="00A01335" w:rsidP="00A01335"/>
    <w:p w:rsidR="00A01335" w:rsidRDefault="00A01335" w:rsidP="00A01335">
      <w:r>
        <w:t>用逆矩阵和逆矩阵的所谓的余子式表达式证明</w:t>
      </w:r>
      <w:r>
        <w:rPr>
          <w:rFonts w:hint="eastAsia"/>
        </w:rPr>
        <w:t>．</w:t>
      </w:r>
    </w:p>
    <w:p w:rsidR="005508DC" w:rsidRDefault="005508DC">
      <w:bookmarkStart w:id="1" w:name="_GoBack"/>
      <w:bookmarkEnd w:id="1"/>
    </w:p>
    <w:sectPr w:rsidR="0055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BB" w:rsidRDefault="00E94DBB" w:rsidP="00A01335">
      <w:r>
        <w:separator/>
      </w:r>
    </w:p>
  </w:endnote>
  <w:endnote w:type="continuationSeparator" w:id="0">
    <w:p w:rsidR="00E94DBB" w:rsidRDefault="00E94DBB" w:rsidP="00A0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BB" w:rsidRDefault="00E94DBB" w:rsidP="00A01335">
      <w:r>
        <w:separator/>
      </w:r>
    </w:p>
  </w:footnote>
  <w:footnote w:type="continuationSeparator" w:id="0">
    <w:p w:rsidR="00E94DBB" w:rsidRDefault="00E94DBB" w:rsidP="00A01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C92"/>
    <w:rsid w:val="005508DC"/>
    <w:rsid w:val="00A01335"/>
    <w:rsid w:val="00C907D2"/>
    <w:rsid w:val="00D64C92"/>
    <w:rsid w:val="00E9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24D205-4C18-485F-9E53-AB716297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335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33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5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A01335"/>
  </w:style>
  <w:style w:type="paragraph" w:styleId="a4">
    <w:name w:val="footer"/>
    <w:basedOn w:val="a"/>
    <w:link w:val="Char0"/>
    <w:uiPriority w:val="99"/>
    <w:unhideWhenUsed/>
    <w:rsid w:val="00A01335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A01335"/>
  </w:style>
  <w:style w:type="character" w:customStyle="1" w:styleId="3Char">
    <w:name w:val="标题 3 Char"/>
    <w:basedOn w:val="a0"/>
    <w:link w:val="3"/>
    <w:uiPriority w:val="9"/>
    <w:rsid w:val="00A01335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2014-11-16T05:23:00Z</dcterms:created>
  <dcterms:modified xsi:type="dcterms:W3CDTF">2014-11-16T05:23:00Z</dcterms:modified>
</cp:coreProperties>
</file>