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EEEEEE"/>
        <w:spacing w:before="75" w:after="75"/>
        <w:jc w:val="left"/>
        <w:outlineLvl w:val="1"/>
        <w:rPr>
          <w:rFonts w:hint="eastAsia" w:ascii="Yu Gothic UI" w:hAnsi="Yu Gothic UI" w:eastAsia="Yu Gothic UI" w:cs="Yu Gothic UI"/>
          <w:b/>
          <w:bCs/>
          <w:color w:val="555555"/>
          <w:kern w:val="0"/>
          <w:sz w:val="32"/>
          <w:szCs w:val="32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32"/>
          <w:szCs w:val="32"/>
          <w:lang w:val="en-US" w:eastAsia="zh-CN"/>
        </w:rPr>
        <w:t xml:space="preserve">Set 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32"/>
          <w:szCs w:val="32"/>
        </w:rPr>
        <w:t xml:space="preserve">Wifi 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SSID：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 GRBL_ESP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  <w:lang w:val="en-US" w:eastAsia="zh-CN"/>
        </w:rPr>
        <w:t>password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：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 12345678</w:t>
      </w:r>
    </w:p>
    <w:p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IP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：192.168.0.1</w:t>
      </w:r>
    </w:p>
    <w:p>
      <w:pPr>
        <w:widowControl/>
        <w:shd w:val="clear" w:color="auto" w:fill="EEEEEE"/>
        <w:spacing w:before="75" w:after="75"/>
        <w:jc w:val="left"/>
        <w:outlineLvl w:val="1"/>
        <w:rPr>
          <w:rFonts w:hint="eastAsia" w:ascii="Yu Gothic UI" w:hAnsi="Yu Gothic UI" w:eastAsia="Yu Gothic UI" w:cs="Yu Gothic UI"/>
          <w:b/>
          <w:bCs/>
          <w:color w:val="555555"/>
          <w:kern w:val="0"/>
          <w:sz w:val="28"/>
          <w:szCs w:val="28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8"/>
          <w:szCs w:val="28"/>
          <w:lang w:val="en-US" w:eastAsia="zh-CN"/>
        </w:rPr>
        <w:t>Connect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8"/>
          <w:szCs w:val="28"/>
        </w:rPr>
        <w:t xml:space="preserve"> Grbl_ESP32 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8"/>
          <w:szCs w:val="28"/>
          <w:lang w:val="en-US" w:eastAsia="zh-CN"/>
        </w:rPr>
        <w:t>to Internet</w:t>
      </w:r>
    </w:p>
    <w:p>
      <w:pPr>
        <w:widowControl/>
        <w:shd w:val="clear" w:color="auto" w:fill="EEEEEE"/>
        <w:spacing w:before="75" w:after="75"/>
        <w:jc w:val="left"/>
        <w:outlineLvl w:val="1"/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WebUi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 xml:space="preserve">Connect to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Grbl_ESP32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,loading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WebUI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.Click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ESP32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and complete below: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drawing>
          <wp:inline distT="0" distB="0" distL="0" distR="0">
            <wp:extent cx="3810000" cy="5381625"/>
            <wp:effectExtent l="0" t="0" r="0" b="9525"/>
            <wp:docPr id="1" name="图片 1" descr="设置 Wifi 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设置 Wifi 网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EEEEEE"/>
        <w:spacing w:before="75" w:after="75"/>
        <w:jc w:val="left"/>
        <w:outlineLvl w:val="1"/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Serial Terminal</w:t>
      </w:r>
    </w:p>
    <w:p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$Sta/SSID=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 xml:space="preserve">Your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SSID</w:t>
      </w:r>
    </w:p>
    <w:p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$Sta/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PASSWORD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=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Your password</w:t>
      </w:r>
    </w:p>
    <w:p>
      <w:pPr>
        <w:widowControl/>
        <w:shd w:val="clear" w:color="auto" w:fill="EEEEEE"/>
        <w:spacing w:before="75" w:after="75"/>
        <w:jc w:val="left"/>
        <w:outlineLvl w:val="2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$Radio/mode=STA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Compile network settings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Enable parameters in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config.h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as below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hint="eastAsia" w:ascii="Yu Gothic UI" w:hAnsi="Yu Gothic UI" w:eastAsia="Yu Gothic UI" w:cs="Yu Gothic UI"/>
          <w:color w:val="444444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444444"/>
          <w:kern w:val="0"/>
          <w:sz w:val="21"/>
          <w:szCs w:val="21"/>
        </w:rPr>
        <w:t>//Connect to your local AP with these credentials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hint="eastAsia" w:ascii="Yu Gothic UI" w:hAnsi="Yu Gothic UI" w:eastAsia="Yu Gothic UI" w:cs="Yu Gothic UI"/>
          <w:color w:val="444444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444444"/>
          <w:kern w:val="0"/>
          <w:sz w:val="21"/>
          <w:szCs w:val="21"/>
        </w:rPr>
        <w:t>//#define CONNECT_TO_SSID  "your SSID"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hint="eastAsia" w:ascii="Yu Gothic UI" w:hAnsi="Yu Gothic UI" w:eastAsia="Yu Gothic UI" w:cs="Yu Gothic UI"/>
          <w:color w:val="444444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444444"/>
          <w:kern w:val="0"/>
          <w:sz w:val="21"/>
          <w:szCs w:val="21"/>
        </w:rPr>
        <w:t>//#define SSID_PASSWORD  "your SSID password"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 xml:space="preserve">Send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$Radio/Mode=STA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 xml:space="preserve">  before compile,then reboot after enable.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  <w:lang w:val="en-US" w:eastAsia="zh-CN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  <w:lang w:val="en-US" w:eastAsia="zh-CN"/>
        </w:rPr>
        <w:t>Confirm current setting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The following is method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to confirm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current setting through USB/serial port. No password will be notified. If lost password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,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send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 xml:space="preserve"> $RST=$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to reset or reload firmware.</w:t>
      </w:r>
    </w:p>
    <w:p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$I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Basic connection information</w:t>
      </w:r>
    </w:p>
    <w:p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$System/Stats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  <w:lang w:val="en-US" w:eastAsia="zh-CN"/>
        </w:rPr>
        <w:t>Wifi or system info</w:t>
      </w:r>
    </w:p>
    <w:p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ind w:left="0"/>
        <w:jc w:val="left"/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$WiFi/ListAPs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WiFi access point and signal strength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Note: 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efault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authentication in the firmware is 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disable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. 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When enable</w:t>
      </w:r>
      <w:r>
        <w:rPr>
          <w:rFonts w:hint="eastAsia" w:ascii="Yu Gothic UI" w:hAnsi="Yu Gothic UI" w:eastAsia="Yu Gothic UI" w:cs="Yu Gothic UI"/>
          <w:b w:val="0"/>
          <w:bCs w:val="0"/>
          <w:color w:val="558ED5" w:themeColor="text2" w:themeTint="99"/>
          <w:kern w:val="0"/>
          <w:sz w:val="21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, second level of authentication is required to access the machine. The default user is "admin" and password is "admin".</w:t>
      </w:r>
      <w:bookmarkStart w:id="0" w:name="_GoBack"/>
      <w:bookmarkEnd w:id="0"/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b w:val="0"/>
          <w:bCs w:val="0"/>
          <w:i/>
          <w:iCs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 w:val="0"/>
          <w:bCs w:val="0"/>
          <w:i/>
          <w:iCs/>
          <w:color w:val="555555"/>
          <w:kern w:val="0"/>
          <w:sz w:val="21"/>
          <w:szCs w:val="21"/>
        </w:rPr>
        <w:t>#define ENABLE_AUTHENTICATION</w:t>
      </w:r>
    </w:p>
    <w:p>
      <w:pPr>
        <w:widowControl/>
        <w:shd w:val="clear" w:color="auto" w:fill="EEEEEE"/>
        <w:spacing w:after="150"/>
        <w:jc w:val="left"/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宋体" w:cs="Yu Gothic UI"/>
          <w:b/>
          <w:bCs/>
          <w:i w:val="0"/>
          <w:iCs w:val="0"/>
          <w:color w:val="555555"/>
          <w:kern w:val="0"/>
          <w:sz w:val="21"/>
          <w:szCs w:val="21"/>
          <w:lang w:val="en-US" w:eastAsia="zh-CN"/>
        </w:rPr>
        <w:t>U</w:t>
      </w:r>
      <w:r>
        <w:rPr>
          <w:rFonts w:hint="eastAsia" w:ascii="Yu Gothic UI" w:hAnsi="Yu Gothic UI" w:eastAsia="Yu Gothic UI" w:cs="Yu Gothic UI"/>
          <w:b/>
          <w:bCs/>
          <w:i w:val="0"/>
          <w:iCs w:val="0"/>
          <w:color w:val="555555"/>
          <w:kern w:val="0"/>
          <w:sz w:val="21"/>
          <w:szCs w:val="21"/>
        </w:rPr>
        <w:t>s</w:t>
      </w:r>
      <w:r>
        <w:rPr>
          <w:rFonts w:hint="eastAsia" w:ascii="Yu Gothic UI" w:hAnsi="Yu Gothic UI" w:eastAsia="Yu Gothic UI" w:cs="Yu Gothic UI"/>
          <w:b/>
          <w:bCs/>
          <w:color w:val="555555"/>
          <w:kern w:val="0"/>
          <w:sz w:val="21"/>
          <w:szCs w:val="21"/>
        </w:rPr>
        <w:t>ing on smartphone</w:t>
      </w:r>
    </w:p>
    <w:p>
      <w:pPr>
        <w:widowControl/>
        <w:shd w:val="clear" w:color="auto" w:fill="EEEEEE"/>
        <w:spacing w:before="75" w:after="75"/>
        <w:jc w:val="left"/>
        <w:outlineLvl w:val="2"/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  <w:t xml:space="preserve">If you try to connect your phone to </w:t>
      </w:r>
      <w:r>
        <w:rPr>
          <w:rFonts w:hint="eastAsia" w:ascii="Yu Gothic UI" w:hAnsi="Yu Gothic UI" w:eastAsia="Yu Gothic UI" w:cs="Yu Gothic UI"/>
          <w:color w:val="555555"/>
          <w:kern w:val="0"/>
          <w:sz w:val="21"/>
          <w:szCs w:val="21"/>
        </w:rPr>
        <w:t>Grbl_ESP32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  <w:lang w:val="en-US" w:eastAsia="zh-CN"/>
        </w:rPr>
        <w:t xml:space="preserve">, 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  <w:t xml:space="preserve">may 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  <w:lang w:val="en-US" w:eastAsia="zh-CN"/>
        </w:rPr>
        <w:t xml:space="preserve">fail to 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  <w:t xml:space="preserve">access the Internet. </w:t>
      </w:r>
    </w:p>
    <w:p>
      <w:pPr>
        <w:widowControl/>
        <w:shd w:val="clear" w:color="auto" w:fill="EEEEEE"/>
        <w:spacing w:before="75" w:after="75"/>
        <w:jc w:val="left"/>
        <w:outlineLvl w:val="2"/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</w:pP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  <w:t xml:space="preserve">The best solution is to connect ESP32 to your home WiFi and using your phone. This 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  <w:lang w:val="en-US" w:eastAsia="zh-CN"/>
        </w:rPr>
        <w:t xml:space="preserve">will 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  <w:t xml:space="preserve">allow the phone to connect 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  <w:lang w:val="en-US" w:eastAsia="zh-CN"/>
        </w:rPr>
        <w:t>E</w:t>
      </w:r>
      <w:r>
        <w:rPr>
          <w:rFonts w:hint="eastAsia" w:ascii="Yu Gothic UI" w:hAnsi="Yu Gothic UI" w:eastAsia="Yu Gothic UI" w:cs="Yu Gothic UI"/>
          <w:b w:val="0"/>
          <w:bCs w:val="0"/>
          <w:color w:val="555555"/>
          <w:kern w:val="0"/>
          <w:sz w:val="21"/>
          <w:szCs w:val="21"/>
        </w:rPr>
        <w:t>SP32 and internet.</w:t>
      </w:r>
    </w:p>
    <w:p>
      <w:pPr>
        <w:rPr>
          <w:rFonts w:hint="eastAsia" w:ascii="Yu Gothic UI" w:hAnsi="Yu Gothic UI" w:eastAsia="Yu Gothic UI" w:cs="Yu Gothic U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F4628"/>
    <w:multiLevelType w:val="multilevel"/>
    <w:tmpl w:val="2FDF46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E2C2E21"/>
    <w:multiLevelType w:val="multilevel"/>
    <w:tmpl w:val="4E2C2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E6B5D09"/>
    <w:multiLevelType w:val="multilevel"/>
    <w:tmpl w:val="6E6B5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xZTRiYTc0Y2ZjOWQ1ZTZmZTY5ZTQ5Nzk1NWJmMzgifQ=="/>
  </w:docVars>
  <w:rsids>
    <w:rsidRoot w:val="00D456E2"/>
    <w:rsid w:val="00415D3B"/>
    <w:rsid w:val="00B2244E"/>
    <w:rsid w:val="00D456E2"/>
    <w:rsid w:val="00E35EB2"/>
    <w:rsid w:val="0C94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Char"/>
    <w:basedOn w:val="9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HTML 预设格式 Char"/>
    <w:basedOn w:val="9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930</Words>
  <Characters>1367</Characters>
  <Lines>14</Lines>
  <Paragraphs>4</Paragraphs>
  <TotalTime>8</TotalTime>
  <ScaleCrop>false</ScaleCrop>
  <LinksUpToDate>false</LinksUpToDate>
  <CharactersWithSpaces>1451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2022-11-03T01:21:00Z</dcterms:created>
  <dc:creator>Administrator</dc:creator>
  <cp:lastModifiedBy>大白</cp:lastModifiedBy>
  <dcterms:modified xsi:type="dcterms:W3CDTF">2023-05-18T09:56:08Z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C776064B9AA54B279B867A542CDD42DA</vt:lpwstr>
  </property>
</Properties>
</file>