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ADF5B3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GRBL 5 axis Controller</w:t>
      </w:r>
    </w:p>
    <w:p w14:paraId="6FE5F7A7">
      <w:pPr>
        <w:rPr>
          <w:rFonts w:hint="eastAsia"/>
          <w:sz w:val="24"/>
          <w:szCs w:val="24"/>
          <w:lang w:val="en-US" w:eastAsia="zh-CN"/>
        </w:rPr>
      </w:pPr>
    </w:p>
    <w:p w14:paraId="243AAC18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Features</w:t>
      </w:r>
    </w:p>
    <w:p w14:paraId="314AEEC2"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Compatible with most GRBL control board.</w:t>
      </w:r>
    </w:p>
    <w:p w14:paraId="22E4F15E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Compatible serial port chips:</w:t>
      </w:r>
      <w:r>
        <w:rPr>
          <w:rFonts w:hint="default"/>
          <w:sz w:val="24"/>
          <w:szCs w:val="24"/>
          <w:lang w:val="en-US" w:eastAsia="zh-CN"/>
        </w:rPr>
        <w:t>CH340/CP210x/PL2303/virtual serial port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CDC</w:t>
      </w:r>
      <w:r>
        <w:rPr>
          <w:rFonts w:hint="eastAsia"/>
          <w:sz w:val="24"/>
          <w:szCs w:val="24"/>
          <w:lang w:val="en-US" w:eastAsia="zh-CN"/>
        </w:rPr>
        <w:t>.</w:t>
      </w:r>
    </w:p>
    <w:p w14:paraId="0EAD999E"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Support 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0"/>
          <w:sz w:val="24"/>
          <w:szCs w:val="24"/>
        </w:rPr>
        <w:t>Uart-115200bps / USB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connect.</w:t>
      </w:r>
    </w:p>
    <w:p w14:paraId="77DF24B5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Support Z-probe,reset,Home,Zero function.</w:t>
      </w:r>
    </w:p>
    <w:p w14:paraId="1D9F3850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Support Synchronous mode.</w:t>
      </w:r>
    </w:p>
    <w:p w14:paraId="7A077883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1.8inch LCD</w:t>
      </w:r>
    </w:p>
    <w:p w14:paraId="5B0D5F4D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Support XYZAB axis.</w:t>
      </w:r>
    </w:p>
    <w:p w14:paraId="3EF8D86F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Language:EN/CN</w:t>
      </w:r>
    </w:p>
    <w:p w14:paraId="0B489334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</w:p>
    <w:p w14:paraId="1192D0D3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04460" cy="2131060"/>
            <wp:effectExtent l="0" t="0" r="15240" b="254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0975" cy="4587240"/>
            <wp:effectExtent l="0" t="0" r="15875" b="381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158105" cy="3308350"/>
            <wp:effectExtent l="0" t="0" r="4445" b="635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135" cy="4335145"/>
            <wp:effectExtent l="0" t="0" r="5715" b="8255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135" cy="4335145"/>
            <wp:effectExtent l="0" t="0" r="5715" b="8255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AD33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 w14:paraId="71A1D45C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Interface Introduction</w:t>
      </w:r>
    </w:p>
    <w:p w14:paraId="536C92F5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743075" cy="101917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F72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19075" cy="18097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: unconnect or error</w:t>
      </w:r>
    </w:p>
    <w:p w14:paraId="02B27881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42900" cy="17145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: USB connect. Color black-connected,red-failure connect.</w:t>
      </w:r>
    </w:p>
    <w:p w14:paraId="2C68B3E2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38125" cy="152400"/>
            <wp:effectExtent l="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: Color black-SD card working,red-SD card error.Support 1g-4g FAT format SD card.</w:t>
      </w:r>
    </w:p>
    <w:p w14:paraId="33CC9EB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57175" cy="1619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: Press STEP button to adjust distance.           </w:t>
      </w:r>
    </w:p>
    <w:p w14:paraId="4545B9E8"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XC-connected, X0.1-0.1mm,X1/X10/X100-1/10/100mm</w:t>
      </w:r>
    </w:p>
    <w:p w14:paraId="34919CA5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266700" cy="17145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: Press FUNC to switch Xyz and Abs. Xyz +-,Abs +-. S is to adjust spindle speed.</w:t>
      </w:r>
    </w:p>
    <w:p w14:paraId="2A69B5A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1AC9F3BB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743075" cy="2133600"/>
            <wp:effectExtent l="0" t="0" r="952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3696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XYZAB is real time coordinates.Left data is Processing coordinates,right is mechanical coordinates.</w:t>
      </w:r>
    </w:p>
    <w:p w14:paraId="064A86D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 is real time feedrate, S is spindle speed.</w:t>
      </w:r>
    </w:p>
    <w:p w14:paraId="4E82EA2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1A78BE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5A536AAB">
      <w:pPr>
        <w:numPr>
          <w:ilvl w:val="0"/>
          <w:numId w:val="0"/>
        </w:numPr>
        <w:rPr>
          <w:sz w:val="24"/>
          <w:szCs w:val="24"/>
        </w:rPr>
      </w:pPr>
    </w:p>
    <w:p w14:paraId="6693986A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771650" cy="215265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D19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Spindle: ON/OFF</w:t>
      </w:r>
    </w:p>
    <w:p w14:paraId="0108FB3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Probe: Z axis calibration</w:t>
      </w:r>
    </w:p>
    <w:p w14:paraId="541BCB3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Reset: re-set</w:t>
      </w:r>
    </w:p>
    <w:p w14:paraId="6FFF820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Home: original point of XYZ-XYZ axis.</w:t>
      </w:r>
    </w:p>
    <w:p w14:paraId="59EF5D2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612140" cy="127000"/>
            <wp:effectExtent l="0" t="0" r="16510" b="63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: Switch to any one axis origin.</w:t>
      </w:r>
    </w:p>
    <w:p w14:paraId="2E05F58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Zero: XYZ-XYZ axis zero.</w:t>
      </w:r>
    </w:p>
    <w:p w14:paraId="7060324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89280" cy="116205"/>
            <wp:effectExtent l="0" t="0" r="1270" b="1714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: Switch to any one axis zero.</w:t>
      </w:r>
    </w:p>
    <w:p w14:paraId="09B1C89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 Storage: Save mode</w:t>
      </w:r>
      <w:bookmarkStart w:id="0" w:name="_GoBack"/>
      <w:bookmarkEnd w:id="0"/>
    </w:p>
    <w:p w14:paraId="2DD3459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 Parameter: set parameter.</w:t>
      </w:r>
    </w:p>
    <w:p w14:paraId="435D23C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A99BDD7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724025" cy="2114550"/>
            <wp:effectExtent l="0" t="0" r="9525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D04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——Save in gcode folder of root directory of SD card.</w:t>
      </w:r>
    </w:p>
    <w:p w14:paraId="1EDEE70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——Free Gcode </w:t>
      </w:r>
      <w:r>
        <w:rPr>
          <w:rFonts w:hint="default"/>
          <w:sz w:val="24"/>
          <w:szCs w:val="24"/>
          <w:lang w:val="en-US" w:eastAsia="zh-CN"/>
        </w:rPr>
        <w:t>file name suffixes</w:t>
      </w:r>
      <w:r>
        <w:rPr>
          <w:rFonts w:hint="eastAsia"/>
          <w:sz w:val="24"/>
          <w:szCs w:val="24"/>
          <w:lang w:val="en-US" w:eastAsia="zh-CN"/>
        </w:rPr>
        <w:t>.</w:t>
      </w:r>
    </w:p>
    <w:p w14:paraId="7B330002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 MENU to select,hold MENU to return.ENTER to confirm file then return.</w:t>
      </w:r>
    </w:p>
    <w:p w14:paraId="6E7B80C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77C58E3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724025" cy="2143125"/>
            <wp:effectExtent l="0" t="0" r="9525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3CCF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Language: EN/CN switch</w:t>
      </w:r>
    </w:p>
    <w:p w14:paraId="2D14A24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Connection: Connection mode.</w:t>
      </w:r>
    </w:p>
    <w:p w14:paraId="076B9D7A">
      <w:pPr>
        <w:numPr>
          <w:ilvl w:val="0"/>
          <w:numId w:val="0"/>
        </w:num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Uart-115200bps:Serial port connect.</w:t>
      </w:r>
    </w:p>
    <w:p w14:paraId="06BEEF97">
      <w:pPr>
        <w:numPr>
          <w:ilvl w:val="0"/>
          <w:numId w:val="0"/>
        </w:numPr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USB-host/CH340:USB connect.</w:t>
      </w:r>
    </w:p>
    <w:p w14:paraId="33E340E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Streaming Mode:Synchronous/Buffered.</w:t>
      </w:r>
    </w:p>
    <w:p w14:paraId="7DD2B1C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Press MENU to switch,Z</w:t>
      </w:r>
      <w:r>
        <w:rPr>
          <w:sz w:val="24"/>
          <w:szCs w:val="24"/>
        </w:rPr>
        <w:t>±</w:t>
      </w:r>
      <w:r>
        <w:rPr>
          <w:rFonts w:hint="eastAsia"/>
          <w:sz w:val="24"/>
          <w:szCs w:val="24"/>
          <w:lang w:val="en-US" w:eastAsia="zh-CN"/>
        </w:rPr>
        <w:t xml:space="preserve"> to adjust parameters,Press ENTER to save and return.</w:t>
      </w:r>
    </w:p>
    <w:p w14:paraId="288B9AD9"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714500" cy="2124075"/>
            <wp:effectExtent l="0" t="0" r="0" b="952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2D35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PC mode: LCD will work in PC mode when control on computer,press and hold ENTER to exit PC mode.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04047"/>
    <w:multiLevelType w:val="singleLevel"/>
    <w:tmpl w:val="0A704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ZTRiYTc0Y2ZjOWQ1ZTZmZTY5ZTQ5Nzk1NWJmMzgifQ=="/>
  </w:docVars>
  <w:rsids>
    <w:rsidRoot w:val="3E201368"/>
    <w:rsid w:val="215E465C"/>
    <w:rsid w:val="28904CC6"/>
    <w:rsid w:val="3E201368"/>
    <w:rsid w:val="46181B7F"/>
    <w:rsid w:val="515A66DB"/>
    <w:rsid w:val="60DC2F78"/>
    <w:rsid w:val="6D3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221</Words>
  <Characters>1308</Characters>
  <Lines>0</Lines>
  <Paragraphs>0</Paragraphs>
  <TotalTime>163</TotalTime>
  <ScaleCrop>false</ScaleCrop>
  <LinksUpToDate>false</LinksUpToDate>
  <CharactersWithSpaces>1498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2025-08-27T07:24:00Z</dcterms:created>
  <dc:creator>Shelly 呢</dc:creator>
  <cp:lastModifiedBy>Shelly 呢</cp:lastModifiedBy>
  <dcterms:modified xsi:type="dcterms:W3CDTF">2025-09-01T02:01:45Z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29F7312847B04AFCA4F0ABFCCEFFF7DC_11</vt:lpwstr>
  </property>
  <property fmtid="{D5CDD505-2E9C-101B-9397-08002B2CF9AE}" pid="4" name="KSOTemplateDocerSaveRecord">
    <vt:lpwstr>eyJoZGlkIjoiZmExZTRiYTc0Y2ZjOWQ1ZTZmZTY5ZTQ5Nzk1NWJmMzgiLCJ1c2VySWQiOiIzMTQ3NjYyMDUifQ==</vt:lpwstr>
  </property>
</Properties>
</file>