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Raspberry Pi 4 Home Server</w:t>
      </w:r>
    </w:p>
    <w:p>
      <w:pPr>
        <w:jc w:val="center"/>
      </w:pPr>
      <w:r>
        <w:rPr>
          <w:i/>
          <w:sz w:val="24"/>
        </w:rPr>
        <w:t>Complete Configuration &amp; Command Reference</w:t>
      </w:r>
    </w:p>
    <w:p>
      <w:r>
        <w:t>Prepared from the configuration history and commands used during the Raspberry Pi / OpenMediaVault project.</w:t>
      </w:r>
    </w:p>
    <w:p>
      <w:r>
        <w:t>This document records the current architecture, network addressing, Docker services, storage, SMB shares, Jellyfin media server, Pi-hole, WireGuard, firewall/routing, troubleshooting, and the main commands used.</w:t>
      </w:r>
    </w:p>
    <w:p>
      <w:r>
        <w:t>IMPORTANT: This document contains configuration values and examples from the project. Passwords, private keys, preshared keys, and other secrets should not be copied into public documentation or shared externally.</w:t>
      </w:r>
    </w:p>
    <w:p>
      <w:r>
        <w:br w:type="page"/>
      </w:r>
    </w:p>
    <w:p>
      <w:pPr>
        <w:pStyle w:val="Heading1"/>
      </w:pPr>
      <w:r>
        <w:t>1. Executive Summary</w:t>
      </w:r>
    </w:p>
    <w:p>
      <w:r>
        <w:t>The Raspberry Pi 4 has been turned into a multi-purpose home server and network appliance. OpenMediaVault provides storage and server management, Docker runs application services, Pi-hole provides DNS filtering, hostapd and dnsmasq provide a dedicated Wi-Fi hotspot and DHCP, WireGuard provides a VPN service, and Jellyfin provides a media library and streaming server. Samba/SMB provides Windows network access for uploading media.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sz w:val="17"/>
              </w:rPr>
              <w:t>Function</w:t>
            </w:r>
          </w:p>
        </w:tc>
        <w:tc>
          <w:tcPr>
            <w:tcW w:type="dxa" w:w="3312"/>
            <w:vAlign w:val="center"/>
          </w:tcPr>
          <w:p>
            <w:r>
              <w:rPr>
                <w:b/>
                <w:sz w:val="17"/>
              </w:rPr>
              <w:t>Software / Service</w:t>
            </w:r>
          </w:p>
        </w:tc>
        <w:tc>
          <w:tcPr>
            <w:tcW w:type="dxa" w:w="3312"/>
            <w:vAlign w:val="center"/>
          </w:tcPr>
          <w:p>
            <w:r>
              <w:rPr>
                <w:b/>
                <w:sz w:val="17"/>
              </w:rPr>
              <w:t>Purpose</w:t>
            </w:r>
          </w:p>
        </w:tc>
      </w:tr>
      <w:tr>
        <w:tc>
          <w:tcPr>
            <w:tcW w:type="dxa" w:w="3312"/>
            <w:vAlign w:val="center"/>
          </w:tcPr>
          <w:p>
            <w:r>
              <w:rPr>
                <w:sz w:val="17"/>
              </w:rPr>
              <w:t>Server management</w:t>
            </w:r>
          </w:p>
        </w:tc>
        <w:tc>
          <w:tcPr>
            <w:tcW w:type="dxa" w:w="3312"/>
            <w:vAlign w:val="center"/>
          </w:tcPr>
          <w:p>
            <w:r>
              <w:rPr>
                <w:sz w:val="17"/>
              </w:rPr>
              <w:t>OpenMediaVault</w:t>
            </w:r>
          </w:p>
        </w:tc>
        <w:tc>
          <w:tcPr>
            <w:tcW w:type="dxa" w:w="3312"/>
            <w:vAlign w:val="center"/>
          </w:tcPr>
          <w:p>
            <w:r>
              <w:rPr>
                <w:sz w:val="17"/>
              </w:rPr>
              <w:t>Storage and server administration</w:t>
            </w:r>
          </w:p>
        </w:tc>
      </w:tr>
      <w:tr>
        <w:tc>
          <w:tcPr>
            <w:tcW w:type="dxa" w:w="3312"/>
            <w:vAlign w:val="center"/>
          </w:tcPr>
          <w:p>
            <w:r>
              <w:rPr>
                <w:sz w:val="17"/>
              </w:rPr>
              <w:t>Containers</w:t>
            </w:r>
          </w:p>
        </w:tc>
        <w:tc>
          <w:tcPr>
            <w:tcW w:type="dxa" w:w="3312"/>
            <w:vAlign w:val="center"/>
          </w:tcPr>
          <w:p>
            <w:r>
              <w:rPr>
                <w:sz w:val="17"/>
              </w:rPr>
              <w:t>Docker + Compose</w:t>
            </w:r>
          </w:p>
        </w:tc>
        <w:tc>
          <w:tcPr>
            <w:tcW w:type="dxa" w:w="3312"/>
            <w:vAlign w:val="center"/>
          </w:tcPr>
          <w:p>
            <w:r>
              <w:rPr>
                <w:sz w:val="17"/>
              </w:rPr>
              <w:t>Run Pi-hole, WireGuard and Jellyfin</w:t>
            </w:r>
          </w:p>
        </w:tc>
      </w:tr>
      <w:tr>
        <w:tc>
          <w:tcPr>
            <w:tcW w:type="dxa" w:w="3312"/>
            <w:vAlign w:val="center"/>
          </w:tcPr>
          <w:p>
            <w:r>
              <w:rPr>
                <w:sz w:val="17"/>
              </w:rPr>
              <w:t>Internet uplink</w:t>
            </w:r>
          </w:p>
        </w:tc>
        <w:tc>
          <w:tcPr>
            <w:tcW w:type="dxa" w:w="3312"/>
            <w:vAlign w:val="center"/>
          </w:tcPr>
          <w:p>
            <w:r>
              <w:rPr>
                <w:sz w:val="17"/>
              </w:rPr>
              <w:t>wlan0 + systemd-networkd/netplan</w:t>
            </w:r>
          </w:p>
        </w:tc>
        <w:tc>
          <w:tcPr>
            <w:tcW w:type="dxa" w:w="3312"/>
            <w:vAlign w:val="center"/>
          </w:tcPr>
          <w:p>
            <w:r>
              <w:rPr>
                <w:sz w:val="17"/>
              </w:rPr>
              <w:t>Connect Pi to upstream phone hotspot</w:t>
            </w:r>
          </w:p>
        </w:tc>
      </w:tr>
      <w:tr>
        <w:tc>
          <w:tcPr>
            <w:tcW w:type="dxa" w:w="3312"/>
            <w:vAlign w:val="center"/>
          </w:tcPr>
          <w:p>
            <w:r>
              <w:rPr>
                <w:sz w:val="17"/>
              </w:rPr>
              <w:t>Wi-Fi AP</w:t>
            </w:r>
          </w:p>
        </w:tc>
        <w:tc>
          <w:tcPr>
            <w:tcW w:type="dxa" w:w="3312"/>
            <w:vAlign w:val="center"/>
          </w:tcPr>
          <w:p>
            <w:r>
              <w:rPr>
                <w:sz w:val="17"/>
              </w:rPr>
              <w:t>hostapd</w:t>
            </w:r>
          </w:p>
        </w:tc>
        <w:tc>
          <w:tcPr>
            <w:tcW w:type="dxa" w:w="3312"/>
            <w:vAlign w:val="center"/>
          </w:tcPr>
          <w:p>
            <w:r>
              <w:rPr>
                <w:sz w:val="17"/>
              </w:rPr>
              <w:t>Create dedicated Wi-Fi hotspot</w:t>
            </w:r>
          </w:p>
        </w:tc>
      </w:tr>
      <w:tr>
        <w:tc>
          <w:tcPr>
            <w:tcW w:type="dxa" w:w="3312"/>
            <w:vAlign w:val="center"/>
          </w:tcPr>
          <w:p>
            <w:r>
              <w:rPr>
                <w:sz w:val="17"/>
              </w:rPr>
              <w:t>DHCP/DNS forwarding</w:t>
            </w:r>
          </w:p>
        </w:tc>
        <w:tc>
          <w:tcPr>
            <w:tcW w:type="dxa" w:w="3312"/>
            <w:vAlign w:val="center"/>
          </w:tcPr>
          <w:p>
            <w:r>
              <w:rPr>
                <w:sz w:val="17"/>
              </w:rPr>
              <w:t>dnsmasq</w:t>
            </w:r>
          </w:p>
        </w:tc>
        <w:tc>
          <w:tcPr>
            <w:tcW w:type="dxa" w:w="3312"/>
            <w:vAlign w:val="center"/>
          </w:tcPr>
          <w:p>
            <w:r>
              <w:rPr>
                <w:sz w:val="17"/>
              </w:rPr>
              <w:t>Give clients IP settings and Pi-hole DNS</w:t>
            </w:r>
          </w:p>
        </w:tc>
      </w:tr>
      <w:tr>
        <w:tc>
          <w:tcPr>
            <w:tcW w:type="dxa" w:w="3312"/>
            <w:vAlign w:val="center"/>
          </w:tcPr>
          <w:p>
            <w:r>
              <w:rPr>
                <w:sz w:val="17"/>
              </w:rPr>
              <w:t>DNS filtering</w:t>
            </w:r>
          </w:p>
        </w:tc>
        <w:tc>
          <w:tcPr>
            <w:tcW w:type="dxa" w:w="3312"/>
            <w:vAlign w:val="center"/>
          </w:tcPr>
          <w:p>
            <w:r>
              <w:rPr>
                <w:sz w:val="17"/>
              </w:rPr>
              <w:t>Pi-hole</w:t>
            </w:r>
          </w:p>
        </w:tc>
        <w:tc>
          <w:tcPr>
            <w:tcW w:type="dxa" w:w="3312"/>
            <w:vAlign w:val="center"/>
          </w:tcPr>
          <w:p>
            <w:r>
              <w:rPr>
                <w:sz w:val="17"/>
              </w:rPr>
              <w:t>Ad/domain blocking and DNS management</w:t>
            </w:r>
          </w:p>
        </w:tc>
      </w:tr>
      <w:tr>
        <w:tc>
          <w:tcPr>
            <w:tcW w:type="dxa" w:w="3312"/>
            <w:vAlign w:val="center"/>
          </w:tcPr>
          <w:p>
            <w:r>
              <w:rPr>
                <w:sz w:val="17"/>
              </w:rPr>
              <w:t>VPN</w:t>
            </w:r>
          </w:p>
        </w:tc>
        <w:tc>
          <w:tcPr>
            <w:tcW w:type="dxa" w:w="3312"/>
            <w:vAlign w:val="center"/>
          </w:tcPr>
          <w:p>
            <w:r>
              <w:rPr>
                <w:sz w:val="17"/>
              </w:rPr>
              <w:t>WireGuard</w:t>
            </w:r>
          </w:p>
        </w:tc>
        <w:tc>
          <w:tcPr>
            <w:tcW w:type="dxa" w:w="3312"/>
            <w:vAlign w:val="center"/>
          </w:tcPr>
          <w:p>
            <w:r>
              <w:rPr>
                <w:sz w:val="17"/>
              </w:rPr>
              <w:t>Remote/private network access</w:t>
            </w:r>
          </w:p>
        </w:tc>
      </w:tr>
      <w:tr>
        <w:tc>
          <w:tcPr>
            <w:tcW w:type="dxa" w:w="3312"/>
            <w:vAlign w:val="center"/>
          </w:tcPr>
          <w:p>
            <w:r>
              <w:rPr>
                <w:sz w:val="17"/>
              </w:rPr>
              <w:t>Media server</w:t>
            </w:r>
          </w:p>
        </w:tc>
        <w:tc>
          <w:tcPr>
            <w:tcW w:type="dxa" w:w="3312"/>
            <w:vAlign w:val="center"/>
          </w:tcPr>
          <w:p>
            <w:r>
              <w:rPr>
                <w:sz w:val="17"/>
              </w:rPr>
              <w:t>Jellyfin</w:t>
            </w:r>
          </w:p>
        </w:tc>
        <w:tc>
          <w:tcPr>
            <w:tcW w:type="dxa" w:w="3312"/>
            <w:vAlign w:val="center"/>
          </w:tcPr>
          <w:p>
            <w:r>
              <w:rPr>
                <w:sz w:val="17"/>
              </w:rPr>
              <w:t>Organize and stream movies, shows and music</w:t>
            </w:r>
          </w:p>
        </w:tc>
      </w:tr>
      <w:tr>
        <w:tc>
          <w:tcPr>
            <w:tcW w:type="dxa" w:w="3312"/>
            <w:vAlign w:val="center"/>
          </w:tcPr>
          <w:p>
            <w:r>
              <w:rPr>
                <w:sz w:val="17"/>
              </w:rPr>
              <w:t>File sharing</w:t>
            </w:r>
          </w:p>
        </w:tc>
        <w:tc>
          <w:tcPr>
            <w:tcW w:type="dxa" w:w="3312"/>
            <w:vAlign w:val="center"/>
          </w:tcPr>
          <w:p>
            <w:r>
              <w:rPr>
                <w:sz w:val="17"/>
              </w:rPr>
              <w:t>SMB/CIFS via OMV</w:t>
            </w:r>
          </w:p>
        </w:tc>
        <w:tc>
          <w:tcPr>
            <w:tcW w:type="dxa" w:w="3312"/>
            <w:vAlign w:val="center"/>
          </w:tcPr>
          <w:p>
            <w:r>
              <w:rPr>
                <w:sz w:val="17"/>
              </w:rPr>
              <w:t>Upload media from Windows</w:t>
            </w:r>
          </w:p>
        </w:tc>
      </w:tr>
      <w:tr>
        <w:tc>
          <w:tcPr>
            <w:tcW w:type="dxa" w:w="3312"/>
            <w:vAlign w:val="center"/>
          </w:tcPr>
          <w:p>
            <w:r>
              <w:rPr>
                <w:sz w:val="17"/>
              </w:rPr>
              <w:t>Playback</w:t>
            </w:r>
          </w:p>
        </w:tc>
        <w:tc>
          <w:tcPr>
            <w:tcW w:type="dxa" w:w="3312"/>
            <w:vAlign w:val="center"/>
          </w:tcPr>
          <w:p>
            <w:r>
              <w:rPr>
                <w:sz w:val="17"/>
              </w:rPr>
              <w:t>VLC</w:t>
            </w:r>
          </w:p>
        </w:tc>
        <w:tc>
          <w:tcPr>
            <w:tcW w:type="dxa" w:w="3312"/>
            <w:vAlign w:val="center"/>
          </w:tcPr>
          <w:p>
            <w:r>
              <w:rPr>
                <w:sz w:val="17"/>
              </w:rPr>
              <w:t>Direct playback from network storage</w:t>
            </w:r>
          </w:p>
        </w:tc>
      </w:tr>
      <w:tr>
        <w:tc>
          <w:tcPr>
            <w:tcW w:type="dxa" w:w="3312"/>
            <w:vAlign w:val="center"/>
          </w:tcPr>
          <w:p>
            <w:r>
              <w:rPr>
                <w:sz w:val="17"/>
              </w:rPr>
              <w:t>Routing/NAT</w:t>
            </w:r>
          </w:p>
        </w:tc>
        <w:tc>
          <w:tcPr>
            <w:tcW w:type="dxa" w:w="3312"/>
            <w:vAlign w:val="center"/>
          </w:tcPr>
          <w:p>
            <w:r>
              <w:rPr>
                <w:sz w:val="17"/>
              </w:rPr>
              <w:t>iptables + IPv4 forwarding</w:t>
            </w:r>
          </w:p>
        </w:tc>
        <w:tc>
          <w:tcPr>
            <w:tcW w:type="dxa" w:w="3312"/>
            <w:vAlign w:val="center"/>
          </w:tcPr>
          <w:p>
            <w:r>
              <w:rPr>
                <w:sz w:val="17"/>
              </w:rPr>
              <w:t>Route client traffic to the Internet</w:t>
            </w:r>
          </w:p>
        </w:tc>
      </w:tr>
    </w:tbl>
    <w:p>
      <w:pPr>
        <w:pStyle w:val="Heading2"/>
      </w:pPr>
      <w:r>
        <w:t>Current high-level topology</w:t>
      </w:r>
    </w:p>
    <w:p>
      <w:pPr>
        <w:pStyle w:val="Command"/>
      </w:pPr>
      <w:r>
        <w:t>Internet / Phone hotspot</w:t>
        <w:br/>
        <w:t xml:space="preserve">        |</w:t>
        <w:br/>
        <w:t xml:space="preserve">      wlan0</w:t>
        <w:br/>
        <w:t xml:space="preserve">  192.168.242.39/24</w:t>
        <w:br/>
        <w:t xml:space="preserve">        |</w:t>
        <w:br/>
        <w:t xml:space="preserve"> Raspberry Pi 4</w:t>
        <w:br/>
        <w:t xml:space="preserve">        |</w:t>
        <w:br/>
        <w:t xml:space="preserve">  +-----+----------+</w:t>
        <w:br/>
        <w:t xml:space="preserve">  |                |</w:t>
        <w:br/>
        <w:t>wlp1s0u1u1        end0</w:t>
        <w:br/>
        <w:t>192.168.50.1     192.168.60.1</w:t>
        <w:br/>
        <w:t xml:space="preserve">  |                |</w:t>
        <w:br/>
        <w:t>Wi-Fi clients     Windows PC</w:t>
        <w:br/>
        <w:t xml:space="preserve">  |</w:t>
        <w:br/>
        <w:t>Pi-hole DNS</w:t>
        <w:br/>
        <w:br/>
        <w:t>Docker:</w:t>
        <w:br/>
        <w:t xml:space="preserve">  Pi-hole</w:t>
        <w:br/>
        <w:t xml:space="preserve">  WireGuard</w:t>
        <w:br/>
        <w:t xml:space="preserve">  Jellyfin</w:t>
        <w:br/>
        <w:br/>
        <w:t>Storage:</w:t>
        <w:br/>
        <w:t xml:space="preserve">  sda1 -&gt; /srv/dev-disk-by-uuid-78c2d843-c06e-465e-8950-7151f30ba2f2</w:t>
        <w:br/>
        <w:t xml:space="preserve">  Media/Movies</w:t>
        <w:br/>
        <w:t xml:space="preserve">  Media/TV Shows</w:t>
        <w:br/>
        <w:t xml:space="preserve">  Media/Music</w:t>
      </w:r>
    </w:p>
    <w:p>
      <w:r>
        <w:br w:type="page"/>
      </w:r>
    </w:p>
    <w:p>
      <w:pPr>
        <w:pStyle w:val="Heading1"/>
      </w:pPr>
      <w:r>
        <w:t>2. Hardware and Base System</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7"/>
              </w:rPr>
              <w:t>Item</w:t>
            </w:r>
          </w:p>
        </w:tc>
        <w:tc>
          <w:tcPr>
            <w:tcW w:type="dxa" w:w="4968"/>
            <w:vAlign w:val="center"/>
          </w:tcPr>
          <w:p>
            <w:r>
              <w:rPr>
                <w:b/>
                <w:sz w:val="17"/>
              </w:rPr>
              <w:t>Current detail</w:t>
            </w:r>
          </w:p>
        </w:tc>
      </w:tr>
      <w:tr>
        <w:tc>
          <w:tcPr>
            <w:tcW w:type="dxa" w:w="4968"/>
            <w:vAlign w:val="center"/>
          </w:tcPr>
          <w:p>
            <w:r>
              <w:rPr>
                <w:sz w:val="17"/>
              </w:rPr>
              <w:t>Computer</w:t>
            </w:r>
          </w:p>
        </w:tc>
        <w:tc>
          <w:tcPr>
            <w:tcW w:type="dxa" w:w="4968"/>
            <w:vAlign w:val="center"/>
          </w:tcPr>
          <w:p>
            <w:r>
              <w:rPr>
                <w:sz w:val="17"/>
              </w:rPr>
              <w:t>Raspberry Pi 4</w:t>
            </w:r>
          </w:p>
        </w:tc>
      </w:tr>
      <w:tr>
        <w:tc>
          <w:tcPr>
            <w:tcW w:type="dxa" w:w="4968"/>
            <w:vAlign w:val="center"/>
          </w:tcPr>
          <w:p>
            <w:r>
              <w:rPr>
                <w:sz w:val="17"/>
              </w:rPr>
              <w:t>Hostname</w:t>
            </w:r>
          </w:p>
        </w:tc>
        <w:tc>
          <w:tcPr>
            <w:tcW w:type="dxa" w:w="4968"/>
            <w:vAlign w:val="center"/>
          </w:tcPr>
          <w:p>
            <w:r>
              <w:rPr>
                <w:sz w:val="17"/>
              </w:rPr>
              <w:t>cloud2SUserver</w:t>
            </w:r>
          </w:p>
        </w:tc>
      </w:tr>
      <w:tr>
        <w:tc>
          <w:tcPr>
            <w:tcW w:type="dxa" w:w="4968"/>
            <w:vAlign w:val="center"/>
          </w:tcPr>
          <w:p>
            <w:r>
              <w:rPr>
                <w:sz w:val="17"/>
              </w:rPr>
              <w:t>Main Linux user</w:t>
            </w:r>
          </w:p>
        </w:tc>
        <w:tc>
          <w:tcPr>
            <w:tcW w:type="dxa" w:w="4968"/>
            <w:vAlign w:val="center"/>
          </w:tcPr>
          <w:p>
            <w:r>
              <w:rPr>
                <w:sz w:val="17"/>
              </w:rPr>
              <w:t>admin (UID 1000, GID 1000)</w:t>
            </w:r>
          </w:p>
        </w:tc>
      </w:tr>
      <w:tr>
        <w:tc>
          <w:tcPr>
            <w:tcW w:type="dxa" w:w="4968"/>
            <w:vAlign w:val="center"/>
          </w:tcPr>
          <w:p>
            <w:r>
              <w:rPr>
                <w:sz w:val="17"/>
              </w:rPr>
              <w:t>Management</w:t>
            </w:r>
          </w:p>
        </w:tc>
        <w:tc>
          <w:tcPr>
            <w:tcW w:type="dxa" w:w="4968"/>
            <w:vAlign w:val="center"/>
          </w:tcPr>
          <w:p>
            <w:r>
              <w:rPr>
                <w:sz w:val="17"/>
              </w:rPr>
              <w:t>OpenMediaVault</w:t>
            </w:r>
          </w:p>
        </w:tc>
      </w:tr>
      <w:tr>
        <w:tc>
          <w:tcPr>
            <w:tcW w:type="dxa" w:w="4968"/>
            <w:vAlign w:val="center"/>
          </w:tcPr>
          <w:p>
            <w:r>
              <w:rPr>
                <w:sz w:val="17"/>
              </w:rPr>
              <w:t>OMV UI</w:t>
            </w:r>
          </w:p>
        </w:tc>
        <w:tc>
          <w:tcPr>
            <w:tcW w:type="dxa" w:w="4968"/>
            <w:vAlign w:val="center"/>
          </w:tcPr>
          <w:p>
            <w:r>
              <w:rPr>
                <w:sz w:val="17"/>
              </w:rPr>
              <w:t>Port 8080</w:t>
            </w:r>
          </w:p>
        </w:tc>
      </w:tr>
      <w:tr>
        <w:tc>
          <w:tcPr>
            <w:tcW w:type="dxa" w:w="4968"/>
            <w:vAlign w:val="center"/>
          </w:tcPr>
          <w:p>
            <w:r>
              <w:rPr>
                <w:sz w:val="17"/>
              </w:rPr>
              <w:t>OS/root storage</w:t>
            </w:r>
          </w:p>
        </w:tc>
        <w:tc>
          <w:tcPr>
            <w:tcW w:type="dxa" w:w="4968"/>
            <w:vAlign w:val="center"/>
          </w:tcPr>
          <w:p>
            <w:r>
              <w:rPr>
                <w:sz w:val="17"/>
              </w:rPr>
              <w:t>microSD, approximately 14 GB filesystem</w:t>
            </w:r>
          </w:p>
        </w:tc>
      </w:tr>
      <w:tr>
        <w:tc>
          <w:tcPr>
            <w:tcW w:type="dxa" w:w="4968"/>
            <w:vAlign w:val="center"/>
          </w:tcPr>
          <w:p>
            <w:r>
              <w:rPr>
                <w:sz w:val="17"/>
              </w:rPr>
              <w:t>Main media disk</w:t>
            </w:r>
          </w:p>
        </w:tc>
        <w:tc>
          <w:tcPr>
            <w:tcW w:type="dxa" w:w="4968"/>
            <w:vAlign w:val="center"/>
          </w:tcPr>
          <w:p>
            <w:r>
              <w:rPr>
                <w:sz w:val="17"/>
              </w:rPr>
              <w:t>/dev/sda1, XFS, approximately 28.7 GB</w:t>
            </w:r>
          </w:p>
        </w:tc>
      </w:tr>
      <w:tr>
        <w:tc>
          <w:tcPr>
            <w:tcW w:type="dxa" w:w="4968"/>
            <w:vAlign w:val="center"/>
          </w:tcPr>
          <w:p>
            <w:r>
              <w:rPr>
                <w:sz w:val="17"/>
              </w:rPr>
              <w:t>Secondary disk</w:t>
            </w:r>
          </w:p>
        </w:tc>
        <w:tc>
          <w:tcPr>
            <w:tcW w:type="dxa" w:w="4968"/>
            <w:vAlign w:val="center"/>
          </w:tcPr>
          <w:p>
            <w:r>
              <w:rPr>
                <w:sz w:val="17"/>
              </w:rPr>
              <w:t>/dev/sdb1, XFS, approximately 3.7 GB</w:t>
            </w:r>
          </w:p>
        </w:tc>
      </w:tr>
      <w:tr>
        <w:tc>
          <w:tcPr>
            <w:tcW w:type="dxa" w:w="4968"/>
            <w:vAlign w:val="center"/>
          </w:tcPr>
          <w:p>
            <w:r>
              <w:rPr>
                <w:sz w:val="17"/>
              </w:rPr>
              <w:t>Container platform</w:t>
            </w:r>
          </w:p>
        </w:tc>
        <w:tc>
          <w:tcPr>
            <w:tcW w:type="dxa" w:w="4968"/>
            <w:vAlign w:val="center"/>
          </w:tcPr>
          <w:p>
            <w:r>
              <w:rPr>
                <w:sz w:val="17"/>
              </w:rPr>
              <w:t>Docker + Docker Compose</w:t>
            </w:r>
          </w:p>
        </w:tc>
      </w:tr>
    </w:tbl>
    <w:p>
      <w:pPr>
        <w:pStyle w:val="Heading2"/>
      </w:pPr>
      <w:r>
        <w:t>Useful identity commands</w:t>
      </w:r>
    </w:p>
    <w:p>
      <w:pPr>
        <w:pStyle w:val="Command"/>
      </w:pPr>
      <w:r>
        <w:t>hostname</w:t>
        <w:br/>
        <w:t>id</w:t>
        <w:br/>
        <w:t>df -h</w:t>
        <w:br/>
        <w:t>lsblk</w:t>
        <w:br/>
        <w:t>docker --version</w:t>
        <w:br/>
        <w:t>docker compose version</w:t>
      </w:r>
    </w:p>
    <w:p>
      <w:pPr>
        <w:pStyle w:val="Heading2"/>
      </w:pPr>
      <w:r>
        <w:t>Important storage observation</w:t>
      </w:r>
    </w:p>
    <w:p>
      <w:r>
        <w:t>The SD card contains the operating system and should not be used as the primary movie library. The main media library was placed on sda1 because it has substantially more free space.</w:t>
      </w:r>
    </w:p>
    <w:p>
      <w:pPr>
        <w:pStyle w:val="Heading2"/>
      </w:pPr>
      <w:r>
        <w:t>Disk layout recorded during setup</w:t>
      </w:r>
    </w:p>
    <w:p>
      <w:pPr>
        <w:pStyle w:val="Command"/>
      </w:pPr>
      <w:r>
        <w:t>/dev/mmcblk0p2  ~14G  mounted at /</w:t>
        <w:br/>
        <w:t>/dev/sda1        ~29G  mounted at /srv/dev-disk-by-uuid-78c2d843-c06e-465e-8950-7151f30ba2f2</w:t>
        <w:br/>
        <w:t>/dev/sdb1        ~3.7G mounted at /srv/dev-disk-by-uuid-85694d36-ae42-407f-8c4f-42f3ee4761a4</w:t>
      </w:r>
    </w:p>
    <w:p>
      <w:r>
        <w:br w:type="page"/>
      </w:r>
    </w:p>
    <w:p>
      <w:pPr>
        <w:pStyle w:val="Heading1"/>
      </w:pPr>
      <w:r>
        <w:t>3. Network Architecture</w:t>
      </w:r>
    </w:p>
    <w:p>
      <w:pPr>
        <w:pStyle w:val="Heading2"/>
      </w:pPr>
      <w:r>
        <w:t>Interfaces and addressing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sz w:val="17"/>
              </w:rPr>
              <w:t>Interface</w:t>
            </w:r>
          </w:p>
        </w:tc>
        <w:tc>
          <w:tcPr>
            <w:tcW w:type="dxa" w:w="3312"/>
            <w:vAlign w:val="center"/>
          </w:tcPr>
          <w:p>
            <w:r>
              <w:rPr>
                <w:b/>
                <w:sz w:val="17"/>
              </w:rPr>
              <w:t>Role</w:t>
            </w:r>
          </w:p>
        </w:tc>
        <w:tc>
          <w:tcPr>
            <w:tcW w:type="dxa" w:w="3312"/>
            <w:vAlign w:val="center"/>
          </w:tcPr>
          <w:p>
            <w:r>
              <w:rPr>
                <w:b/>
                <w:sz w:val="17"/>
              </w:rPr>
              <w:t>Address</w:t>
            </w:r>
          </w:p>
        </w:tc>
      </w:tr>
      <w:tr>
        <w:tc>
          <w:tcPr>
            <w:tcW w:type="dxa" w:w="3312"/>
            <w:vAlign w:val="center"/>
          </w:tcPr>
          <w:p>
            <w:r>
              <w:rPr>
                <w:sz w:val="17"/>
              </w:rPr>
              <w:t>wlan0</w:t>
            </w:r>
          </w:p>
        </w:tc>
        <w:tc>
          <w:tcPr>
            <w:tcW w:type="dxa" w:w="3312"/>
            <w:vAlign w:val="center"/>
          </w:tcPr>
          <w:p>
            <w:r>
              <w:rPr>
                <w:sz w:val="17"/>
              </w:rPr>
              <w:t>Internet/uplink</w:t>
            </w:r>
          </w:p>
        </w:tc>
        <w:tc>
          <w:tcPr>
            <w:tcW w:type="dxa" w:w="3312"/>
            <w:vAlign w:val="center"/>
          </w:tcPr>
          <w:p>
            <w:r>
              <w:rPr>
                <w:sz w:val="17"/>
              </w:rPr>
              <w:t>192.168.242.39/24</w:t>
            </w:r>
          </w:p>
        </w:tc>
      </w:tr>
      <w:tr>
        <w:tc>
          <w:tcPr>
            <w:tcW w:type="dxa" w:w="3312"/>
            <w:vAlign w:val="center"/>
          </w:tcPr>
          <w:p>
            <w:r>
              <w:rPr>
                <w:sz w:val="17"/>
              </w:rPr>
              <w:t>wlp1s0u1u1</w:t>
            </w:r>
          </w:p>
        </w:tc>
        <w:tc>
          <w:tcPr>
            <w:tcW w:type="dxa" w:w="3312"/>
            <w:vAlign w:val="center"/>
          </w:tcPr>
          <w:p>
            <w:r>
              <w:rPr>
                <w:sz w:val="17"/>
              </w:rPr>
              <w:t>USB Wi-Fi hotspot</w:t>
            </w:r>
          </w:p>
        </w:tc>
        <w:tc>
          <w:tcPr>
            <w:tcW w:type="dxa" w:w="3312"/>
            <w:vAlign w:val="center"/>
          </w:tcPr>
          <w:p>
            <w:r>
              <w:rPr>
                <w:sz w:val="17"/>
              </w:rPr>
              <w:t>192.168.50.1/24</w:t>
            </w:r>
          </w:p>
        </w:tc>
      </w:tr>
      <w:tr>
        <w:tc>
          <w:tcPr>
            <w:tcW w:type="dxa" w:w="3312"/>
            <w:vAlign w:val="center"/>
          </w:tcPr>
          <w:p>
            <w:r>
              <w:rPr>
                <w:sz w:val="17"/>
              </w:rPr>
              <w:t>end0</w:t>
            </w:r>
          </w:p>
        </w:tc>
        <w:tc>
          <w:tcPr>
            <w:tcW w:type="dxa" w:w="3312"/>
            <w:vAlign w:val="center"/>
          </w:tcPr>
          <w:p>
            <w:r>
              <w:rPr>
                <w:sz w:val="17"/>
              </w:rPr>
              <w:t>Ethernet network</w:t>
            </w:r>
          </w:p>
        </w:tc>
        <w:tc>
          <w:tcPr>
            <w:tcW w:type="dxa" w:w="3312"/>
            <w:vAlign w:val="center"/>
          </w:tcPr>
          <w:p>
            <w:r>
              <w:rPr>
                <w:sz w:val="17"/>
              </w:rPr>
              <w:t>192.168.60.1/24</w:t>
            </w:r>
          </w:p>
        </w:tc>
      </w:tr>
      <w:tr>
        <w:tc>
          <w:tcPr>
            <w:tcW w:type="dxa" w:w="3312"/>
            <w:vAlign w:val="center"/>
          </w:tcPr>
          <w:p>
            <w:r>
              <w:rPr>
                <w:sz w:val="17"/>
              </w:rPr>
              <w:t>docker bridge</w:t>
            </w:r>
          </w:p>
        </w:tc>
        <w:tc>
          <w:tcPr>
            <w:tcW w:type="dxa" w:w="3312"/>
            <w:vAlign w:val="center"/>
          </w:tcPr>
          <w:p>
            <w:r>
              <w:rPr>
                <w:sz w:val="17"/>
              </w:rPr>
              <w:t>Docker networking</w:t>
            </w:r>
          </w:p>
        </w:tc>
        <w:tc>
          <w:tcPr>
            <w:tcW w:type="dxa" w:w="3312"/>
            <w:vAlign w:val="center"/>
          </w:tcPr>
          <w:p>
            <w:r>
              <w:rPr>
                <w:sz w:val="17"/>
              </w:rPr>
              <w:t>172.17.0.0/16 (host default bridge)</w:t>
            </w:r>
          </w:p>
        </w:tc>
      </w:tr>
      <w:tr>
        <w:tc>
          <w:tcPr>
            <w:tcW w:type="dxa" w:w="3312"/>
            <w:vAlign w:val="center"/>
          </w:tcPr>
          <w:p>
            <w:r>
              <w:rPr>
                <w:sz w:val="17"/>
              </w:rPr>
              <w:t>Pi-hole Docker network</w:t>
            </w:r>
          </w:p>
        </w:tc>
        <w:tc>
          <w:tcPr>
            <w:tcW w:type="dxa" w:w="3312"/>
            <w:vAlign w:val="center"/>
          </w:tcPr>
          <w:p>
            <w:r>
              <w:rPr>
                <w:sz w:val="17"/>
              </w:rPr>
              <w:t>Container network</w:t>
            </w:r>
          </w:p>
        </w:tc>
        <w:tc>
          <w:tcPr>
            <w:tcW w:type="dxa" w:w="3312"/>
            <w:vAlign w:val="center"/>
          </w:tcPr>
          <w:p>
            <w:r>
              <w:rPr>
                <w:sz w:val="17"/>
              </w:rPr>
              <w:t>172.18.0.0/16</w:t>
            </w:r>
          </w:p>
        </w:tc>
      </w:tr>
      <w:tr>
        <w:tc>
          <w:tcPr>
            <w:tcW w:type="dxa" w:w="3312"/>
            <w:vAlign w:val="center"/>
          </w:tcPr>
          <w:p>
            <w:r>
              <w:rPr>
                <w:sz w:val="17"/>
              </w:rPr>
              <w:t>WireGuard Docker network</w:t>
            </w:r>
          </w:p>
        </w:tc>
        <w:tc>
          <w:tcPr>
            <w:tcW w:type="dxa" w:w="3312"/>
            <w:vAlign w:val="center"/>
          </w:tcPr>
          <w:p>
            <w:r>
              <w:rPr>
                <w:sz w:val="17"/>
              </w:rPr>
              <w:t>Container network</w:t>
            </w:r>
          </w:p>
        </w:tc>
        <w:tc>
          <w:tcPr>
            <w:tcW w:type="dxa" w:w="3312"/>
            <w:vAlign w:val="center"/>
          </w:tcPr>
          <w:p>
            <w:r>
              <w:rPr>
                <w:sz w:val="17"/>
              </w:rPr>
              <w:t>172.19.0.0/16</w:t>
            </w:r>
          </w:p>
        </w:tc>
      </w:tr>
      <w:tr>
        <w:tc>
          <w:tcPr>
            <w:tcW w:type="dxa" w:w="3312"/>
            <w:vAlign w:val="center"/>
          </w:tcPr>
          <w:p>
            <w:r>
              <w:rPr>
                <w:sz w:val="17"/>
              </w:rPr>
              <w:t>WireGuard clients</w:t>
            </w:r>
          </w:p>
        </w:tc>
        <w:tc>
          <w:tcPr>
            <w:tcW w:type="dxa" w:w="3312"/>
            <w:vAlign w:val="center"/>
          </w:tcPr>
          <w:p>
            <w:r>
              <w:rPr>
                <w:sz w:val="17"/>
              </w:rPr>
              <w:t>VPN subnet</w:t>
            </w:r>
          </w:p>
        </w:tc>
        <w:tc>
          <w:tcPr>
            <w:tcW w:type="dxa" w:w="3312"/>
            <w:vAlign w:val="center"/>
          </w:tcPr>
          <w:p>
            <w:r>
              <w:rPr>
                <w:sz w:val="17"/>
              </w:rPr>
              <w:t>10.13.13.0/24</w:t>
            </w:r>
          </w:p>
        </w:tc>
      </w:tr>
    </w:tbl>
    <w:p>
      <w:pPr>
        <w:pStyle w:val="Heading2"/>
      </w:pPr>
      <w:r>
        <w:t>Uplink</w:t>
      </w:r>
    </w:p>
    <w:p>
      <w:r>
        <w:t>The built-in wlan0 connects to the phone hotspot. The recorded gateway was 192.168.242.247. The Pi uses a static 192.168.242.39/24 address with a default route through that gateway.</w:t>
      </w:r>
    </w:p>
    <w:p>
      <w:pPr>
        <w:pStyle w:val="Heading2"/>
      </w:pPr>
      <w:r>
        <w:t>Netplan configuration used for wlan0</w:t>
      </w:r>
    </w:p>
    <w:p>
      <w:pPr>
        <w:pStyle w:val="Command"/>
      </w:pPr>
      <w:r>
        <w:t>network:</w:t>
        <w:br/>
        <w:t xml:space="preserve">  wifis:</w:t>
        <w:br/>
        <w:t xml:space="preserve">    wlan0:</w:t>
        <w:br/>
        <w:t xml:space="preserve">      addresses:</w:t>
        <w:br/>
        <w:t xml:space="preserve">        - 192.168.242.39/24</w:t>
        <w:br/>
        <w:t xml:space="preserve">      routes:</w:t>
        <w:br/>
        <w:t xml:space="preserve">        - to: 0.0.0.0/0</w:t>
        <w:br/>
        <w:t xml:space="preserve">          via: 192.168.242.247</w:t>
        <w:br/>
        <w:t xml:space="preserve">      dhcp4: no</w:t>
        <w:br/>
        <w:t xml:space="preserve">      dhcp6: no</w:t>
        <w:br/>
        <w:t xml:space="preserve">      link-local: []</w:t>
        <w:br/>
        <w:t xml:space="preserve">      nameservers:</w:t>
        <w:br/>
        <w:t xml:space="preserve">        addresses:</w:t>
        <w:br/>
        <w:t xml:space="preserve">          - 1.1.1.1</w:t>
        <w:br/>
        <w:t xml:space="preserve">          - 8.8.8.8</w:t>
        <w:br/>
        <w:t xml:space="preserve">      access-points:</w:t>
        <w:br/>
        <w:t xml:space="preserve">        "Nihal's Galaxy F22":</w:t>
        <w:br/>
        <w:t xml:space="preserve">          auth:</w:t>
        <w:br/>
        <w:t xml:space="preserve">            key-management: sae</w:t>
        <w:br/>
        <w:t xml:space="preserve">            password: "&lt;WIFI_PASSWORD&gt;"</w:t>
        <w:br/>
        <w:t xml:space="preserve">          hidden: false</w:t>
      </w:r>
    </w:p>
    <w:p>
      <w:r>
        <w:t>The password is intentionally redacted here. The source configuration used the user's Wi-Fi credentials.</w:t>
      </w:r>
    </w:p>
    <w:p>
      <w:pPr>
        <w:pStyle w:val="Heading2"/>
      </w:pPr>
      <w:r>
        <w:t>Generated systemd-networkd configuration</w:t>
      </w:r>
    </w:p>
    <w:p>
      <w:pPr>
        <w:pStyle w:val="Command"/>
      </w:pPr>
      <w:r>
        <w:t>[Match]</w:t>
        <w:br/>
        <w:t>Name=wlan0</w:t>
        <w:br/>
        <w:br/>
        <w:t>[Network]</w:t>
        <w:br/>
        <w:t>LinkLocalAddressing=no</w:t>
        <w:br/>
        <w:t>Address=192.168.242.39/24</w:t>
        <w:br/>
        <w:t>DNS=1.1.1.1</w:t>
        <w:br/>
        <w:t>DNS=8.8.8.8</w:t>
        <w:br/>
        <w:br/>
        <w:t>[Route]</w:t>
        <w:br/>
        <w:t>Destination=0.0.0.0/0</w:t>
        <w:br/>
        <w:t>Gateway=192.168.242.247</w:t>
      </w:r>
    </w:p>
    <w:p>
      <w:pPr>
        <w:pStyle w:val="Heading2"/>
      </w:pPr>
      <w:r>
        <w:t>Useful network verification</w:t>
      </w:r>
    </w:p>
    <w:p>
      <w:pPr>
        <w:pStyle w:val="Command"/>
      </w:pPr>
      <w:r>
        <w:t>ip -br addr</w:t>
        <w:br/>
        <w:t>ip route</w:t>
        <w:br/>
        <w:t>ip route get 8.8.8.8</w:t>
        <w:br/>
        <w:t>networkctl status wlan0</w:t>
        <w:br/>
        <w:t>ping -c 4 192.168.242.247</w:t>
        <w:br/>
        <w:t>ping -c 4 8.8.8.8</w:t>
      </w:r>
    </w:p>
    <w:p>
      <w:r>
        <w:br w:type="page"/>
      </w:r>
    </w:p>
    <w:p>
      <w:pPr>
        <w:pStyle w:val="Heading1"/>
      </w:pPr>
      <w:r>
        <w:t>4. Wi-Fi Hotspot</w:t>
      </w:r>
    </w:p>
    <w:p>
      <w:pPr>
        <w:pStyle w:val="Heading2"/>
      </w:pPr>
      <w:r>
        <w:t>USB adapter</w:t>
      </w:r>
    </w:p>
    <w:p>
      <w:r>
        <w:t>A Realtek RTL8188FU/RTL8188FTV USB Wi-Fi adapter was used. The interface name is wlp1s0u1u1, with alternate name wlx00e0092fc95a and recorded MAC address 00:e0:09:2f:c9:5a.</w:t>
      </w:r>
    </w:p>
    <w:p>
      <w:pPr>
        <w:pStyle w:val="Heading2"/>
      </w:pPr>
      <w:r>
        <w:t>Hotspot network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7"/>
              </w:rPr>
              <w:t>Setting</w:t>
            </w:r>
          </w:p>
        </w:tc>
        <w:tc>
          <w:tcPr>
            <w:tcW w:type="dxa" w:w="4968"/>
            <w:vAlign w:val="center"/>
          </w:tcPr>
          <w:p>
            <w:r>
              <w:rPr>
                <w:b/>
                <w:sz w:val="17"/>
              </w:rPr>
              <w:t>Value</w:t>
            </w:r>
          </w:p>
        </w:tc>
      </w:tr>
      <w:tr>
        <w:tc>
          <w:tcPr>
            <w:tcW w:type="dxa" w:w="4968"/>
            <w:vAlign w:val="center"/>
          </w:tcPr>
          <w:p>
            <w:r>
              <w:rPr>
                <w:sz w:val="17"/>
              </w:rPr>
              <w:t>Interface</w:t>
            </w:r>
          </w:p>
        </w:tc>
        <w:tc>
          <w:tcPr>
            <w:tcW w:type="dxa" w:w="4968"/>
            <w:vAlign w:val="center"/>
          </w:tcPr>
          <w:p>
            <w:r>
              <w:rPr>
                <w:sz w:val="17"/>
              </w:rPr>
              <w:t>wlp1s0u1u1</w:t>
            </w:r>
          </w:p>
        </w:tc>
      </w:tr>
      <w:tr>
        <w:tc>
          <w:tcPr>
            <w:tcW w:type="dxa" w:w="4968"/>
            <w:vAlign w:val="center"/>
          </w:tcPr>
          <w:p>
            <w:r>
              <w:rPr>
                <w:sz w:val="17"/>
              </w:rPr>
              <w:t>Pi address</w:t>
            </w:r>
          </w:p>
        </w:tc>
        <w:tc>
          <w:tcPr>
            <w:tcW w:type="dxa" w:w="4968"/>
            <w:vAlign w:val="center"/>
          </w:tcPr>
          <w:p>
            <w:r>
              <w:rPr>
                <w:sz w:val="17"/>
              </w:rPr>
              <w:t>192.168.50.1/24</w:t>
            </w:r>
          </w:p>
        </w:tc>
      </w:tr>
      <w:tr>
        <w:tc>
          <w:tcPr>
            <w:tcW w:type="dxa" w:w="4968"/>
            <w:vAlign w:val="center"/>
          </w:tcPr>
          <w:p>
            <w:r>
              <w:rPr>
                <w:sz w:val="17"/>
              </w:rPr>
              <w:t>DHCP range</w:t>
            </w:r>
          </w:p>
        </w:tc>
        <w:tc>
          <w:tcPr>
            <w:tcW w:type="dxa" w:w="4968"/>
            <w:vAlign w:val="center"/>
          </w:tcPr>
          <w:p>
            <w:r>
              <w:rPr>
                <w:sz w:val="17"/>
              </w:rPr>
              <w:t>192.168.50.10 – 192.168.50.200</w:t>
            </w:r>
          </w:p>
        </w:tc>
      </w:tr>
      <w:tr>
        <w:tc>
          <w:tcPr>
            <w:tcW w:type="dxa" w:w="4968"/>
            <w:vAlign w:val="center"/>
          </w:tcPr>
          <w:p>
            <w:r>
              <w:rPr>
                <w:sz w:val="17"/>
              </w:rPr>
              <w:t>Gateway handed to clients</w:t>
            </w:r>
          </w:p>
        </w:tc>
        <w:tc>
          <w:tcPr>
            <w:tcW w:type="dxa" w:w="4968"/>
            <w:vAlign w:val="center"/>
          </w:tcPr>
          <w:p>
            <w:r>
              <w:rPr>
                <w:sz w:val="17"/>
              </w:rPr>
              <w:t>192.168.50.1</w:t>
            </w:r>
          </w:p>
        </w:tc>
      </w:tr>
      <w:tr>
        <w:tc>
          <w:tcPr>
            <w:tcW w:type="dxa" w:w="4968"/>
            <w:vAlign w:val="center"/>
          </w:tcPr>
          <w:p>
            <w:r>
              <w:rPr>
                <w:sz w:val="17"/>
              </w:rPr>
              <w:t>DNS handed to clients</w:t>
            </w:r>
          </w:p>
        </w:tc>
        <w:tc>
          <w:tcPr>
            <w:tcW w:type="dxa" w:w="4968"/>
            <w:vAlign w:val="center"/>
          </w:tcPr>
          <w:p>
            <w:r>
              <w:rPr>
                <w:sz w:val="17"/>
              </w:rPr>
              <w:t>192.168.50.1</w:t>
            </w:r>
          </w:p>
        </w:tc>
      </w:tr>
      <w:tr>
        <w:tc>
          <w:tcPr>
            <w:tcW w:type="dxa" w:w="4968"/>
            <w:vAlign w:val="center"/>
          </w:tcPr>
          <w:p>
            <w:r>
              <w:rPr>
                <w:sz w:val="17"/>
              </w:rPr>
              <w:t>Service</w:t>
            </w:r>
          </w:p>
        </w:tc>
        <w:tc>
          <w:tcPr>
            <w:tcW w:type="dxa" w:w="4968"/>
            <w:vAlign w:val="center"/>
          </w:tcPr>
          <w:p>
            <w:r>
              <w:rPr>
                <w:sz w:val="17"/>
              </w:rPr>
              <w:t>hostapd + dnsmasq</w:t>
            </w:r>
          </w:p>
        </w:tc>
      </w:tr>
    </w:tbl>
    <w:p>
      <w:pPr>
        <w:pStyle w:val="Heading2"/>
      </w:pPr>
      <w:r>
        <w:t>systemd-networkd interface configuration</w:t>
      </w:r>
    </w:p>
    <w:p>
      <w:pPr>
        <w:pStyle w:val="Command"/>
      </w:pPr>
      <w:r>
        <w:t>[Match]</w:t>
        <w:br/>
        <w:t>Name=wlp1s0u1u1</w:t>
        <w:br/>
        <w:br/>
        <w:t>[Network]</w:t>
        <w:br/>
        <w:t>Address=192.168.50.1/24</w:t>
        <w:br/>
        <w:t>ConfigureWithoutCarrier=yes</w:t>
        <w:br/>
        <w:t>IPv6AcceptRA=no</w:t>
        <w:br/>
        <w:t>LinkLocalAddressing=no</w:t>
      </w:r>
    </w:p>
    <w:p>
      <w:pPr>
        <w:pStyle w:val="Heading2"/>
      </w:pPr>
      <w:r>
        <w:t>dnsmasq hotspot configuration</w:t>
      </w:r>
    </w:p>
    <w:p>
      <w:pPr>
        <w:pStyle w:val="Command"/>
      </w:pPr>
      <w:r>
        <w:t>interface=wlp1s0u1u1</w:t>
        <w:br/>
        <w:t>dhcp-range=192.168.50.10,192.168.50.200,255.255.255.0,12h</w:t>
        <w:br/>
        <w:t>dhcp-option=3,192.168.50.1</w:t>
        <w:br/>
        <w:t>dhcp-option=6,192.168.50.1</w:t>
      </w:r>
    </w:p>
    <w:p>
      <w:pPr>
        <w:pStyle w:val="Heading2"/>
      </w:pPr>
      <w:r>
        <w:t>Troubleshooting commands used</w:t>
      </w:r>
    </w:p>
    <w:p>
      <w:pPr>
        <w:pStyle w:val="Command"/>
      </w:pPr>
      <w:r>
        <w:t>rfkill list</w:t>
        <w:br/>
        <w:t>sudo rfkill unblock wifi</w:t>
        <w:br/>
        <w:t>iw list</w:t>
        <w:br/>
        <w:t>ip link show wlp1s0u1u1</w:t>
        <w:br/>
        <w:t>sudo systemctl status hostapd</w:t>
        <w:br/>
        <w:t>sudo systemctl status dnsmasq</w:t>
        <w:br/>
        <w:t>sudo journalctl -u hostapd -n 50 --no-pager</w:t>
        <w:br/>
        <w:t>sudo journalctl -u dnsmasq -n 50 --no-pager</w:t>
      </w:r>
    </w:p>
    <w:p>
      <w:r>
        <w:t>The adapter initially encountered RF-kill and carrier/state issues. rfkill was cleared and the interface was eventually brought UP with carrier.</w:t>
      </w:r>
    </w:p>
    <w:p>
      <w:r>
        <w:br w:type="page"/>
      </w:r>
    </w:p>
    <w:p>
      <w:pPr>
        <w:pStyle w:val="Heading1"/>
      </w:pPr>
      <w:r>
        <w:t>5. Ethernet Client Network</w:t>
      </w:r>
    </w:p>
    <w:p>
      <w:pPr>
        <w:pStyle w:val="Heading2"/>
      </w:pPr>
      <w:r>
        <w:t>Purpose</w:t>
      </w:r>
    </w:p>
    <w:p>
      <w:r>
        <w:t>The Pi's end0 interface provides a small private Ethernet network for one directly connected PC.</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7"/>
              </w:rPr>
              <w:t>Setting</w:t>
            </w:r>
          </w:p>
        </w:tc>
        <w:tc>
          <w:tcPr>
            <w:tcW w:type="dxa" w:w="4968"/>
            <w:vAlign w:val="center"/>
          </w:tcPr>
          <w:p>
            <w:r>
              <w:rPr>
                <w:b/>
                <w:sz w:val="17"/>
              </w:rPr>
              <w:t>Value</w:t>
            </w:r>
          </w:p>
        </w:tc>
      </w:tr>
      <w:tr>
        <w:tc>
          <w:tcPr>
            <w:tcW w:type="dxa" w:w="4968"/>
            <w:vAlign w:val="center"/>
          </w:tcPr>
          <w:p>
            <w:r>
              <w:rPr>
                <w:sz w:val="17"/>
              </w:rPr>
              <w:t>Pi interface</w:t>
            </w:r>
          </w:p>
        </w:tc>
        <w:tc>
          <w:tcPr>
            <w:tcW w:type="dxa" w:w="4968"/>
            <w:vAlign w:val="center"/>
          </w:tcPr>
          <w:p>
            <w:r>
              <w:rPr>
                <w:sz w:val="17"/>
              </w:rPr>
              <w:t>end0</w:t>
            </w:r>
          </w:p>
        </w:tc>
      </w:tr>
      <w:tr>
        <w:tc>
          <w:tcPr>
            <w:tcW w:type="dxa" w:w="4968"/>
            <w:vAlign w:val="center"/>
          </w:tcPr>
          <w:p>
            <w:r>
              <w:rPr>
                <w:sz w:val="17"/>
              </w:rPr>
              <w:t>Pi address</w:t>
            </w:r>
          </w:p>
        </w:tc>
        <w:tc>
          <w:tcPr>
            <w:tcW w:type="dxa" w:w="4968"/>
            <w:vAlign w:val="center"/>
          </w:tcPr>
          <w:p>
            <w:r>
              <w:rPr>
                <w:sz w:val="17"/>
              </w:rPr>
              <w:t>192.168.60.1/24</w:t>
            </w:r>
          </w:p>
        </w:tc>
      </w:tr>
      <w:tr>
        <w:tc>
          <w:tcPr>
            <w:tcW w:type="dxa" w:w="4968"/>
            <w:vAlign w:val="center"/>
          </w:tcPr>
          <w:p>
            <w:r>
              <w:rPr>
                <w:sz w:val="17"/>
              </w:rPr>
              <w:t>DHCP range</w:t>
            </w:r>
          </w:p>
        </w:tc>
        <w:tc>
          <w:tcPr>
            <w:tcW w:type="dxa" w:w="4968"/>
            <w:vAlign w:val="center"/>
          </w:tcPr>
          <w:p>
            <w:r>
              <w:rPr>
                <w:sz w:val="17"/>
              </w:rPr>
              <w:t>192.168.60.10 – 192.168.60.20</w:t>
            </w:r>
          </w:p>
        </w:tc>
      </w:tr>
      <w:tr>
        <w:tc>
          <w:tcPr>
            <w:tcW w:type="dxa" w:w="4968"/>
            <w:vAlign w:val="center"/>
          </w:tcPr>
          <w:p>
            <w:r>
              <w:rPr>
                <w:sz w:val="17"/>
              </w:rPr>
              <w:t>Gateway</w:t>
            </w:r>
          </w:p>
        </w:tc>
        <w:tc>
          <w:tcPr>
            <w:tcW w:type="dxa" w:w="4968"/>
            <w:vAlign w:val="center"/>
          </w:tcPr>
          <w:p>
            <w:r>
              <w:rPr>
                <w:sz w:val="17"/>
              </w:rPr>
              <w:t>192.168.60.1</w:t>
            </w:r>
          </w:p>
        </w:tc>
      </w:tr>
      <w:tr>
        <w:tc>
          <w:tcPr>
            <w:tcW w:type="dxa" w:w="4968"/>
            <w:vAlign w:val="center"/>
          </w:tcPr>
          <w:p>
            <w:r>
              <w:rPr>
                <w:sz w:val="17"/>
              </w:rPr>
              <w:t>DNS</w:t>
            </w:r>
          </w:p>
        </w:tc>
        <w:tc>
          <w:tcPr>
            <w:tcW w:type="dxa" w:w="4968"/>
            <w:vAlign w:val="center"/>
          </w:tcPr>
          <w:p>
            <w:r>
              <w:rPr>
                <w:sz w:val="17"/>
              </w:rPr>
              <w:t>192.168.60.1</w:t>
            </w:r>
          </w:p>
        </w:tc>
      </w:tr>
      <w:tr>
        <w:tc>
          <w:tcPr>
            <w:tcW w:type="dxa" w:w="4968"/>
            <w:vAlign w:val="center"/>
          </w:tcPr>
          <w:p>
            <w:r>
              <w:rPr>
                <w:sz w:val="17"/>
              </w:rPr>
              <w:t>Known Windows PC</w:t>
            </w:r>
          </w:p>
        </w:tc>
        <w:tc>
          <w:tcPr>
            <w:tcW w:type="dxa" w:w="4968"/>
            <w:vAlign w:val="center"/>
          </w:tcPr>
          <w:p>
            <w:r>
              <w:rPr>
                <w:sz w:val="17"/>
              </w:rPr>
              <w:t>LAPTOP_MCR2</w:t>
            </w:r>
          </w:p>
        </w:tc>
      </w:tr>
      <w:tr>
        <w:tc>
          <w:tcPr>
            <w:tcW w:type="dxa" w:w="4968"/>
            <w:vAlign w:val="center"/>
          </w:tcPr>
          <w:p>
            <w:r>
              <w:rPr>
                <w:sz w:val="17"/>
              </w:rPr>
              <w:t>Known client address</w:t>
            </w:r>
          </w:p>
        </w:tc>
        <w:tc>
          <w:tcPr>
            <w:tcW w:type="dxa" w:w="4968"/>
            <w:vAlign w:val="center"/>
          </w:tcPr>
          <w:p>
            <w:r>
              <w:rPr>
                <w:sz w:val="17"/>
              </w:rPr>
              <w:t>192.168.60.19</w:t>
            </w:r>
          </w:p>
        </w:tc>
      </w:tr>
    </w:tbl>
    <w:p>
      <w:pPr>
        <w:pStyle w:val="Heading2"/>
      </w:pPr>
      <w:r>
        <w:t>systemd-networkd configuration</w:t>
      </w:r>
    </w:p>
    <w:p>
      <w:pPr>
        <w:pStyle w:val="Command"/>
      </w:pPr>
      <w:r>
        <w:t>[Match]</w:t>
        <w:br/>
        <w:t>Name=end0</w:t>
        <w:br/>
        <w:br/>
        <w:t>[Network]</w:t>
        <w:br/>
        <w:t>Address=192.168.60.1/24</w:t>
        <w:br/>
        <w:t>ConfigureWithoutCarrier=yes</w:t>
        <w:br/>
        <w:t>IPv6AcceptRA=no</w:t>
        <w:br/>
        <w:t>LinkLocalAddressing=no</w:t>
      </w:r>
    </w:p>
    <w:p>
      <w:pPr>
        <w:pStyle w:val="Heading2"/>
      </w:pPr>
      <w:r>
        <w:t>dnsmasq configuration</w:t>
      </w:r>
    </w:p>
    <w:p>
      <w:pPr>
        <w:pStyle w:val="Command"/>
      </w:pPr>
      <w:r>
        <w:t>interface=end0</w:t>
        <w:br/>
        <w:t>dhcp-range=192.168.60.10,192.168.60.20,255.255.255.0,12h</w:t>
        <w:br/>
        <w:t>dhcp-option=3,192.168.60.1</w:t>
        <w:br/>
        <w:t>dhcp-option=6,192.168.60.1</w:t>
        <w:br/>
        <w:t>dhcp-authoritative</w:t>
      </w:r>
    </w:p>
    <w:p>
      <w:pPr>
        <w:pStyle w:val="Heading2"/>
      </w:pPr>
      <w:r>
        <w:t>Windows diagnostics</w:t>
      </w:r>
    </w:p>
    <w:p>
      <w:pPr>
        <w:pStyle w:val="Command"/>
      </w:pPr>
      <w:r>
        <w:t>ipconfig</w:t>
        <w:br/>
        <w:t>ping 192.168.60.1</w:t>
        <w:br/>
        <w:t>ipconfig /all</w:t>
        <w:br/>
        <w:t>nslookup example.com</w:t>
        <w:br/>
        <w:t>route print</w:t>
      </w:r>
    </w:p>
    <w:p>
      <w:r>
        <w:t>A previous Windows command attempted to change DNS using Set-DnsClientServerAddress from CMD. That command belongs to PowerShell; this distinction was noted during troubleshooting.</w:t>
      </w:r>
    </w:p>
    <w:p>
      <w:r>
        <w:br w:type="page"/>
      </w:r>
    </w:p>
    <w:p>
      <w:pPr>
        <w:pStyle w:val="Heading1"/>
      </w:pPr>
      <w:r>
        <w:t>6. Routing, NAT and Firewall</w:t>
      </w:r>
    </w:p>
    <w:p>
      <w:pPr>
        <w:pStyle w:val="Heading2"/>
      </w:pPr>
      <w:r>
        <w:t>IPv4 forwarding</w:t>
      </w:r>
    </w:p>
    <w:p>
      <w:pPr>
        <w:pStyle w:val="Command"/>
      </w:pPr>
      <w:r>
        <w:t>sysctl net.ipv4.ip_forward</w:t>
        <w:br/>
        <w:t>cat /proc/sys/net/ipv4/ip_forward</w:t>
      </w:r>
    </w:p>
    <w:p>
      <w:r>
        <w:t>IPv4 forwarding was enabled so the Pi can route traffic from its client networks to wlan0.</w:t>
      </w:r>
    </w:p>
    <w:p>
      <w:pPr>
        <w:pStyle w:val="Heading2"/>
      </w:pPr>
      <w:r>
        <w:t>Conceptual traffic flow</w:t>
      </w:r>
    </w:p>
    <w:p>
      <w:pPr>
        <w:pStyle w:val="Command"/>
      </w:pPr>
      <w:r>
        <w:t>192.168.50.0/24 -&gt; wlan0 -&gt; Internet</w:t>
        <w:br/>
        <w:t>192.168.60.0/24 -&gt; wlan0 -&gt; Internet</w:t>
        <w:br/>
        <w:t>10.13.13.0/24    -&gt; wlan0 -&gt; Internet / allowed LANs</w:t>
      </w:r>
    </w:p>
    <w:p>
      <w:pPr>
        <w:pStyle w:val="Heading2"/>
      </w:pPr>
      <w:r>
        <w:t>NAT</w:t>
      </w:r>
    </w:p>
    <w:p>
      <w:r>
        <w:t>Masquerading was used on wlan0 so private client addresses can share the upstream connection.</w:t>
      </w:r>
    </w:p>
    <w:p>
      <w:pPr>
        <w:pStyle w:val="Command"/>
      </w:pPr>
      <w:r>
        <w:t>sudo iptables -t nat -I POSTROUTING 1 -s 192.168.50.0/24 -o wlan0 -j MASQUERADE</w:t>
        <w:br/>
        <w:t>sudo iptables -t nat -I POSTROUTING 2 -s 192.168.60.0/24 -o wlan0 -j MASQUERADE</w:t>
      </w:r>
    </w:p>
    <w:p>
      <w:pPr>
        <w:pStyle w:val="Heading2"/>
      </w:pPr>
      <w:r>
        <w:t>Forwarding examples</w:t>
      </w:r>
    </w:p>
    <w:p>
      <w:pPr>
        <w:pStyle w:val="Command"/>
      </w:pPr>
      <w:r>
        <w:t>sudo iptables -I FORWARD 1 -i wlp1s0u1u1 -o wlan0 -j ACCEPT</w:t>
        <w:br/>
        <w:t>sudo iptables -I FORWARD 2 -i wlan0 -o wlp1s0u1u1 -m state --state RELATED,ESTABLISHED -j ACCEPT</w:t>
        <w:br/>
        <w:t>sudo iptables -I FORWARD 3 -s 192.168.60.0/24 -i end0 -o wlan0 -j ACCEPT</w:t>
        <w:br/>
        <w:t>sudo iptables -I FORWARD 4 -d 192.168.60.0/24 -i wlan0 -o end0 -m conntrack --ctstate RELATED,ESTABLISHED -j ACCEPT</w:t>
      </w:r>
    </w:p>
    <w:p>
      <w:pPr>
        <w:pStyle w:val="Heading2"/>
      </w:pPr>
      <w:r>
        <w:t>Inspection</w:t>
      </w:r>
    </w:p>
    <w:p>
      <w:pPr>
        <w:pStyle w:val="Command"/>
      </w:pPr>
      <w:r>
        <w:t>sudo iptables -L FORWARD -n -v</w:t>
        <w:br/>
        <w:t>sudo iptables -t nat -L POSTROUTING -n -v</w:t>
        <w:br/>
        <w:t>sudo iptables -S</w:t>
        <w:br/>
        <w:t>sudo iptables -t nat -S</w:t>
      </w:r>
    </w:p>
    <w:p>
      <w:r>
        <w:t>The setup contained Docker-generated rules and some duplicated/stale rules during troubleshooting. Do not flush iptables blindly on this host because that can break Docker networking and the configured routing.</w:t>
      </w:r>
    </w:p>
    <w:p>
      <w:pPr>
        <w:pStyle w:val="Heading2"/>
      </w:pPr>
      <w:r>
        <w:t>Persistence</w:t>
      </w:r>
    </w:p>
    <w:p>
      <w:pPr>
        <w:pStyle w:val="Command"/>
      </w:pPr>
      <w:r>
        <w:t>sudo netfilter-persistent save</w:t>
        <w:br/>
        <w:t>sudo systemctl enable netfilter-persistent</w:t>
      </w:r>
    </w:p>
    <w:p>
      <w:r>
        <w:br w:type="page"/>
      </w:r>
    </w:p>
    <w:p>
      <w:pPr>
        <w:pStyle w:val="Heading1"/>
      </w:pPr>
      <w:r>
        <w:t>7. Docker Platform</w:t>
      </w:r>
    </w:p>
    <w:p>
      <w:pPr>
        <w:pStyle w:val="Heading2"/>
      </w:pPr>
      <w:r>
        <w:t>Docker networks observed</w:t>
      </w:r>
    </w:p>
    <w:p>
      <w:pPr>
        <w:pStyle w:val="Command"/>
      </w:pPr>
      <w:r>
        <w:t>bridge</w:t>
        <w:br/>
        <w:t>host</w:t>
        <w:br/>
        <w:t>none</w:t>
        <w:br/>
        <w:t>pihole_pihole_net</w:t>
        <w:br/>
        <w:t>wireguard_default</w:t>
      </w:r>
    </w:p>
    <w:p>
      <w:pPr>
        <w:pStyle w:val="Heading2"/>
      </w:pPr>
      <w:r>
        <w:t>General Docker commands</w:t>
      </w:r>
    </w:p>
    <w:p>
      <w:pPr>
        <w:pStyle w:val="Command"/>
      </w:pPr>
      <w:r>
        <w:t>docker ps</w:t>
        <w:br/>
        <w:t>docker ps -a</w:t>
        <w:br/>
        <w:t>docker images</w:t>
        <w:br/>
        <w:t>docker network ls</w:t>
        <w:br/>
        <w:t>docker compose version</w:t>
        <w:br/>
        <w:t>docker compose up -d</w:t>
        <w:br/>
        <w:t>docker compose down</w:t>
        <w:br/>
        <w:t>docker compose pull</w:t>
        <w:br/>
        <w:t>docker logs --tail 50 &lt;container&gt;</w:t>
        <w:br/>
        <w:t>docker inspect &lt;container&gt;</w:t>
      </w:r>
    </w:p>
    <w:p>
      <w:pPr>
        <w:pStyle w:val="Heading2"/>
      </w:pPr>
      <w:r>
        <w:t>Project directories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7"/>
              </w:rPr>
              <w:t>Service</w:t>
            </w:r>
          </w:p>
        </w:tc>
        <w:tc>
          <w:tcPr>
            <w:tcW w:type="dxa" w:w="4968"/>
            <w:vAlign w:val="center"/>
          </w:tcPr>
          <w:p>
            <w:r>
              <w:rPr>
                <w:b/>
                <w:sz w:val="17"/>
              </w:rPr>
              <w:t>Directory</w:t>
            </w:r>
          </w:p>
        </w:tc>
      </w:tr>
      <w:tr>
        <w:tc>
          <w:tcPr>
            <w:tcW w:type="dxa" w:w="4968"/>
            <w:vAlign w:val="center"/>
          </w:tcPr>
          <w:p>
            <w:r>
              <w:rPr>
                <w:sz w:val="17"/>
              </w:rPr>
              <w:t>Pi-hole</w:t>
            </w:r>
          </w:p>
        </w:tc>
        <w:tc>
          <w:tcPr>
            <w:tcW w:type="dxa" w:w="4968"/>
            <w:vAlign w:val="center"/>
          </w:tcPr>
          <w:p>
            <w:r>
              <w:rPr>
                <w:sz w:val="17"/>
              </w:rPr>
              <w:t>/opt/docker/pihole</w:t>
            </w:r>
          </w:p>
        </w:tc>
      </w:tr>
      <w:tr>
        <w:tc>
          <w:tcPr>
            <w:tcW w:type="dxa" w:w="4968"/>
            <w:vAlign w:val="center"/>
          </w:tcPr>
          <w:p>
            <w:r>
              <w:rPr>
                <w:sz w:val="17"/>
              </w:rPr>
              <w:t>WireGuard</w:t>
            </w:r>
          </w:p>
        </w:tc>
        <w:tc>
          <w:tcPr>
            <w:tcW w:type="dxa" w:w="4968"/>
            <w:vAlign w:val="center"/>
          </w:tcPr>
          <w:p>
            <w:r>
              <w:rPr>
                <w:sz w:val="17"/>
              </w:rPr>
              <w:t>/opt/docker/wireguard</w:t>
            </w:r>
          </w:p>
        </w:tc>
      </w:tr>
      <w:tr>
        <w:tc>
          <w:tcPr>
            <w:tcW w:type="dxa" w:w="4968"/>
            <w:vAlign w:val="center"/>
          </w:tcPr>
          <w:p>
            <w:r>
              <w:rPr>
                <w:sz w:val="17"/>
              </w:rPr>
              <w:t>Jellyfin</w:t>
            </w:r>
          </w:p>
        </w:tc>
        <w:tc>
          <w:tcPr>
            <w:tcW w:type="dxa" w:w="4968"/>
            <w:vAlign w:val="center"/>
          </w:tcPr>
          <w:p>
            <w:r>
              <w:rPr>
                <w:sz w:val="17"/>
              </w:rPr>
              <w:t>/opt/docker/jellyfin</w:t>
            </w:r>
          </w:p>
        </w:tc>
      </w:tr>
    </w:tbl>
    <w:p>
      <w:pPr>
        <w:pStyle w:val="Heading2"/>
      </w:pPr>
      <w:r>
        <w:t>Restart policy</w:t>
      </w:r>
    </w:p>
    <w:p>
      <w:r>
        <w:t>The primary application containers were configured with restart: unless-stopped so they should return after Docker starts, unless deliberately stopped.</w:t>
      </w:r>
    </w:p>
    <w:p>
      <w:r>
        <w:br w:type="page"/>
      </w:r>
    </w:p>
    <w:p>
      <w:pPr>
        <w:pStyle w:val="Heading1"/>
      </w:pPr>
      <w:r>
        <w:t>8. Pi-hole DNS Server</w:t>
      </w:r>
    </w:p>
    <w:p>
      <w:pPr>
        <w:pStyle w:val="Heading2"/>
      </w:pPr>
      <w:r>
        <w:t>Container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7"/>
              </w:rPr>
              <w:t>Item</w:t>
            </w:r>
          </w:p>
        </w:tc>
        <w:tc>
          <w:tcPr>
            <w:tcW w:type="dxa" w:w="4968"/>
            <w:vAlign w:val="center"/>
          </w:tcPr>
          <w:p>
            <w:r>
              <w:rPr>
                <w:b/>
                <w:sz w:val="17"/>
              </w:rPr>
              <w:t>Value</w:t>
            </w:r>
          </w:p>
        </w:tc>
      </w:tr>
      <w:tr>
        <w:tc>
          <w:tcPr>
            <w:tcW w:type="dxa" w:w="4968"/>
            <w:vAlign w:val="center"/>
          </w:tcPr>
          <w:p>
            <w:r>
              <w:rPr>
                <w:sz w:val="17"/>
              </w:rPr>
              <w:t>Container</w:t>
            </w:r>
          </w:p>
        </w:tc>
        <w:tc>
          <w:tcPr>
            <w:tcW w:type="dxa" w:w="4968"/>
            <w:vAlign w:val="center"/>
          </w:tcPr>
          <w:p>
            <w:r>
              <w:rPr>
                <w:sz w:val="17"/>
              </w:rPr>
              <w:t>piholeDNS</w:t>
            </w:r>
          </w:p>
        </w:tc>
      </w:tr>
      <w:tr>
        <w:tc>
          <w:tcPr>
            <w:tcW w:type="dxa" w:w="4968"/>
            <w:vAlign w:val="center"/>
          </w:tcPr>
          <w:p>
            <w:r>
              <w:rPr>
                <w:sz w:val="17"/>
              </w:rPr>
              <w:t>Image</w:t>
            </w:r>
          </w:p>
        </w:tc>
        <w:tc>
          <w:tcPr>
            <w:tcW w:type="dxa" w:w="4968"/>
            <w:vAlign w:val="center"/>
          </w:tcPr>
          <w:p>
            <w:r>
              <w:rPr>
                <w:sz w:val="17"/>
              </w:rPr>
              <w:t>pihole/pihole:latest</w:t>
            </w:r>
          </w:p>
        </w:tc>
      </w:tr>
      <w:tr>
        <w:tc>
          <w:tcPr>
            <w:tcW w:type="dxa" w:w="4968"/>
            <w:vAlign w:val="center"/>
          </w:tcPr>
          <w:p>
            <w:r>
              <w:rPr>
                <w:sz w:val="17"/>
              </w:rPr>
              <w:t>Docker IP</w:t>
            </w:r>
          </w:p>
        </w:tc>
        <w:tc>
          <w:tcPr>
            <w:tcW w:type="dxa" w:w="4968"/>
            <w:vAlign w:val="center"/>
          </w:tcPr>
          <w:p>
            <w:r>
              <w:rPr>
                <w:sz w:val="17"/>
              </w:rPr>
              <w:t>172.18.0.2</w:t>
            </w:r>
          </w:p>
        </w:tc>
      </w:tr>
      <w:tr>
        <w:tc>
          <w:tcPr>
            <w:tcW w:type="dxa" w:w="4968"/>
            <w:vAlign w:val="center"/>
          </w:tcPr>
          <w:p>
            <w:r>
              <w:rPr>
                <w:sz w:val="17"/>
              </w:rPr>
              <w:t>Web host port</w:t>
            </w:r>
          </w:p>
        </w:tc>
        <w:tc>
          <w:tcPr>
            <w:tcW w:type="dxa" w:w="4968"/>
            <w:vAlign w:val="center"/>
          </w:tcPr>
          <w:p>
            <w:r>
              <w:rPr>
                <w:sz w:val="17"/>
              </w:rPr>
              <w:t>8181</w:t>
            </w:r>
          </w:p>
        </w:tc>
      </w:tr>
      <w:tr>
        <w:tc>
          <w:tcPr>
            <w:tcW w:type="dxa" w:w="4968"/>
            <w:vAlign w:val="center"/>
          </w:tcPr>
          <w:p>
            <w:r>
              <w:rPr>
                <w:sz w:val="17"/>
              </w:rPr>
              <w:t>DNS host port</w:t>
            </w:r>
          </w:p>
        </w:tc>
        <w:tc>
          <w:tcPr>
            <w:tcW w:type="dxa" w:w="4968"/>
            <w:vAlign w:val="center"/>
          </w:tcPr>
          <w:p>
            <w:r>
              <w:rPr>
                <w:sz w:val="17"/>
              </w:rPr>
              <w:t>53 TCP/UDP</w:t>
            </w:r>
          </w:p>
        </w:tc>
      </w:tr>
      <w:tr>
        <w:tc>
          <w:tcPr>
            <w:tcW w:type="dxa" w:w="4968"/>
            <w:vAlign w:val="center"/>
          </w:tcPr>
          <w:p>
            <w:r>
              <w:rPr>
                <w:sz w:val="17"/>
              </w:rPr>
              <w:t>Upstreams</w:t>
            </w:r>
          </w:p>
        </w:tc>
        <w:tc>
          <w:tcPr>
            <w:tcW w:type="dxa" w:w="4968"/>
            <w:vAlign w:val="center"/>
          </w:tcPr>
          <w:p>
            <w:r>
              <w:rPr>
                <w:sz w:val="17"/>
              </w:rPr>
              <w:t>1.1.1.1 and 8.8.8.8</w:t>
            </w:r>
          </w:p>
        </w:tc>
      </w:tr>
      <w:tr>
        <w:tc>
          <w:tcPr>
            <w:tcW w:type="dxa" w:w="4968"/>
            <w:vAlign w:val="center"/>
          </w:tcPr>
          <w:p>
            <w:r>
              <w:rPr>
                <w:sz w:val="17"/>
              </w:rPr>
              <w:t>Timezone</w:t>
            </w:r>
          </w:p>
        </w:tc>
        <w:tc>
          <w:tcPr>
            <w:tcW w:type="dxa" w:w="4968"/>
            <w:vAlign w:val="center"/>
          </w:tcPr>
          <w:p>
            <w:r>
              <w:rPr>
                <w:sz w:val="17"/>
              </w:rPr>
              <w:t>Asia/Kolkata</w:t>
            </w:r>
          </w:p>
        </w:tc>
      </w:tr>
    </w:tbl>
    <w:p>
      <w:pPr>
        <w:pStyle w:val="Heading2"/>
      </w:pPr>
      <w:r>
        <w:t>Important environment configuration</w:t>
      </w:r>
    </w:p>
    <w:p>
      <w:pPr>
        <w:pStyle w:val="Command"/>
      </w:pPr>
      <w:r>
        <w:t>TZ=Asia/Kolkata</w:t>
        <w:br/>
        <w:t>FTLCONF_webserver_api_password=&lt;PIHOLE_PASSWORD&gt;</w:t>
        <w:br/>
        <w:t>FTLCONF_dns_listeningMode=ALL</w:t>
        <w:br/>
        <w:t>FTLCONF_dns_upstreams=1.1.1.1;8.8.8.8</w:t>
      </w:r>
    </w:p>
    <w:p>
      <w:r>
        <w:t>The dashboard was tested successfully with a redirect to /admin/login. The actual password is intentionally omitted.</w:t>
      </w:r>
    </w:p>
    <w:p>
      <w:pPr>
        <w:pStyle w:val="Heading2"/>
      </w:pPr>
      <w:r>
        <w:t>Dashboard</w:t>
      </w:r>
    </w:p>
    <w:p>
      <w:pPr>
        <w:pStyle w:val="Command"/>
      </w:pPr>
      <w:r>
        <w:t>http://192.168.50.1:8181/admin/</w:t>
      </w:r>
    </w:p>
    <w:p>
      <w:pPr>
        <w:pStyle w:val="Heading2"/>
      </w:pPr>
      <w:r>
        <w:t>How clients use Pi-hole</w:t>
      </w:r>
    </w:p>
    <w:p>
      <w:r>
        <w:t>Hotspot and Ethernet DHCP configurations hand out the Pi's local address as DNS. This means DNS requests from those clients can pass through Pi-hole for filtering.</w:t>
      </w:r>
    </w:p>
    <w:p>
      <w:pPr>
        <w:pStyle w:val="Heading2"/>
      </w:pPr>
      <w:r>
        <w:t>Manual domain blocking</w:t>
      </w:r>
    </w:p>
    <w:p>
      <w:r>
        <w:t>Domains can be added to Pi-hole's Denylist. DNS-level blocking is useful for domains, but it is not a universal replacement for application-level parental controls or content filtering. Apps can use alternate DNS, encrypted DNS, hard-coded endpoints, or content delivered from shared domains.</w:t>
      </w:r>
    </w:p>
    <w:p>
      <w:pPr>
        <w:pStyle w:val="Heading2"/>
      </w:pPr>
      <w:r>
        <w:t>Useful checks</w:t>
      </w:r>
    </w:p>
    <w:p>
      <w:pPr>
        <w:pStyle w:val="Command"/>
      </w:pPr>
      <w:r>
        <w:t>sudo docker ps --filter name=piholeDNS</w:t>
        <w:br/>
        <w:t>sudo docker logs --tail 50 piholeDNS</w:t>
        <w:br/>
        <w:t>sudo ss -lntup | grep ':53'</w:t>
        <w:br/>
        <w:t>sudo ss -lntup | grep ':8181'</w:t>
      </w:r>
    </w:p>
    <w:p>
      <w:r>
        <w:br w:type="page"/>
      </w:r>
    </w:p>
    <w:p>
      <w:pPr>
        <w:pStyle w:val="Heading1"/>
      </w:pPr>
      <w:r>
        <w:t>9. WireGuard VPN</w:t>
      </w:r>
    </w:p>
    <w:p>
      <w:pPr>
        <w:pStyle w:val="Heading2"/>
      </w:pPr>
      <w:r>
        <w:t>Container configuration</w:t>
      </w:r>
    </w:p>
    <w:p>
      <w:pPr>
        <w:pStyle w:val="Command"/>
      </w:pPr>
      <w:r>
        <w:t>services:</w:t>
        <w:br/>
        <w:t xml:space="preserve">  wireguard:</w:t>
        <w:br/>
        <w:t xml:space="preserve">    image: lscr.io/linuxserver/wireguard:latest</w:t>
        <w:br/>
        <w:t xml:space="preserve">    container_name: wireguard</w:t>
        <w:br/>
        <w:t xml:space="preserve">    cap_add:</w:t>
        <w:br/>
        <w:t xml:space="preserve">      - NET_ADMIN</w:t>
        <w:br/>
        <w:t xml:space="preserve">      - SYS_MODULE</w:t>
        <w:br/>
        <w:t xml:space="preserve">    environment:</w:t>
        <w:br/>
        <w:t xml:space="preserve">      - PUID=1000</w:t>
        <w:br/>
        <w:t xml:space="preserve">      - PGID=1000</w:t>
        <w:br/>
        <w:t xml:space="preserve">      - TZ=Asia/Kolkata</w:t>
        <w:br/>
        <w:t xml:space="preserve">      - SERVERURL=&lt;PUBLIC_OR_DDNS_ADDRESS&gt;</w:t>
        <w:br/>
        <w:t xml:space="preserve">      - SERVERPORT=51820</w:t>
        <w:br/>
        <w:t xml:space="preserve">      - PEERS=1</w:t>
        <w:br/>
        <w:t xml:space="preserve">      - PEERDNS=192.168.50.1</w:t>
        <w:br/>
        <w:t xml:space="preserve">      - INTERNAL_SUBNET=10.13.13.0</w:t>
        <w:br/>
        <w:t xml:space="preserve">      - ALLOWEDIPS=192.168.242.0/24,192.168.50.0/24</w:t>
        <w:br/>
        <w:t xml:space="preserve">      - PERSISTENTKEEPALIVE_PEERS=all</w:t>
        <w:br/>
        <w:t xml:space="preserve">    volumes:</w:t>
        <w:br/>
        <w:t xml:space="preserve">      - ./config:/config</w:t>
        <w:br/>
        <w:t xml:space="preserve">      - /lib/modules:/lib/modules:ro</w:t>
        <w:br/>
        <w:t xml:space="preserve">    ports:</w:t>
        <w:br/>
        <w:t xml:space="preserve">      - "51820:51820/udp"</w:t>
        <w:br/>
        <w:t xml:space="preserve">    sysctls:</w:t>
        <w:br/>
        <w:t xml:space="preserve">      - net.ipv4.conf.all.src_valid_mark=1</w:t>
        <w:br/>
        <w:t xml:space="preserve">    restart: unless-stopped</w:t>
      </w:r>
    </w:p>
    <w:p>
      <w:pPr>
        <w:pStyle w:val="Heading2"/>
      </w:pPr>
      <w:r>
        <w:t>Generated configuration files</w:t>
      </w:r>
    </w:p>
    <w:p>
      <w:pPr>
        <w:pStyle w:val="Command"/>
      </w:pPr>
      <w:r>
        <w:t>/opt/docker/wireguard/config/server/privatekey-server</w:t>
        <w:br/>
        <w:t>/opt/docker/wireguard/config/server/publickey-server</w:t>
        <w:br/>
        <w:t>/opt/docker/wireguard/config/wg_confs/wg0.conf</w:t>
        <w:br/>
        <w:t>/opt/docker/wireguard/config/templates/server.conf</w:t>
        <w:br/>
        <w:t>/opt/docker/wireguard/config/templates/peer.conf</w:t>
        <w:br/>
        <w:t>/opt/docker/wireguard/config/peer1/presharedkey-peer1</w:t>
      </w:r>
    </w:p>
    <w:p>
      <w:r>
        <w:t>Private keys and preshared keys are sensitive and must never be pasted into public documentation.</w:t>
      </w:r>
    </w:p>
    <w:p>
      <w:pPr>
        <w:pStyle w:val="Heading2"/>
      </w:pPr>
      <w:r>
        <w:t>Useful monitoring</w:t>
      </w:r>
    </w:p>
    <w:p>
      <w:pPr>
        <w:pStyle w:val="Command"/>
      </w:pPr>
      <w:r>
        <w:t>sudo docker exec wireguard wg show</w:t>
        <w:br/>
        <w:t>sudo docker exec wireguard wg show wg0</w:t>
        <w:br/>
        <w:t>sudo docker exec wireguard wg show wg0 transfer</w:t>
        <w:br/>
        <w:t>watch -n 2 'sudo docker exec wireguard wg show wg0'</w:t>
      </w:r>
    </w:p>
    <w:p>
      <w:pPr>
        <w:pStyle w:val="Heading2"/>
      </w:pPr>
      <w:r>
        <w:t>Current remote-access limitation</w:t>
      </w:r>
    </w:p>
    <w:p>
      <w:r>
        <w:t>The Pi is behind a phone hotspot NAT. A UDP 51820 packet capture on wlan0 did not show packets arriving at the Pi while an Android WireGuard client attempted a connection. This indicates the upstream NAT/hotspot is preventing unsolicited inbound WireGuard traffic. A port-forwardable upstream connection, suitable IPv6 path, or a VPS/relay architecture would be needed for dependable inbound remote access.</w:t>
      </w:r>
    </w:p>
    <w:p>
      <w:r>
        <w:br w:type="page"/>
      </w:r>
    </w:p>
    <w:p>
      <w:pPr>
        <w:pStyle w:val="Heading1"/>
      </w:pPr>
      <w:r>
        <w:t>10. OMV Storage and Media</w:t>
      </w:r>
    </w:p>
    <w:p>
      <w:pPr>
        <w:pStyle w:val="Heading2"/>
      </w:pPr>
      <w:r>
        <w:t>Main media disk</w:t>
      </w:r>
    </w:p>
    <w:p>
      <w:pPr>
        <w:pStyle w:val="Command"/>
      </w:pPr>
      <w:r>
        <w:t>/srv/dev-disk-by-uuid-78c2d843-c06e-465e-8950-7151f30ba2f2</w:t>
      </w:r>
    </w:p>
    <w:p>
      <w:pPr>
        <w:pStyle w:val="Heading2"/>
      </w:pPr>
      <w:r>
        <w:t>Media folders</w:t>
      </w:r>
    </w:p>
    <w:p>
      <w:pPr>
        <w:pStyle w:val="Command"/>
      </w:pPr>
      <w:r>
        <w:t>Media/</w:t>
        <w:br/>
        <w:t>├── Movies/</w:t>
        <w:br/>
        <w:t>├── TV Shows/</w:t>
        <w:br/>
        <w:t>└── Music/</w:t>
      </w:r>
    </w:p>
    <w:p>
      <w:r>
        <w:t>An additional Media/Shows directory appeared during setup. The intended Jellyfin library path is Media/TV Shows, so the extra Shows directory should be left alone unless intentionally adopted.</w:t>
      </w:r>
    </w:p>
    <w:p>
      <w:pPr>
        <w:pStyle w:val="Heading2"/>
      </w:pPr>
      <w:r>
        <w:t>Permissions used</w:t>
      </w:r>
    </w:p>
    <w:p>
      <w:pPr>
        <w:pStyle w:val="Command"/>
      </w:pPr>
      <w:r>
        <w:t>sudo chown -R admin:admin "/srv/dev-disk-by-uuid-78c2d843-c06e-465e-8950-7151f30ba2f2/Media"</w:t>
        <w:br/>
        <w:t>sudo chmod -R 775 "/srv/dev-disk-by-uuid-78c2d843-c06e-465e-8950-7151f30ba2f2/Media"</w:t>
        <w:br/>
        <w:t>ls -ld "/srv/dev-disk-by-uuid-78c2d843-c06e-465e-8950-7151f30ba2f2/Media"/*</w:t>
      </w:r>
    </w:p>
    <w:p>
      <w:r>
        <w:t>The media directories were ultimately accessible to the SMB user after group membership was corrected.</w:t>
      </w:r>
    </w:p>
    <w:p>
      <w:r>
        <w:br w:type="page"/>
      </w:r>
    </w:p>
    <w:p>
      <w:pPr>
        <w:pStyle w:val="Heading1"/>
      </w:pPr>
      <w:r>
        <w:t>11. Jellyfin Media Server</w:t>
      </w:r>
    </w:p>
    <w:p>
      <w:pPr>
        <w:pStyle w:val="Heading2"/>
      </w:pPr>
      <w:r>
        <w:t>Docker deployment</w:t>
      </w:r>
    </w:p>
    <w:p>
      <w:pPr>
        <w:pStyle w:val="Command"/>
      </w:pPr>
      <w:r>
        <w:t>services:</w:t>
        <w:br/>
        <w:t xml:space="preserve">  jellyfin:</w:t>
        <w:br/>
        <w:t xml:space="preserve">    image: jellyfin/jellyfin:latest</w:t>
        <w:br/>
        <w:t xml:space="preserve">    container_name: jellyfin</w:t>
        <w:br/>
        <w:t xml:space="preserve">    user: "1000:1000"</w:t>
        <w:br/>
        <w:t xml:space="preserve">    ports:</w:t>
        <w:br/>
        <w:t xml:space="preserve">      - "8096:8096"</w:t>
        <w:br/>
        <w:t xml:space="preserve">    volumes:</w:t>
        <w:br/>
        <w:t xml:space="preserve">      - ./config:/config</w:t>
        <w:br/>
        <w:t xml:space="preserve">      - ./cache:/cache</w:t>
        <w:br/>
        <w:t xml:space="preserve">      - /srv/dev-disk-by-uuid-78c2d843-c06e-465e-8950-7151f30ba2f2/Media/Movies:/media/movies</w:t>
        <w:br/>
        <w:t xml:space="preserve">      - /srv/dev-disk-by-uuid-78c2d843-c06e-465e-8950-7151f30ba2f2/Media/TV Shows:/media/tv</w:t>
        <w:br/>
        <w:t xml:space="preserve">      - /srv/dev-disk-by-uuid-78c2d843-c06e-465e-8950-7151f30ba2f2/Media/Music:/media/music</w:t>
        <w:br/>
        <w:t xml:space="preserve">    restart: unless-stopped</w:t>
      </w:r>
    </w:p>
    <w:p>
      <w:pPr>
        <w:pStyle w:val="Heading2"/>
      </w:pPr>
      <w:r>
        <w:t>Jellyfin paths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sz w:val="17"/>
              </w:rPr>
              <w:t>Library</w:t>
            </w:r>
          </w:p>
        </w:tc>
        <w:tc>
          <w:tcPr>
            <w:tcW w:type="dxa" w:w="3312"/>
            <w:vAlign w:val="center"/>
          </w:tcPr>
          <w:p>
            <w:r>
              <w:rPr>
                <w:b/>
                <w:sz w:val="17"/>
              </w:rPr>
              <w:t>Container path</w:t>
            </w:r>
          </w:p>
        </w:tc>
        <w:tc>
          <w:tcPr>
            <w:tcW w:type="dxa" w:w="3312"/>
            <w:vAlign w:val="center"/>
          </w:tcPr>
          <w:p>
            <w:r>
              <w:rPr>
                <w:b/>
                <w:sz w:val="17"/>
              </w:rPr>
              <w:t>Host path</w:t>
            </w:r>
          </w:p>
        </w:tc>
      </w:tr>
      <w:tr>
        <w:tc>
          <w:tcPr>
            <w:tcW w:type="dxa" w:w="3312"/>
            <w:vAlign w:val="center"/>
          </w:tcPr>
          <w:p>
            <w:r>
              <w:rPr>
                <w:sz w:val="17"/>
              </w:rPr>
              <w:t>Movies</w:t>
            </w:r>
          </w:p>
        </w:tc>
        <w:tc>
          <w:tcPr>
            <w:tcW w:type="dxa" w:w="3312"/>
            <w:vAlign w:val="center"/>
          </w:tcPr>
          <w:p>
            <w:r>
              <w:rPr>
                <w:sz w:val="17"/>
              </w:rPr>
              <w:t>/media/movies</w:t>
            </w:r>
          </w:p>
        </w:tc>
        <w:tc>
          <w:tcPr>
            <w:tcW w:type="dxa" w:w="3312"/>
            <w:vAlign w:val="center"/>
          </w:tcPr>
          <w:p>
            <w:r>
              <w:rPr>
                <w:sz w:val="17"/>
              </w:rPr>
              <w:t>.../Media/Movies</w:t>
            </w:r>
          </w:p>
        </w:tc>
      </w:tr>
      <w:tr>
        <w:tc>
          <w:tcPr>
            <w:tcW w:type="dxa" w:w="3312"/>
            <w:vAlign w:val="center"/>
          </w:tcPr>
          <w:p>
            <w:r>
              <w:rPr>
                <w:sz w:val="17"/>
              </w:rPr>
              <w:t>TV Shows</w:t>
            </w:r>
          </w:p>
        </w:tc>
        <w:tc>
          <w:tcPr>
            <w:tcW w:type="dxa" w:w="3312"/>
            <w:vAlign w:val="center"/>
          </w:tcPr>
          <w:p>
            <w:r>
              <w:rPr>
                <w:sz w:val="17"/>
              </w:rPr>
              <w:t>/media/tv</w:t>
            </w:r>
          </w:p>
        </w:tc>
        <w:tc>
          <w:tcPr>
            <w:tcW w:type="dxa" w:w="3312"/>
            <w:vAlign w:val="center"/>
          </w:tcPr>
          <w:p>
            <w:r>
              <w:rPr>
                <w:sz w:val="17"/>
              </w:rPr>
              <w:t>.../Media/TV Shows</w:t>
            </w:r>
          </w:p>
        </w:tc>
      </w:tr>
      <w:tr>
        <w:tc>
          <w:tcPr>
            <w:tcW w:type="dxa" w:w="3312"/>
            <w:vAlign w:val="center"/>
          </w:tcPr>
          <w:p>
            <w:r>
              <w:rPr>
                <w:sz w:val="17"/>
              </w:rPr>
              <w:t>Music</w:t>
            </w:r>
          </w:p>
        </w:tc>
        <w:tc>
          <w:tcPr>
            <w:tcW w:type="dxa" w:w="3312"/>
            <w:vAlign w:val="center"/>
          </w:tcPr>
          <w:p>
            <w:r>
              <w:rPr>
                <w:sz w:val="17"/>
              </w:rPr>
              <w:t>/media/music</w:t>
            </w:r>
          </w:p>
        </w:tc>
        <w:tc>
          <w:tcPr>
            <w:tcW w:type="dxa" w:w="3312"/>
            <w:vAlign w:val="center"/>
          </w:tcPr>
          <w:p>
            <w:r>
              <w:rPr>
                <w:sz w:val="17"/>
              </w:rPr>
              <w:t>.../Media/Music</w:t>
            </w:r>
          </w:p>
        </w:tc>
      </w:tr>
      <w:tr>
        <w:tc>
          <w:tcPr>
            <w:tcW w:type="dxa" w:w="3312"/>
            <w:vAlign w:val="center"/>
          </w:tcPr>
          <w:p>
            <w:r>
              <w:rPr>
                <w:sz w:val="17"/>
              </w:rPr>
              <w:t>Config</w:t>
            </w:r>
          </w:p>
        </w:tc>
        <w:tc>
          <w:tcPr>
            <w:tcW w:type="dxa" w:w="3312"/>
            <w:vAlign w:val="center"/>
          </w:tcPr>
          <w:p>
            <w:r>
              <w:rPr>
                <w:sz w:val="17"/>
              </w:rPr>
              <w:t>/config</w:t>
            </w:r>
          </w:p>
        </w:tc>
        <w:tc>
          <w:tcPr>
            <w:tcW w:type="dxa" w:w="3312"/>
            <w:vAlign w:val="center"/>
          </w:tcPr>
          <w:p>
            <w:r>
              <w:rPr>
                <w:sz w:val="17"/>
              </w:rPr>
              <w:t>/opt/docker/jellyfin/config</w:t>
            </w:r>
          </w:p>
        </w:tc>
      </w:tr>
      <w:tr>
        <w:tc>
          <w:tcPr>
            <w:tcW w:type="dxa" w:w="3312"/>
            <w:vAlign w:val="center"/>
          </w:tcPr>
          <w:p>
            <w:r>
              <w:rPr>
                <w:sz w:val="17"/>
              </w:rPr>
              <w:t>Cache</w:t>
            </w:r>
          </w:p>
        </w:tc>
        <w:tc>
          <w:tcPr>
            <w:tcW w:type="dxa" w:w="3312"/>
            <w:vAlign w:val="center"/>
          </w:tcPr>
          <w:p>
            <w:r>
              <w:rPr>
                <w:sz w:val="17"/>
              </w:rPr>
              <w:t>/cache</w:t>
            </w:r>
          </w:p>
        </w:tc>
        <w:tc>
          <w:tcPr>
            <w:tcW w:type="dxa" w:w="3312"/>
            <w:vAlign w:val="center"/>
          </w:tcPr>
          <w:p>
            <w:r>
              <w:rPr>
                <w:sz w:val="17"/>
              </w:rPr>
              <w:t>/opt/docker/jellyfin/cache</w:t>
            </w:r>
          </w:p>
        </w:tc>
      </w:tr>
    </w:tbl>
    <w:p>
      <w:pPr>
        <w:pStyle w:val="Heading2"/>
      </w:pPr>
      <w:r>
        <w:t>Initial startup issue and fix</w:t>
      </w:r>
    </w:p>
    <w:p>
      <w:r>
        <w:t>Jellyfin initially restarted with exit code 133 because the container user could not write to /config/log. The relevant error was: UnauthorizedAccessException: Access to the path '/config/log' is denied.</w:t>
      </w:r>
    </w:p>
    <w:p>
      <w:pPr>
        <w:pStyle w:val="Command"/>
      </w:pPr>
      <w:r>
        <w:t>sudo docker compose down</w:t>
        <w:br/>
        <w:t>sudo chown -R 1000:1000 /opt/docker/jellyfin/config</w:t>
        <w:br/>
        <w:t>sudo chown -R 1000:1000 /opt/docker/jellyfin/cache</w:t>
        <w:br/>
        <w:t>sudo chmod -R u+rwX /opt/docker/jellyfin/config</w:t>
        <w:br/>
        <w:t>sudo chmod -R u+rwX /opt/docker/jellyfin/cache</w:t>
        <w:br/>
        <w:t>sudo docker compose up -d</w:t>
        <w:br/>
        <w:t>sudo docker ps --filter name=jellyfin</w:t>
      </w:r>
    </w:p>
    <w:p>
      <w:pPr>
        <w:pStyle w:val="Heading2"/>
      </w:pPr>
      <w:r>
        <w:t>Jellyfin access</w:t>
      </w:r>
    </w:p>
    <w:p>
      <w:pPr>
        <w:pStyle w:val="Command"/>
      </w:pPr>
      <w:r>
        <w:t>http://192.168.60.1:8096</w:t>
      </w:r>
    </w:p>
    <w:p>
      <w:r>
        <w:t>The initial setup wizard was completed. Movies, TV Shows and Music libraries were added. A real movie was subsequently copied into the Movies SMB share and confirmed to work in Jellyfin.</w:t>
      </w:r>
    </w:p>
    <w:p>
      <w:pPr>
        <w:pStyle w:val="Heading2"/>
      </w:pPr>
      <w:r>
        <w:t>Log verification</w:t>
      </w:r>
    </w:p>
    <w:p>
      <w:pPr>
        <w:pStyle w:val="Command"/>
      </w:pPr>
      <w:r>
        <w:t>sudo docker logs --tail 30 jellyfin</w:t>
      </w:r>
    </w:p>
    <w:p>
      <w:r>
        <w:t>The logs later showed successful authentication for the admin account and WebSocket requests from the Windows client. Some 'Token is required' WebSocket messages were observed; they did not prevent normal operation.</w:t>
      </w:r>
    </w:p>
    <w:p>
      <w:r>
        <w:br w:type="page"/>
      </w:r>
    </w:p>
    <w:p>
      <w:pPr>
        <w:pStyle w:val="Heading1"/>
      </w:pPr>
      <w:r>
        <w:t>12. SMB / Windows Media Uploads</w:t>
      </w:r>
    </w:p>
    <w:p>
      <w:pPr>
        <w:pStyle w:val="Heading2"/>
      </w:pPr>
      <w:r>
        <w:t>Shared folders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sz w:val="17"/>
              </w:rPr>
              <w:t>Windows path</w:t>
            </w:r>
          </w:p>
        </w:tc>
        <w:tc>
          <w:tcPr>
            <w:tcW w:type="dxa" w:w="3312"/>
            <w:vAlign w:val="center"/>
          </w:tcPr>
          <w:p>
            <w:r>
              <w:rPr>
                <w:b/>
                <w:sz w:val="17"/>
              </w:rPr>
              <w:t>OMV folder</w:t>
            </w:r>
          </w:p>
        </w:tc>
        <w:tc>
          <w:tcPr>
            <w:tcW w:type="dxa" w:w="3312"/>
            <w:vAlign w:val="center"/>
          </w:tcPr>
          <w:p>
            <w:r>
              <w:rPr>
                <w:b/>
                <w:sz w:val="17"/>
              </w:rPr>
              <w:t>Purpose</w:t>
            </w:r>
          </w:p>
        </w:tc>
      </w:tr>
      <w:tr>
        <w:tc>
          <w:tcPr>
            <w:tcW w:type="dxa" w:w="3312"/>
            <w:vAlign w:val="center"/>
          </w:tcPr>
          <w:p>
            <w:r>
              <w:rPr>
                <w:sz w:val="17"/>
              </w:rPr>
              <w:t>\\192.168.60.1\Movies</w:t>
            </w:r>
          </w:p>
        </w:tc>
        <w:tc>
          <w:tcPr>
            <w:tcW w:type="dxa" w:w="3312"/>
            <w:vAlign w:val="center"/>
          </w:tcPr>
          <w:p>
            <w:r>
              <w:rPr>
                <w:sz w:val="17"/>
              </w:rPr>
              <w:t>Media/Movies</w:t>
            </w:r>
          </w:p>
        </w:tc>
        <w:tc>
          <w:tcPr>
            <w:tcW w:type="dxa" w:w="3312"/>
            <w:vAlign w:val="center"/>
          </w:tcPr>
          <w:p>
            <w:r>
              <w:rPr>
                <w:sz w:val="17"/>
              </w:rPr>
              <w:t>Movie uploads</w:t>
            </w:r>
          </w:p>
        </w:tc>
      </w:tr>
      <w:tr>
        <w:tc>
          <w:tcPr>
            <w:tcW w:type="dxa" w:w="3312"/>
            <w:vAlign w:val="center"/>
          </w:tcPr>
          <w:p>
            <w:r>
              <w:rPr>
                <w:sz w:val="17"/>
              </w:rPr>
              <w:t>\\192.168.60.1\TV Shows</w:t>
            </w:r>
          </w:p>
        </w:tc>
        <w:tc>
          <w:tcPr>
            <w:tcW w:type="dxa" w:w="3312"/>
            <w:vAlign w:val="center"/>
          </w:tcPr>
          <w:p>
            <w:r>
              <w:rPr>
                <w:sz w:val="17"/>
              </w:rPr>
              <w:t>Media/TV Shows</w:t>
            </w:r>
          </w:p>
        </w:tc>
        <w:tc>
          <w:tcPr>
            <w:tcW w:type="dxa" w:w="3312"/>
            <w:vAlign w:val="center"/>
          </w:tcPr>
          <w:p>
            <w:r>
              <w:rPr>
                <w:sz w:val="17"/>
              </w:rPr>
              <w:t>TV show uploads</w:t>
            </w:r>
          </w:p>
        </w:tc>
      </w:tr>
      <w:tr>
        <w:tc>
          <w:tcPr>
            <w:tcW w:type="dxa" w:w="3312"/>
            <w:vAlign w:val="center"/>
          </w:tcPr>
          <w:p>
            <w:r>
              <w:rPr>
                <w:sz w:val="17"/>
              </w:rPr>
              <w:t>\\192.168.60.1\Music</w:t>
            </w:r>
          </w:p>
        </w:tc>
        <w:tc>
          <w:tcPr>
            <w:tcW w:type="dxa" w:w="3312"/>
            <w:vAlign w:val="center"/>
          </w:tcPr>
          <w:p>
            <w:r>
              <w:rPr>
                <w:sz w:val="17"/>
              </w:rPr>
              <w:t>Media/Music</w:t>
            </w:r>
          </w:p>
        </w:tc>
        <w:tc>
          <w:tcPr>
            <w:tcW w:type="dxa" w:w="3312"/>
            <w:vAlign w:val="center"/>
          </w:tcPr>
          <w:p>
            <w:r>
              <w:rPr>
                <w:sz w:val="17"/>
              </w:rPr>
              <w:t>Music uploads</w:t>
            </w:r>
          </w:p>
        </w:tc>
      </w:tr>
    </w:tbl>
    <w:p>
      <w:pPr>
        <w:pStyle w:val="Heading2"/>
      </w:pPr>
      <w:r>
        <w:t>SMB user</w:t>
      </w:r>
    </w:p>
    <w:p>
      <w:r>
        <w:t>A dedicated OMV user named mediauser was created. The user was given read/write access to the media storage and added to the required group so the underlying 775 directories could be written.</w:t>
      </w:r>
    </w:p>
    <w:p>
      <w:pPr>
        <w:pStyle w:val="Command"/>
      </w:pPr>
      <w:r>
        <w:t>sudo usermod -aG admin mediauser</w:t>
        <w:br/>
        <w:t>id mediauser</w:t>
        <w:br/>
        <w:t>sudo systemctl restart smbd</w:t>
      </w:r>
    </w:p>
    <w:p>
      <w:pPr>
        <w:pStyle w:val="Heading2"/>
      </w:pPr>
      <w:r>
        <w:t>Windows test</w:t>
      </w:r>
    </w:p>
    <w:p>
      <w:pPr>
        <w:pStyle w:val="Command"/>
      </w:pPr>
      <w:r>
        <w:t>ping 192.168.60.1</w:t>
        <w:br/>
        <w:t>net view \\192.168.60.1</w:t>
      </w:r>
    </w:p>
    <w:p>
      <w:r>
        <w:t>The shares were tested from File Explorer and confirmed to allow opening and writing. This provides the preferred upload workflow: copy files from Windows to the SMB share, then let Jellyfin scan the library.</w:t>
      </w:r>
    </w:p>
    <w:p>
      <w:pPr>
        <w:pStyle w:val="Heading2"/>
      </w:pPr>
      <w:r>
        <w:t>Recommended naming examples</w:t>
      </w:r>
    </w:p>
    <w:p>
      <w:pPr>
        <w:pStyle w:val="Command"/>
      </w:pPr>
      <w:r>
        <w:t>Movies/</w:t>
        <w:br/>
        <w:t xml:space="preserve">  Avatar (2009).mkv</w:t>
        <w:br/>
        <w:t xml:space="preserve">  Inception (2010).mp4</w:t>
        <w:br/>
        <w:br/>
        <w:t>TV Shows/</w:t>
        <w:br/>
        <w:t xml:space="preserve">  Example Show/</w:t>
        <w:br/>
        <w:t xml:space="preserve">    Season 01/</w:t>
        <w:br/>
        <w:t xml:space="preserve">      Example Show - S01E01.mkv</w:t>
        <w:br/>
        <w:br/>
        <w:t>Music/</w:t>
        <w:br/>
        <w:t xml:space="preserve">  Artist/</w:t>
        <w:br/>
        <w:t xml:space="preserve">    Album/</w:t>
        <w:br/>
        <w:t xml:space="preserve">      01 - Track.flac</w:t>
      </w:r>
    </w:p>
    <w:p>
      <w:r>
        <w:br w:type="page"/>
      </w:r>
    </w:p>
    <w:p>
      <w:pPr>
        <w:pStyle w:val="Heading1"/>
      </w:pPr>
      <w:r>
        <w:t>13. VLC and Media Playback</w:t>
      </w:r>
    </w:p>
    <w:p>
      <w:pPr>
        <w:pStyle w:val="Heading2"/>
      </w:pPr>
      <w:r>
        <w:t>Current working approach</w:t>
      </w:r>
    </w:p>
    <w:p>
      <w:r>
        <w:t>VLC can play media directly from the SMB network share. This does not require downloading the movie to the Windows PC first.</w:t>
      </w:r>
    </w:p>
    <w:p>
      <w:pPr>
        <w:pStyle w:val="Command"/>
      </w:pPr>
      <w:r>
        <w:t>\\192.168.60.1\Movies</w:t>
        <w:br/>
        <w:t>\\192.168.60.1\TV Shows</w:t>
        <w:br/>
        <w:t>\\192.168.60.1\Music</w:t>
      </w:r>
    </w:p>
    <w:p>
      <w:r>
        <w:t>The Windows user can browse to the share, select a movie and open it with VLC. This is the simplest direct-storage playback path.</w:t>
      </w:r>
    </w:p>
    <w:p>
      <w:pPr>
        <w:pStyle w:val="Heading2"/>
      </w:pPr>
      <w:r>
        <w:t>Jellyfin versus direct SMB playback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sz w:val="17"/>
              </w:rPr>
              <w:t>Method</w:t>
            </w:r>
          </w:p>
        </w:tc>
        <w:tc>
          <w:tcPr>
            <w:tcW w:type="dxa" w:w="2484"/>
            <w:vAlign w:val="center"/>
          </w:tcPr>
          <w:p>
            <w:r>
              <w:rPr>
                <w:b/>
                <w:sz w:val="17"/>
              </w:rPr>
              <w:t>Library metadata</w:t>
            </w:r>
          </w:p>
        </w:tc>
        <w:tc>
          <w:tcPr>
            <w:tcW w:type="dxa" w:w="2484"/>
            <w:vAlign w:val="center"/>
          </w:tcPr>
          <w:p>
            <w:r>
              <w:rPr>
                <w:b/>
                <w:sz w:val="17"/>
              </w:rPr>
              <w:t>Authentication</w:t>
            </w:r>
          </w:p>
        </w:tc>
        <w:tc>
          <w:tcPr>
            <w:tcW w:type="dxa" w:w="2484"/>
            <w:vAlign w:val="center"/>
          </w:tcPr>
          <w:p>
            <w:r>
              <w:rPr>
                <w:b/>
                <w:sz w:val="17"/>
              </w:rPr>
              <w:t>Best use</w:t>
            </w:r>
          </w:p>
        </w:tc>
      </w:tr>
      <w:tr>
        <w:tc>
          <w:tcPr>
            <w:tcW w:type="dxa" w:w="2484"/>
            <w:vAlign w:val="center"/>
          </w:tcPr>
          <w:p>
            <w:r>
              <w:rPr>
                <w:sz w:val="17"/>
              </w:rPr>
              <w:t>Jellyfin</w:t>
            </w:r>
          </w:p>
        </w:tc>
        <w:tc>
          <w:tcPr>
            <w:tcW w:type="dxa" w:w="2484"/>
            <w:vAlign w:val="center"/>
          </w:tcPr>
          <w:p>
            <w:r>
              <w:rPr>
                <w:sz w:val="17"/>
              </w:rPr>
              <w:t>Yes</w:t>
            </w:r>
          </w:p>
        </w:tc>
        <w:tc>
          <w:tcPr>
            <w:tcW w:type="dxa" w:w="2484"/>
            <w:vAlign w:val="center"/>
          </w:tcPr>
          <w:p>
            <w:r>
              <w:rPr>
                <w:sz w:val="17"/>
              </w:rPr>
              <w:t>Jellyfin account</w:t>
            </w:r>
          </w:p>
        </w:tc>
        <w:tc>
          <w:tcPr>
            <w:tcW w:type="dxa" w:w="2484"/>
            <w:vAlign w:val="center"/>
          </w:tcPr>
          <w:p>
            <w:r>
              <w:rPr>
                <w:sz w:val="17"/>
              </w:rPr>
              <w:t>Browsing and streaming</w:t>
            </w:r>
          </w:p>
        </w:tc>
      </w:tr>
      <w:tr>
        <w:tc>
          <w:tcPr>
            <w:tcW w:type="dxa" w:w="2484"/>
            <w:vAlign w:val="center"/>
          </w:tcPr>
          <w:p>
            <w:r>
              <w:rPr>
                <w:sz w:val="17"/>
              </w:rPr>
              <w:t>SMB + VLC</w:t>
            </w:r>
          </w:p>
        </w:tc>
        <w:tc>
          <w:tcPr>
            <w:tcW w:type="dxa" w:w="2484"/>
            <w:vAlign w:val="center"/>
          </w:tcPr>
          <w:p>
            <w:r>
              <w:rPr>
                <w:sz w:val="17"/>
              </w:rPr>
              <w:t>No/limited</w:t>
            </w:r>
          </w:p>
        </w:tc>
        <w:tc>
          <w:tcPr>
            <w:tcW w:type="dxa" w:w="2484"/>
            <w:vAlign w:val="center"/>
          </w:tcPr>
          <w:p>
            <w:r>
              <w:rPr>
                <w:sz w:val="17"/>
              </w:rPr>
              <w:t>SMB credentials</w:t>
            </w:r>
          </w:p>
        </w:tc>
        <w:tc>
          <w:tcPr>
            <w:tcW w:type="dxa" w:w="2484"/>
            <w:vAlign w:val="center"/>
          </w:tcPr>
          <w:p>
            <w:r>
              <w:rPr>
                <w:sz w:val="17"/>
              </w:rPr>
              <w:t>Direct playback from storage</w:t>
            </w:r>
          </w:p>
        </w:tc>
      </w:tr>
    </w:tbl>
    <w:p>
      <w:r>
        <w:t>Jellyfin does not simply expose the SMB directory as a public HTTP folder. An authenticated Jellyfin media stream uses Jellyfin's API/session mechanisms. Therefore, direct SMB playback is simpler when the goal is simply to play a file in VLC.</w:t>
      </w:r>
    </w:p>
    <w:p>
      <w:r>
        <w:br w:type="page"/>
      </w:r>
    </w:p>
    <w:p>
      <w:pPr>
        <w:pStyle w:val="Heading1"/>
      </w:pPr>
      <w:r>
        <w:t>14. Operational Commands and Maintenance</w:t>
      </w:r>
    </w:p>
    <w:p>
      <w:pPr>
        <w:pStyle w:val="Heading2"/>
      </w:pPr>
      <w:r>
        <w:t>Check all containers</w:t>
      </w:r>
    </w:p>
    <w:p>
      <w:pPr>
        <w:pStyle w:val="Command"/>
      </w:pPr>
      <w:r>
        <w:t>sudo docker ps</w:t>
        <w:br/>
        <w:t>sudo docker ps -a</w:t>
      </w:r>
    </w:p>
    <w:p>
      <w:pPr>
        <w:pStyle w:val="Heading2"/>
      </w:pPr>
      <w:r>
        <w:t>Restart services</w:t>
      </w:r>
    </w:p>
    <w:p>
      <w:pPr>
        <w:pStyle w:val="Command"/>
      </w:pPr>
      <w:r>
        <w:t>cd /opt/docker/pihole &amp;&amp; sudo docker compose up -d</w:t>
        <w:br/>
        <w:t>cd /opt/docker/wireguard &amp;&amp; sudo docker compose up -d</w:t>
        <w:br/>
        <w:t>cd /opt/docker/jellyfin &amp;&amp; sudo docker compose up -d</w:t>
      </w:r>
    </w:p>
    <w:p>
      <w:pPr>
        <w:pStyle w:val="Heading2"/>
      </w:pPr>
      <w:r>
        <w:t>Logs</w:t>
      </w:r>
    </w:p>
    <w:p>
      <w:pPr>
        <w:pStyle w:val="Command"/>
      </w:pPr>
      <w:r>
        <w:t>sudo docker logs --tail 100 piholeDNS</w:t>
        <w:br/>
        <w:t>sudo docker logs --tail 100 wireguard</w:t>
        <w:br/>
        <w:t>sudo docker logs --tail 100 jellyfin</w:t>
      </w:r>
    </w:p>
    <w:p>
      <w:pPr>
        <w:pStyle w:val="Heading2"/>
      </w:pPr>
      <w:r>
        <w:t>Network state</w:t>
      </w:r>
    </w:p>
    <w:p>
      <w:pPr>
        <w:pStyle w:val="Command"/>
      </w:pPr>
      <w:r>
        <w:t>ip -br addr</w:t>
        <w:br/>
        <w:t>ip route</w:t>
        <w:br/>
        <w:t>ss -lntup</w:t>
        <w:br/>
        <w:t>networkctl list</w:t>
      </w:r>
    </w:p>
    <w:p>
      <w:pPr>
        <w:pStyle w:val="Heading2"/>
      </w:pPr>
      <w:r>
        <w:t>Storage state</w:t>
      </w:r>
    </w:p>
    <w:p>
      <w:pPr>
        <w:pStyle w:val="Command"/>
      </w:pPr>
      <w:r>
        <w:t>df -h</w:t>
        <w:br/>
        <w:t>lsblk</w:t>
        <w:br/>
        <w:t>mount | grep /srv/dev-disk</w:t>
      </w:r>
    </w:p>
    <w:p>
      <w:pPr>
        <w:pStyle w:val="Heading2"/>
      </w:pPr>
      <w:r>
        <w:t>SMB state</w:t>
      </w:r>
    </w:p>
    <w:p>
      <w:pPr>
        <w:pStyle w:val="Command"/>
      </w:pPr>
      <w:r>
        <w:t>sudo systemctl status smbd</w:t>
        <w:br/>
        <w:t>sudo testparm -s</w:t>
      </w:r>
    </w:p>
    <w:p>
      <w:pPr>
        <w:pStyle w:val="Heading2"/>
      </w:pPr>
      <w:r>
        <w:t>Hotspot state</w:t>
      </w:r>
    </w:p>
    <w:p>
      <w:pPr>
        <w:pStyle w:val="Command"/>
      </w:pPr>
      <w:r>
        <w:t>sudo systemctl status hostapd</w:t>
        <w:br/>
        <w:t>sudo systemctl status dnsmasq</w:t>
        <w:br/>
        <w:t>ip addr show wlp1s0u1u1</w:t>
      </w:r>
    </w:p>
    <w:p>
      <w:pPr>
        <w:pStyle w:val="Heading2"/>
      </w:pPr>
      <w:r>
        <w:t>WireGuard state</w:t>
      </w:r>
    </w:p>
    <w:p>
      <w:pPr>
        <w:pStyle w:val="Command"/>
      </w:pPr>
      <w:r>
        <w:t>sudo docker exec wireguard wg show</w:t>
        <w:br/>
        <w:t>sudo docker exec wireguard wg show wg0 transfer</w:t>
      </w:r>
    </w:p>
    <w:p>
      <w:r>
        <w:br w:type="page"/>
      </w:r>
    </w:p>
    <w:p>
      <w:pPr>
        <w:pStyle w:val="Heading1"/>
      </w:pPr>
      <w:r>
        <w:t>15. Troubleshooting Guide</w:t>
      </w:r>
    </w:p>
    <w:p>
      <w:pPr>
        <w:pStyle w:val="Heading2"/>
      </w:pPr>
      <w:r>
        <w:t>Wi-Fi hotspot does not start</w:t>
      </w:r>
    </w:p>
    <w:p>
      <w:pPr>
        <w:pStyle w:val="ListNumber"/>
      </w:pPr>
      <w:r>
        <w:t>Run rfkill list and check for a soft/hard block.</w:t>
      </w:r>
    </w:p>
    <w:p>
      <w:pPr>
        <w:pStyle w:val="ListNumber"/>
      </w:pPr>
      <w:r>
        <w:t>Use sudo rfkill unblock wifi if required.</w:t>
      </w:r>
    </w:p>
    <w:p>
      <w:pPr>
        <w:pStyle w:val="ListNumber"/>
      </w:pPr>
      <w:r>
        <w:t>Check ip link show wlp1s0u1u1.</w:t>
      </w:r>
    </w:p>
    <w:p>
      <w:pPr>
        <w:pStyle w:val="ListNumber"/>
      </w:pPr>
      <w:r>
        <w:t>Check systemctl status hostapd.</w:t>
      </w:r>
    </w:p>
    <w:p>
      <w:pPr>
        <w:pStyle w:val="ListNumber"/>
      </w:pPr>
      <w:r>
        <w:t>Check journalctl -u hostapd -n 50 --no-pager.</w:t>
      </w:r>
    </w:p>
    <w:p>
      <w:pPr>
        <w:pStyle w:val="ListNumber"/>
      </w:pPr>
      <w:r>
        <w:t>Check dnsmasq status and logs.</w:t>
      </w:r>
    </w:p>
    <w:p>
      <w:pPr>
        <w:pStyle w:val="Heading2"/>
      </w:pPr>
      <w:r>
        <w:t>Ethernet PC has no Internet</w:t>
      </w:r>
    </w:p>
    <w:p>
      <w:pPr>
        <w:pStyle w:val="ListNumber"/>
      </w:pPr>
      <w:r>
        <w:t>Confirm the PC received a 192.168.60.x address.</w:t>
      </w:r>
    </w:p>
    <w:p>
      <w:pPr>
        <w:pStyle w:val="ListNumber"/>
      </w:pPr>
      <w:r>
        <w:t>Ping 192.168.60.1 from Windows.</w:t>
      </w:r>
    </w:p>
    <w:p>
      <w:pPr>
        <w:pStyle w:val="ListNumber"/>
      </w:pPr>
      <w:r>
        <w:t>On the Pi, verify ip_forward is 1.</w:t>
      </w:r>
    </w:p>
    <w:p>
      <w:pPr>
        <w:pStyle w:val="ListNumber"/>
      </w:pPr>
      <w:r>
        <w:t>Check FORWARD rules.</w:t>
      </w:r>
    </w:p>
    <w:p>
      <w:pPr>
        <w:pStyle w:val="ListNumber"/>
      </w:pPr>
      <w:r>
        <w:t>Check POSTROUTING MASQUERADE.</w:t>
      </w:r>
    </w:p>
    <w:p>
      <w:pPr>
        <w:pStyle w:val="ListNumber"/>
      </w:pPr>
      <w:r>
        <w:t>Verify wlan0 has a working default route.</w:t>
      </w:r>
    </w:p>
    <w:p>
      <w:pPr>
        <w:pStyle w:val="Heading2"/>
      </w:pPr>
      <w:r>
        <w:t>SMB says permission denied</w:t>
      </w:r>
    </w:p>
    <w:p>
      <w:pPr>
        <w:pStyle w:val="ListNumber"/>
      </w:pPr>
      <w:r>
        <w:t>Confirm the SMB share points to the correct OMV shared folder.</w:t>
      </w:r>
    </w:p>
    <w:p>
      <w:pPr>
        <w:pStyle w:val="ListNumber"/>
      </w:pPr>
      <w:r>
        <w:t>Confirm mediauser exists.</w:t>
      </w:r>
    </w:p>
    <w:p>
      <w:pPr>
        <w:pStyle w:val="ListNumber"/>
      </w:pPr>
      <w:r>
        <w:t>Run id mediauser.</w:t>
      </w:r>
    </w:p>
    <w:p>
      <w:pPr>
        <w:pStyle w:val="ListNumber"/>
      </w:pPr>
      <w:r>
        <w:t>Confirm the user has the required group membership.</w:t>
      </w:r>
    </w:p>
    <w:p>
      <w:pPr>
        <w:pStyle w:val="ListNumber"/>
      </w:pPr>
      <w:r>
        <w:t>Confirm the Media directories are writable.</w:t>
      </w:r>
    </w:p>
    <w:p>
      <w:pPr>
        <w:pStyle w:val="ListNumber"/>
      </w:pPr>
      <w:r>
        <w:t>Restart smbd after permission/group changes.</w:t>
      </w:r>
    </w:p>
    <w:p>
      <w:pPr>
        <w:pStyle w:val="ListNumber"/>
      </w:pPr>
      <w:r>
        <w:t>Close old Windows Explorer sessions and reconnect.</w:t>
      </w:r>
    </w:p>
    <w:p>
      <w:pPr>
        <w:pStyle w:val="Heading2"/>
      </w:pPr>
      <w:r>
        <w:t>Jellyfin keeps restarting</w:t>
      </w:r>
    </w:p>
    <w:p>
      <w:pPr>
        <w:pStyle w:val="ListNumber"/>
      </w:pPr>
      <w:r>
        <w:t>Run sudo docker logs --tail 100 jellyfin.</w:t>
      </w:r>
    </w:p>
    <w:p>
      <w:pPr>
        <w:pStyle w:val="ListNumber"/>
      </w:pPr>
      <w:r>
        <w:t>Look for /config or /cache permission errors.</w:t>
      </w:r>
    </w:p>
    <w:p>
      <w:pPr>
        <w:pStyle w:val="ListNumber"/>
      </w:pPr>
      <w:r>
        <w:t>Confirm the container runs as UID/GID 1000.</w:t>
      </w:r>
    </w:p>
    <w:p>
      <w:pPr>
        <w:pStyle w:val="ListNumber"/>
      </w:pPr>
      <w:r>
        <w:t>Fix ownership of /opt/docker/jellyfin/config and cache.</w:t>
      </w:r>
    </w:p>
    <w:p>
      <w:pPr>
        <w:pStyle w:val="ListNumber"/>
      </w:pPr>
      <w:r>
        <w:t>Restart the container.</w:t>
      </w:r>
    </w:p>
    <w:p>
      <w:pPr>
        <w:pStyle w:val="Heading2"/>
      </w:pPr>
      <w:r>
        <w:t>Movie appears in SMB but not Jellyfin</w:t>
      </w:r>
    </w:p>
    <w:p>
      <w:pPr>
        <w:pStyle w:val="ListNumber"/>
      </w:pPr>
      <w:r>
        <w:t>Confirm the file is actually under Media/Movies.</w:t>
      </w:r>
    </w:p>
    <w:p>
      <w:pPr>
        <w:pStyle w:val="ListNumber"/>
      </w:pPr>
      <w:r>
        <w:t>Confirm Jellyfin's library points to /media/movies.</w:t>
      </w:r>
    </w:p>
    <w:p>
      <w:pPr>
        <w:pStyle w:val="ListNumber"/>
      </w:pPr>
      <w:r>
        <w:t>Run a Jellyfin library scan.</w:t>
      </w:r>
    </w:p>
    <w:p>
      <w:pPr>
        <w:pStyle w:val="ListNumber"/>
      </w:pPr>
      <w:r>
        <w:t>Check Jellyfin logs.</w:t>
      </w:r>
    </w:p>
    <w:p>
      <w:pPr>
        <w:pStyle w:val="ListNumber"/>
      </w:pPr>
      <w:r>
        <w:t>Verify the container user can read the media file.</w:t>
      </w:r>
    </w:p>
    <w:p>
      <w:r>
        <w:br w:type="page"/>
      </w:r>
    </w:p>
    <w:p>
      <w:pPr>
        <w:pStyle w:val="Heading1"/>
      </w:pPr>
      <w:r>
        <w:t>16. Security and Reliability Notes</w:t>
      </w:r>
    </w:p>
    <w:p>
      <w:pPr>
        <w:pStyle w:val="ListBullet"/>
      </w:pPr>
      <w:r>
        <w:t>Do not publish Pi-hole, Jellyfin, OMV, SMB or Docker management ports directly to the public Internet without an appropriate security design.</w:t>
      </w:r>
    </w:p>
    <w:p>
      <w:pPr>
        <w:pStyle w:val="ListBullet"/>
      </w:pPr>
      <w:r>
        <w:t>Use strong, unique passwords for OMV, Jellyfin, Pi-hole and SMB.</w:t>
      </w:r>
    </w:p>
    <w:p>
      <w:pPr>
        <w:pStyle w:val="ListBullet"/>
      </w:pPr>
      <w:r>
        <w:t>Do not share WireGuard private keys or preshared keys.</w:t>
      </w:r>
    </w:p>
    <w:p>
      <w:pPr>
        <w:pStyle w:val="ListBullet"/>
      </w:pPr>
      <w:r>
        <w:t>Do not put real passwords into scripts that will be shared publicly.</w:t>
      </w:r>
    </w:p>
    <w:p>
      <w:pPr>
        <w:pStyle w:val="ListBullet"/>
      </w:pPr>
      <w:r>
        <w:t>Back up Jellyfin /opt/docker/jellyfin/config because it contains server configuration and library metadata.</w:t>
      </w:r>
    </w:p>
    <w:p>
      <w:pPr>
        <w:pStyle w:val="ListBullet"/>
      </w:pPr>
      <w:r>
        <w:t>Back up Pi-hole configuration and blocklists if the filtering setup becomes important.</w:t>
      </w:r>
    </w:p>
    <w:p>
      <w:pPr>
        <w:pStyle w:val="ListBullet"/>
      </w:pPr>
      <w:r>
        <w:t>Keep Docker images and the OS updated, but review changes before applying major updates.</w:t>
      </w:r>
    </w:p>
    <w:p>
      <w:pPr>
        <w:pStyle w:val="ListBullet"/>
      </w:pPr>
      <w:r>
        <w:t>Do not blindly flush iptables because Docker depends on firewall/NAT rules.</w:t>
      </w:r>
    </w:p>
    <w:p>
      <w:pPr>
        <w:pStyle w:val="ListBullet"/>
      </w:pPr>
      <w:r>
        <w:t>Monitor disk usage. A 29 GB media disk fills quickly with high-bitrate movies.</w:t>
      </w:r>
    </w:p>
    <w:p>
      <w:pPr>
        <w:pStyle w:val="ListBullet"/>
      </w:pPr>
      <w:r>
        <w:t>Prefer a larger dedicated disk if the library will grow.</w:t>
      </w:r>
    </w:p>
    <w:p>
      <w:pPr>
        <w:pStyle w:val="Heading2"/>
      </w:pPr>
      <w:r>
        <w:t>Backups</w:t>
      </w:r>
    </w:p>
    <w:p>
      <w:pPr>
        <w:pStyle w:val="Command"/>
      </w:pPr>
      <w:r>
        <w:t>sudo tar -czf jellyfin-config-backup.tar.gz /opt/docker/jellyfin/config</w:t>
        <w:br/>
        <w:t>sudo tar -czf pihole-backup.tar.gz /opt/docker/pihole</w:t>
      </w:r>
    </w:p>
    <w:p>
      <w:r>
        <w:t>Store backups on a separate device rather than only on the same Raspberry Pi disk.</w:t>
      </w:r>
    </w:p>
    <w:p>
      <w:pPr>
        <w:pStyle w:val="Heading2"/>
      </w:pPr>
      <w:r>
        <w:t>Disk monitoring</w:t>
      </w:r>
    </w:p>
    <w:p>
      <w:pPr>
        <w:pStyle w:val="Command"/>
      </w:pPr>
      <w:r>
        <w:t>df -h</w:t>
        <w:br/>
        <w:t>sudo du -sh /srv/dev-disk-by-uuid-78c2d843-c06e-465e-8950-7151f30ba2f2/Media/*</w:t>
      </w:r>
    </w:p>
    <w:p>
      <w:r>
        <w:br w:type="page"/>
      </w:r>
    </w:p>
    <w:p>
      <w:pPr>
        <w:pStyle w:val="Heading1"/>
      </w:pPr>
      <w:r>
        <w:t>17. Final Architecture and Future Improvements</w:t>
      </w:r>
    </w:p>
    <w:p>
      <w:pPr>
        <w:pStyle w:val="Heading2"/>
      </w:pPr>
      <w:r>
        <w:t>Current completed components</w:t>
      </w:r>
    </w:p>
    <w:p>
      <w:pPr>
        <w:pStyle w:val="ListBullet"/>
      </w:pPr>
      <w:r>
        <w:t>OpenMediaVault server management</w:t>
      </w:r>
    </w:p>
    <w:p>
      <w:pPr>
        <w:pStyle w:val="ListBullet"/>
      </w:pPr>
      <w:r>
        <w:t>Docker and Docker Compose</w:t>
      </w:r>
    </w:p>
    <w:p>
      <w:pPr>
        <w:pStyle w:val="ListBullet"/>
      </w:pPr>
      <w:r>
        <w:t>Internet uplink through wlan0</w:t>
      </w:r>
    </w:p>
    <w:p>
      <w:pPr>
        <w:pStyle w:val="ListBullet"/>
      </w:pPr>
      <w:r>
        <w:t>Dedicated Wi-Fi hotspot through USB adapter</w:t>
      </w:r>
    </w:p>
    <w:p>
      <w:pPr>
        <w:pStyle w:val="ListBullet"/>
      </w:pPr>
      <w:r>
        <w:t>Ethernet client network through end0</w:t>
      </w:r>
    </w:p>
    <w:p>
      <w:pPr>
        <w:pStyle w:val="ListBullet"/>
      </w:pPr>
      <w:r>
        <w:t>DHCP using dnsmasq</w:t>
      </w:r>
    </w:p>
    <w:p>
      <w:pPr>
        <w:pStyle w:val="ListBullet"/>
      </w:pPr>
      <w:r>
        <w:t>DNS filtering using Pi-hole</w:t>
      </w:r>
    </w:p>
    <w:p>
      <w:pPr>
        <w:pStyle w:val="ListBullet"/>
      </w:pPr>
      <w:r>
        <w:t>IPv4 forwarding and NAT</w:t>
      </w:r>
    </w:p>
    <w:p>
      <w:pPr>
        <w:pStyle w:val="ListBullet"/>
      </w:pPr>
      <w:r>
        <w:t>WireGuard container</w:t>
      </w:r>
    </w:p>
    <w:p>
      <w:pPr>
        <w:pStyle w:val="ListBullet"/>
      </w:pPr>
      <w:r>
        <w:t>Jellyfin media server</w:t>
      </w:r>
    </w:p>
    <w:p>
      <w:pPr>
        <w:pStyle w:val="ListBullet"/>
      </w:pPr>
      <w:r>
        <w:t>Movies / TV Shows / Music libraries</w:t>
      </w:r>
    </w:p>
    <w:p>
      <w:pPr>
        <w:pStyle w:val="ListBullet"/>
      </w:pPr>
      <w:r>
        <w:t>OMV SMB shares</w:t>
      </w:r>
    </w:p>
    <w:p>
      <w:pPr>
        <w:pStyle w:val="ListBullet"/>
      </w:pPr>
      <w:r>
        <w:t>Windows media upload workflow</w:t>
      </w:r>
    </w:p>
    <w:p>
      <w:pPr>
        <w:pStyle w:val="ListBullet"/>
      </w:pPr>
      <w:r>
        <w:t>VLC direct playback from SMB</w:t>
      </w:r>
    </w:p>
    <w:p>
      <w:pPr>
        <w:pStyle w:val="Heading2"/>
      </w:pPr>
      <w:r>
        <w:t>Potential next improvements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7"/>
              </w:rPr>
              <w:t>Improvement</w:t>
            </w:r>
          </w:p>
        </w:tc>
        <w:tc>
          <w:tcPr>
            <w:tcW w:type="dxa" w:w="4968"/>
            <w:vAlign w:val="center"/>
          </w:tcPr>
          <w:p>
            <w:r>
              <w:rPr>
                <w:b/>
                <w:sz w:val="17"/>
              </w:rPr>
              <w:t>Reason</w:t>
            </w:r>
          </w:p>
        </w:tc>
      </w:tr>
      <w:tr>
        <w:tc>
          <w:tcPr>
            <w:tcW w:type="dxa" w:w="4968"/>
            <w:vAlign w:val="center"/>
          </w:tcPr>
          <w:p>
            <w:r>
              <w:rPr>
                <w:sz w:val="17"/>
              </w:rPr>
              <w:t>Larger media disk</w:t>
            </w:r>
          </w:p>
        </w:tc>
        <w:tc>
          <w:tcPr>
            <w:tcW w:type="dxa" w:w="4968"/>
            <w:vAlign w:val="center"/>
          </w:tcPr>
          <w:p>
            <w:r>
              <w:rPr>
                <w:sz w:val="17"/>
              </w:rPr>
              <w:t>Current sda1 has limited capacity for a movie library</w:t>
            </w:r>
          </w:p>
        </w:tc>
      </w:tr>
      <w:tr>
        <w:tc>
          <w:tcPr>
            <w:tcW w:type="dxa" w:w="4968"/>
            <w:vAlign w:val="center"/>
          </w:tcPr>
          <w:p>
            <w:r>
              <w:rPr>
                <w:sz w:val="17"/>
              </w:rPr>
              <w:t>Automated backups</w:t>
            </w:r>
          </w:p>
        </w:tc>
        <w:tc>
          <w:tcPr>
            <w:tcW w:type="dxa" w:w="4968"/>
            <w:vAlign w:val="center"/>
          </w:tcPr>
          <w:p>
            <w:r>
              <w:rPr>
                <w:sz w:val="17"/>
              </w:rPr>
              <w:t>Protect Jellyfin, Pi-hole and OMV configuration</w:t>
            </w:r>
          </w:p>
        </w:tc>
      </w:tr>
      <w:tr>
        <w:tc>
          <w:tcPr>
            <w:tcW w:type="dxa" w:w="4968"/>
            <w:vAlign w:val="center"/>
          </w:tcPr>
          <w:p>
            <w:r>
              <w:rPr>
                <w:sz w:val="17"/>
              </w:rPr>
              <w:t>UPS</w:t>
            </w:r>
          </w:p>
        </w:tc>
        <w:tc>
          <w:tcPr>
            <w:tcW w:type="dxa" w:w="4968"/>
            <w:vAlign w:val="center"/>
          </w:tcPr>
          <w:p>
            <w:r>
              <w:rPr>
                <w:sz w:val="17"/>
              </w:rPr>
              <w:t>Protect the Pi and storage from power interruptions</w:t>
            </w:r>
          </w:p>
        </w:tc>
      </w:tr>
      <w:tr>
        <w:tc>
          <w:tcPr>
            <w:tcW w:type="dxa" w:w="4968"/>
            <w:vAlign w:val="center"/>
          </w:tcPr>
          <w:p>
            <w:r>
              <w:rPr>
                <w:sz w:val="17"/>
              </w:rPr>
              <w:t>IPv6 WireGuard</w:t>
            </w:r>
          </w:p>
        </w:tc>
        <w:tc>
          <w:tcPr>
            <w:tcW w:type="dxa" w:w="4968"/>
            <w:vAlign w:val="center"/>
          </w:tcPr>
          <w:p>
            <w:r>
              <w:rPr>
                <w:sz w:val="17"/>
              </w:rPr>
              <w:t>Potential way to avoid some upstream IPv4 NAT limitations</w:t>
            </w:r>
          </w:p>
        </w:tc>
      </w:tr>
      <w:tr>
        <w:tc>
          <w:tcPr>
            <w:tcW w:type="dxa" w:w="4968"/>
            <w:vAlign w:val="center"/>
          </w:tcPr>
          <w:p>
            <w:r>
              <w:rPr>
                <w:sz w:val="17"/>
              </w:rPr>
              <w:t>Port-forwardable Internet connection</w:t>
            </w:r>
          </w:p>
        </w:tc>
        <w:tc>
          <w:tcPr>
            <w:tcW w:type="dxa" w:w="4968"/>
            <w:vAlign w:val="center"/>
          </w:tcPr>
          <w:p>
            <w:r>
              <w:rPr>
                <w:sz w:val="17"/>
              </w:rPr>
              <w:t>Needed for straightforward inbound WireGuard access</w:t>
            </w:r>
          </w:p>
        </w:tc>
      </w:tr>
      <w:tr>
        <w:tc>
          <w:tcPr>
            <w:tcW w:type="dxa" w:w="4968"/>
            <w:vAlign w:val="center"/>
          </w:tcPr>
          <w:p>
            <w:r>
              <w:rPr>
                <w:sz w:val="17"/>
              </w:rPr>
              <w:t>HTTPS/reverse proxy</w:t>
            </w:r>
          </w:p>
        </w:tc>
        <w:tc>
          <w:tcPr>
            <w:tcW w:type="dxa" w:w="4968"/>
            <w:vAlign w:val="center"/>
          </w:tcPr>
          <w:p>
            <w:r>
              <w:rPr>
                <w:sz w:val="17"/>
              </w:rPr>
              <w:t>Useful if services must be securely exposed</w:t>
            </w:r>
          </w:p>
        </w:tc>
      </w:tr>
      <w:tr>
        <w:tc>
          <w:tcPr>
            <w:tcW w:type="dxa" w:w="4968"/>
            <w:vAlign w:val="center"/>
          </w:tcPr>
          <w:p>
            <w:r>
              <w:rPr>
                <w:sz w:val="17"/>
              </w:rPr>
              <w:t>Monitoring</w:t>
            </w:r>
          </w:p>
        </w:tc>
        <w:tc>
          <w:tcPr>
            <w:tcW w:type="dxa" w:w="4968"/>
            <w:vAlign w:val="center"/>
          </w:tcPr>
          <w:p>
            <w:r>
              <w:rPr>
                <w:sz w:val="17"/>
              </w:rPr>
              <w:t>Track CPU, RAM, temperature, disk and containers</w:t>
            </w:r>
          </w:p>
        </w:tc>
      </w:tr>
      <w:tr>
        <w:tc>
          <w:tcPr>
            <w:tcW w:type="dxa" w:w="4968"/>
            <w:vAlign w:val="center"/>
          </w:tcPr>
          <w:p>
            <w:r>
              <w:rPr>
                <w:sz w:val="17"/>
              </w:rPr>
              <w:t>Hardware transcoding</w:t>
            </w:r>
          </w:p>
        </w:tc>
        <w:tc>
          <w:tcPr>
            <w:tcW w:type="dxa" w:w="4968"/>
            <w:vAlign w:val="center"/>
          </w:tcPr>
          <w:p>
            <w:r>
              <w:rPr>
                <w:sz w:val="17"/>
              </w:rPr>
              <w:t>May improve Jellyfin performance for incompatible clients</w:t>
            </w:r>
          </w:p>
        </w:tc>
      </w:tr>
      <w:tr>
        <w:tc>
          <w:tcPr>
            <w:tcW w:type="dxa" w:w="4968"/>
            <w:vAlign w:val="center"/>
          </w:tcPr>
          <w:p>
            <w:r>
              <w:rPr>
                <w:sz w:val="17"/>
              </w:rPr>
              <w:t>Separate VLANs</w:t>
            </w:r>
          </w:p>
        </w:tc>
        <w:tc>
          <w:tcPr>
            <w:tcW w:type="dxa" w:w="4968"/>
            <w:vAlign w:val="center"/>
          </w:tcPr>
          <w:p>
            <w:r>
              <w:rPr>
                <w:sz w:val="17"/>
              </w:rPr>
              <w:t>Better isolation if the network grows</w:t>
            </w:r>
          </w:p>
        </w:tc>
      </w:tr>
    </w:tbl>
    <w:p>
      <w:pPr>
        <w:pStyle w:val="Heading2"/>
      </w:pPr>
      <w:r>
        <w:t>Recommended operating model</w:t>
      </w:r>
    </w:p>
    <w:p>
      <w:pPr>
        <w:pStyle w:val="Command"/>
      </w:pPr>
      <w:r>
        <w:t>Upload:</w:t>
        <w:br/>
        <w:t>Windows -&gt; SMB -&gt; OMV Media folders</w:t>
        <w:br/>
        <w:br/>
        <w:t>Library:</w:t>
        <w:br/>
        <w:t>Media folders -&gt; Jellyfin -&gt; metadata/library</w:t>
        <w:br/>
        <w:br/>
        <w:t>Playback:</w:t>
        <w:br/>
        <w:t>Jellyfin client -&gt; Jellyfin -&gt; Raspberry Pi -&gt; media</w:t>
        <w:br/>
        <w:t>or</w:t>
        <w:br/>
        <w:t>Windows VLC -&gt; SMB -&gt; Raspberry Pi -&gt; media</w:t>
        <w:br/>
        <w:br/>
        <w:t>Network clients:</w:t>
        <w:br/>
        <w:t>Wi-Fi / Ethernet -&gt; Pi gateway -&gt; wlan0 -&gt; Internet</w:t>
        <w:br/>
        <w:t xml:space="preserve">                      |</w:t>
        <w:br/>
        <w:t xml:space="preserve">                   Pi-hole DNS</w:t>
      </w:r>
    </w:p>
    <w:p>
      <w:r>
        <w:t>This document reflects the project state and commands recorded during configuration. Before making major changes, inspect the current configuration and back up important data.</w:t>
      </w:r>
    </w:p>
    <w:p>
      <w:r>
        <w:br w:type="page"/>
      </w:r>
    </w:p>
    <w:p>
      <w:pPr>
        <w:pStyle w:val="Heading1"/>
      </w:pPr>
      <w:r>
        <w:t>Appendix A — Quick Reference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7"/>
              </w:rPr>
              <w:t>Item</w:t>
            </w:r>
          </w:p>
        </w:tc>
        <w:tc>
          <w:tcPr>
            <w:tcW w:type="dxa" w:w="4968"/>
            <w:vAlign w:val="center"/>
          </w:tcPr>
          <w:p>
            <w:r>
              <w:rPr>
                <w:b/>
                <w:sz w:val="17"/>
              </w:rPr>
              <w:t>Value</w:t>
            </w:r>
          </w:p>
        </w:tc>
      </w:tr>
      <w:tr>
        <w:tc>
          <w:tcPr>
            <w:tcW w:type="dxa" w:w="4968"/>
            <w:vAlign w:val="center"/>
          </w:tcPr>
          <w:p>
            <w:r>
              <w:rPr>
                <w:sz w:val="17"/>
              </w:rPr>
              <w:t>Pi hostname</w:t>
            </w:r>
          </w:p>
        </w:tc>
        <w:tc>
          <w:tcPr>
            <w:tcW w:type="dxa" w:w="4968"/>
            <w:vAlign w:val="center"/>
          </w:tcPr>
          <w:p>
            <w:r>
              <w:rPr>
                <w:sz w:val="17"/>
              </w:rPr>
              <w:t>cloud2SUserver</w:t>
            </w:r>
          </w:p>
        </w:tc>
      </w:tr>
      <w:tr>
        <w:tc>
          <w:tcPr>
            <w:tcW w:type="dxa" w:w="4968"/>
            <w:vAlign w:val="center"/>
          </w:tcPr>
          <w:p>
            <w:r>
              <w:rPr>
                <w:sz w:val="17"/>
              </w:rPr>
              <w:t>OMV</w:t>
            </w:r>
          </w:p>
        </w:tc>
        <w:tc>
          <w:tcPr>
            <w:tcW w:type="dxa" w:w="4968"/>
            <w:vAlign w:val="center"/>
          </w:tcPr>
          <w:p>
            <w:r>
              <w:rPr>
                <w:sz w:val="17"/>
              </w:rPr>
              <w:t>http://192.168.60.1:8080</w:t>
            </w:r>
          </w:p>
        </w:tc>
      </w:tr>
      <w:tr>
        <w:tc>
          <w:tcPr>
            <w:tcW w:type="dxa" w:w="4968"/>
            <w:vAlign w:val="center"/>
          </w:tcPr>
          <w:p>
            <w:r>
              <w:rPr>
                <w:sz w:val="17"/>
              </w:rPr>
              <w:t>Jellyfin</w:t>
            </w:r>
          </w:p>
        </w:tc>
        <w:tc>
          <w:tcPr>
            <w:tcW w:type="dxa" w:w="4968"/>
            <w:vAlign w:val="center"/>
          </w:tcPr>
          <w:p>
            <w:r>
              <w:rPr>
                <w:sz w:val="17"/>
              </w:rPr>
              <w:t>http://192.168.60.1:8096</w:t>
            </w:r>
          </w:p>
        </w:tc>
      </w:tr>
      <w:tr>
        <w:tc>
          <w:tcPr>
            <w:tcW w:type="dxa" w:w="4968"/>
            <w:vAlign w:val="center"/>
          </w:tcPr>
          <w:p>
            <w:r>
              <w:rPr>
                <w:sz w:val="17"/>
              </w:rPr>
              <w:t>Pi-hole</w:t>
            </w:r>
          </w:p>
        </w:tc>
        <w:tc>
          <w:tcPr>
            <w:tcW w:type="dxa" w:w="4968"/>
            <w:vAlign w:val="center"/>
          </w:tcPr>
          <w:p>
            <w:r>
              <w:rPr>
                <w:sz w:val="17"/>
              </w:rPr>
              <w:t>http://192.168.50.1:8181/admin/</w:t>
            </w:r>
          </w:p>
        </w:tc>
      </w:tr>
      <w:tr>
        <w:tc>
          <w:tcPr>
            <w:tcW w:type="dxa" w:w="4968"/>
            <w:vAlign w:val="center"/>
          </w:tcPr>
          <w:p>
            <w:r>
              <w:rPr>
                <w:sz w:val="17"/>
              </w:rPr>
              <w:t>Uplink</w:t>
            </w:r>
          </w:p>
        </w:tc>
        <w:tc>
          <w:tcPr>
            <w:tcW w:type="dxa" w:w="4968"/>
            <w:vAlign w:val="center"/>
          </w:tcPr>
          <w:p>
            <w:r>
              <w:rPr>
                <w:sz w:val="17"/>
              </w:rPr>
              <w:t>wlan0 / 192.168.242.39</w:t>
            </w:r>
          </w:p>
        </w:tc>
      </w:tr>
      <w:tr>
        <w:tc>
          <w:tcPr>
            <w:tcW w:type="dxa" w:w="4968"/>
            <w:vAlign w:val="center"/>
          </w:tcPr>
          <w:p>
            <w:r>
              <w:rPr>
                <w:sz w:val="17"/>
              </w:rPr>
              <w:t>Hotspot</w:t>
            </w:r>
          </w:p>
        </w:tc>
        <w:tc>
          <w:tcPr>
            <w:tcW w:type="dxa" w:w="4968"/>
            <w:vAlign w:val="center"/>
          </w:tcPr>
          <w:p>
            <w:r>
              <w:rPr>
                <w:sz w:val="17"/>
              </w:rPr>
              <w:t>wlp1s0u1u1 / 192.168.50.1</w:t>
            </w:r>
          </w:p>
        </w:tc>
      </w:tr>
      <w:tr>
        <w:tc>
          <w:tcPr>
            <w:tcW w:type="dxa" w:w="4968"/>
            <w:vAlign w:val="center"/>
          </w:tcPr>
          <w:p>
            <w:r>
              <w:rPr>
                <w:sz w:val="17"/>
              </w:rPr>
              <w:t>Ethernet</w:t>
            </w:r>
          </w:p>
        </w:tc>
        <w:tc>
          <w:tcPr>
            <w:tcW w:type="dxa" w:w="4968"/>
            <w:vAlign w:val="center"/>
          </w:tcPr>
          <w:p>
            <w:r>
              <w:rPr>
                <w:sz w:val="17"/>
              </w:rPr>
              <w:t>end0 / 192.168.60.1</w:t>
            </w:r>
          </w:p>
        </w:tc>
      </w:tr>
      <w:tr>
        <w:tc>
          <w:tcPr>
            <w:tcW w:type="dxa" w:w="4968"/>
            <w:vAlign w:val="center"/>
          </w:tcPr>
          <w:p>
            <w:r>
              <w:rPr>
                <w:sz w:val="17"/>
              </w:rPr>
              <w:t>WireGuard</w:t>
            </w:r>
          </w:p>
        </w:tc>
        <w:tc>
          <w:tcPr>
            <w:tcW w:type="dxa" w:w="4968"/>
            <w:vAlign w:val="center"/>
          </w:tcPr>
          <w:p>
            <w:r>
              <w:rPr>
                <w:sz w:val="17"/>
              </w:rPr>
              <w:t>UDP 51820</w:t>
            </w:r>
          </w:p>
        </w:tc>
      </w:tr>
      <w:tr>
        <w:tc>
          <w:tcPr>
            <w:tcW w:type="dxa" w:w="4968"/>
            <w:vAlign w:val="center"/>
          </w:tcPr>
          <w:p>
            <w:r>
              <w:rPr>
                <w:sz w:val="17"/>
              </w:rPr>
              <w:t>VPN subnet</w:t>
            </w:r>
          </w:p>
        </w:tc>
        <w:tc>
          <w:tcPr>
            <w:tcW w:type="dxa" w:w="4968"/>
            <w:vAlign w:val="center"/>
          </w:tcPr>
          <w:p>
            <w:r>
              <w:rPr>
                <w:sz w:val="17"/>
              </w:rPr>
              <w:t>10.13.13.0/24</w:t>
            </w:r>
          </w:p>
        </w:tc>
      </w:tr>
      <w:tr>
        <w:tc>
          <w:tcPr>
            <w:tcW w:type="dxa" w:w="4968"/>
            <w:vAlign w:val="center"/>
          </w:tcPr>
          <w:p>
            <w:r>
              <w:rPr>
                <w:sz w:val="17"/>
              </w:rPr>
              <w:t>Movies share</w:t>
            </w:r>
          </w:p>
        </w:tc>
        <w:tc>
          <w:tcPr>
            <w:tcW w:type="dxa" w:w="4968"/>
            <w:vAlign w:val="center"/>
          </w:tcPr>
          <w:p>
            <w:r>
              <w:rPr>
                <w:sz w:val="17"/>
              </w:rPr>
              <w:t>\\192.168.60.1\Movies</w:t>
            </w:r>
          </w:p>
        </w:tc>
      </w:tr>
      <w:tr>
        <w:tc>
          <w:tcPr>
            <w:tcW w:type="dxa" w:w="4968"/>
            <w:vAlign w:val="center"/>
          </w:tcPr>
          <w:p>
            <w:r>
              <w:rPr>
                <w:sz w:val="17"/>
              </w:rPr>
              <w:t>TV Shows share</w:t>
            </w:r>
          </w:p>
        </w:tc>
        <w:tc>
          <w:tcPr>
            <w:tcW w:type="dxa" w:w="4968"/>
            <w:vAlign w:val="center"/>
          </w:tcPr>
          <w:p>
            <w:r>
              <w:rPr>
                <w:sz w:val="17"/>
              </w:rPr>
              <w:t>\\192.168.60.1\TV Shows</w:t>
            </w:r>
          </w:p>
        </w:tc>
      </w:tr>
      <w:tr>
        <w:tc>
          <w:tcPr>
            <w:tcW w:type="dxa" w:w="4968"/>
            <w:vAlign w:val="center"/>
          </w:tcPr>
          <w:p>
            <w:r>
              <w:rPr>
                <w:sz w:val="17"/>
              </w:rPr>
              <w:t>Music share</w:t>
            </w:r>
          </w:p>
        </w:tc>
        <w:tc>
          <w:tcPr>
            <w:tcW w:type="dxa" w:w="4968"/>
            <w:vAlign w:val="center"/>
          </w:tcPr>
          <w:p>
            <w:r>
              <w:rPr>
                <w:sz w:val="17"/>
              </w:rPr>
              <w:t>\\192.168.60.1\Music</w:t>
            </w:r>
          </w:p>
        </w:tc>
      </w:tr>
      <w:tr>
        <w:tc>
          <w:tcPr>
            <w:tcW w:type="dxa" w:w="4968"/>
            <w:vAlign w:val="center"/>
          </w:tcPr>
          <w:p>
            <w:r>
              <w:rPr>
                <w:sz w:val="17"/>
              </w:rPr>
              <w:t>Main disk</w:t>
            </w:r>
          </w:p>
        </w:tc>
        <w:tc>
          <w:tcPr>
            <w:tcW w:type="dxa" w:w="4968"/>
            <w:vAlign w:val="center"/>
          </w:tcPr>
          <w:p>
            <w:r>
              <w:rPr>
                <w:sz w:val="17"/>
              </w:rPr>
              <w:t>/dev/sda1</w:t>
            </w:r>
          </w:p>
        </w:tc>
      </w:tr>
      <w:tr>
        <w:tc>
          <w:tcPr>
            <w:tcW w:type="dxa" w:w="4968"/>
            <w:vAlign w:val="center"/>
          </w:tcPr>
          <w:p>
            <w:r>
              <w:rPr>
                <w:sz w:val="17"/>
              </w:rPr>
              <w:t>Media root</w:t>
            </w:r>
          </w:p>
        </w:tc>
        <w:tc>
          <w:tcPr>
            <w:tcW w:type="dxa" w:w="4968"/>
            <w:vAlign w:val="center"/>
          </w:tcPr>
          <w:p>
            <w:r>
              <w:rPr>
                <w:sz w:val="17"/>
              </w:rPr>
              <w:t>/srv/dev-disk-by-uuid-78c2d843-c06e-465e-8950-7151f30ba2f2/Media</w:t>
            </w:r>
          </w:p>
        </w:tc>
      </w:tr>
      <w:tr>
        <w:tc>
          <w:tcPr>
            <w:tcW w:type="dxa" w:w="4968"/>
            <w:vAlign w:val="center"/>
          </w:tcPr>
          <w:p>
            <w:r>
              <w:rPr>
                <w:sz w:val="17"/>
              </w:rPr>
              <w:t>Jellyfin project</w:t>
            </w:r>
          </w:p>
        </w:tc>
        <w:tc>
          <w:tcPr>
            <w:tcW w:type="dxa" w:w="4968"/>
            <w:vAlign w:val="center"/>
          </w:tcPr>
          <w:p>
            <w:r>
              <w:rPr>
                <w:sz w:val="17"/>
              </w:rPr>
              <w:t>/opt/docker/jellyfin</w:t>
            </w:r>
          </w:p>
        </w:tc>
      </w:tr>
      <w:tr>
        <w:tc>
          <w:tcPr>
            <w:tcW w:type="dxa" w:w="4968"/>
            <w:vAlign w:val="center"/>
          </w:tcPr>
          <w:p>
            <w:r>
              <w:rPr>
                <w:sz w:val="17"/>
              </w:rPr>
              <w:t>Pi-hole project</w:t>
            </w:r>
          </w:p>
        </w:tc>
        <w:tc>
          <w:tcPr>
            <w:tcW w:type="dxa" w:w="4968"/>
            <w:vAlign w:val="center"/>
          </w:tcPr>
          <w:p>
            <w:r>
              <w:rPr>
                <w:sz w:val="17"/>
              </w:rPr>
              <w:t>/opt/docker/pihole</w:t>
            </w:r>
          </w:p>
        </w:tc>
      </w:tr>
      <w:tr>
        <w:tc>
          <w:tcPr>
            <w:tcW w:type="dxa" w:w="4968"/>
            <w:vAlign w:val="center"/>
          </w:tcPr>
          <w:p>
            <w:r>
              <w:rPr>
                <w:sz w:val="17"/>
              </w:rPr>
              <w:t>WireGuard project</w:t>
            </w:r>
          </w:p>
        </w:tc>
        <w:tc>
          <w:tcPr>
            <w:tcW w:type="dxa" w:w="4968"/>
            <w:vAlign w:val="center"/>
          </w:tcPr>
          <w:p>
            <w:r>
              <w:rPr>
                <w:sz w:val="17"/>
              </w:rPr>
              <w:t>/opt/docker/wireguard</w:t>
            </w:r>
          </w:p>
        </w:tc>
      </w:tr>
      <w:tr>
        <w:tc>
          <w:tcPr>
            <w:tcW w:type="dxa" w:w="4968"/>
            <w:vAlign w:val="center"/>
          </w:tcPr>
          <w:p>
            <w:r>
              <w:rPr>
                <w:sz w:val="17"/>
              </w:rPr>
              <w:t>SMB user</w:t>
            </w:r>
          </w:p>
        </w:tc>
        <w:tc>
          <w:tcPr>
            <w:tcW w:type="dxa" w:w="4968"/>
            <w:vAlign w:val="center"/>
          </w:tcPr>
          <w:p>
            <w:r>
              <w:rPr>
                <w:sz w:val="17"/>
              </w:rPr>
              <w:t>mediauser</w:t>
            </w:r>
          </w:p>
        </w:tc>
      </w:tr>
    </w:tbl>
    <w:p>
      <w:pPr>
        <w:pStyle w:val="Heading1"/>
      </w:pPr>
      <w:r>
        <w:t>Appendix B — First Response Checklist</w:t>
      </w:r>
    </w:p>
    <w:p>
      <w:pPr>
        <w:pStyle w:val="ListNumber"/>
      </w:pPr>
      <w:r>
        <w:t>Check power and Ethernet/USB connections.</w:t>
      </w:r>
    </w:p>
    <w:p>
      <w:pPr>
        <w:pStyle w:val="ListNumber"/>
      </w:pPr>
      <w:r>
        <w:t>Run ip -br addr and confirm wlan0, wlp1s0u1u1 and end0.</w:t>
      </w:r>
    </w:p>
    <w:p>
      <w:pPr>
        <w:pStyle w:val="ListNumber"/>
      </w:pPr>
      <w:r>
        <w:t>Run ip route and confirm the default route uses wlan0.</w:t>
      </w:r>
    </w:p>
    <w:p>
      <w:pPr>
        <w:pStyle w:val="ListNumber"/>
      </w:pPr>
      <w:r>
        <w:t>Run docker ps and confirm piholeDNS, wireguard and jellyfin.</w:t>
      </w:r>
    </w:p>
    <w:p>
      <w:pPr>
        <w:pStyle w:val="ListNumber"/>
      </w:pPr>
      <w:r>
        <w:t>Run df -h and check available media storage.</w:t>
      </w:r>
    </w:p>
    <w:p>
      <w:pPr>
        <w:pStyle w:val="ListNumber"/>
      </w:pPr>
      <w:r>
        <w:t>Check hostapd/dnsmasq if Wi-Fi clients cannot connect.</w:t>
      </w:r>
    </w:p>
    <w:p>
      <w:pPr>
        <w:pStyle w:val="ListNumber"/>
      </w:pPr>
      <w:r>
        <w:t>Check Pi-hole if clients have Internet but DNS filtering is not working.</w:t>
      </w:r>
    </w:p>
    <w:p>
      <w:pPr>
        <w:pStyle w:val="ListNumber"/>
      </w:pPr>
      <w:r>
        <w:t>Check SMB if Windows cannot access the media shares.</w:t>
      </w:r>
    </w:p>
    <w:p>
      <w:pPr>
        <w:pStyle w:val="ListNumber"/>
      </w:pPr>
      <w:r>
        <w:t>Check Jellyfin if media is missing from the library.</w:t>
      </w:r>
    </w:p>
    <w:p>
      <w:pPr>
        <w:pStyle w:val="ListNumber"/>
      </w:pPr>
      <w:r>
        <w:t>Check WireGuard handshake/transfer counters if remote VPN access is being tested.</w:t>
      </w:r>
    </w:p>
    <w:p>
      <w:r>
        <w:t>End of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after="80"/>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