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8E" w:rsidRDefault="0021318E" w:rsidP="0021318E">
      <w:pPr>
        <w:jc w:val="center"/>
      </w:pPr>
      <w:r>
        <w:rPr>
          <w:noProof/>
          <w:lang w:eastAsia="pl-PL"/>
        </w:rPr>
        <w:drawing>
          <wp:inline distT="0" distB="0" distL="0" distR="0" wp14:anchorId="49DE77EA" wp14:editId="76AB276B">
            <wp:extent cx="1905000" cy="159067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8E" w:rsidRDefault="0021318E" w:rsidP="0021318E">
      <w:pPr>
        <w:jc w:val="center"/>
      </w:pPr>
    </w:p>
    <w:p w:rsidR="0021318E" w:rsidRPr="004D379B" w:rsidRDefault="0021318E" w:rsidP="0021318E">
      <w:pPr>
        <w:spacing w:after="0" w:line="240" w:lineRule="auto"/>
        <w:jc w:val="center"/>
        <w:rPr>
          <w:rFonts w:cstheme="minorHAnsi"/>
          <w:sz w:val="72"/>
          <w:szCs w:val="72"/>
        </w:rPr>
      </w:pPr>
      <w:r w:rsidRPr="004D379B">
        <w:rPr>
          <w:rFonts w:cstheme="minorHAnsi"/>
          <w:sz w:val="72"/>
          <w:szCs w:val="72"/>
        </w:rPr>
        <w:t>WYDZIAŁ INFORMATYKI</w:t>
      </w:r>
    </w:p>
    <w:p w:rsidR="0021318E" w:rsidRDefault="0060491B" w:rsidP="0021318E">
      <w:pPr>
        <w:spacing w:after="0" w:line="240" w:lineRule="auto"/>
        <w:jc w:val="center"/>
        <w:rPr>
          <w:rFonts w:cstheme="minorHAnsi"/>
          <w:sz w:val="48"/>
          <w:szCs w:val="48"/>
        </w:rPr>
      </w:pPr>
      <w:r w:rsidRPr="0060491B">
        <w:rPr>
          <w:rFonts w:cstheme="minorHAnsi"/>
          <w:sz w:val="48"/>
          <w:szCs w:val="48"/>
        </w:rPr>
        <w:t>Katedra Systemów Informacyjnych i Sieci Komputerowych</w:t>
      </w:r>
    </w:p>
    <w:p w:rsidR="0021318E" w:rsidRDefault="0021318E" w:rsidP="0021318E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21318E" w:rsidRPr="004D379B" w:rsidRDefault="006101FE" w:rsidP="0021318E">
      <w:pPr>
        <w:spacing w:after="0" w:line="240" w:lineRule="auto"/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sz w:val="48"/>
          <w:szCs w:val="48"/>
        </w:rPr>
        <w:t>Techniki Zapewniania Poufności w Internecie</w:t>
      </w:r>
    </w:p>
    <w:p w:rsidR="0021318E" w:rsidRDefault="0014025D" w:rsidP="0021318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4025D">
        <w:rPr>
          <w:rFonts w:cstheme="minorHAnsi"/>
          <w:sz w:val="36"/>
          <w:szCs w:val="36"/>
        </w:rPr>
        <w:t>Kryptografia krzywych eliptycznych</w:t>
      </w:r>
    </w:p>
    <w:p w:rsidR="0021318E" w:rsidRDefault="0021318E" w:rsidP="0060491B">
      <w:pPr>
        <w:spacing w:after="0" w:line="240" w:lineRule="auto"/>
        <w:rPr>
          <w:rFonts w:cstheme="minorHAnsi"/>
          <w:sz w:val="28"/>
          <w:szCs w:val="28"/>
        </w:rPr>
      </w:pPr>
    </w:p>
    <w:p w:rsidR="0021318E" w:rsidRDefault="0021318E" w:rsidP="0021318E">
      <w:pPr>
        <w:spacing w:after="0" w:line="240" w:lineRule="auto"/>
        <w:jc w:val="center"/>
        <w:rPr>
          <w:rFonts w:cstheme="minorHAnsi"/>
          <w:sz w:val="52"/>
          <w:szCs w:val="52"/>
        </w:rPr>
      </w:pPr>
      <w:r w:rsidRPr="00771D44">
        <w:rPr>
          <w:rFonts w:cstheme="minorHAnsi"/>
          <w:sz w:val="52"/>
          <w:szCs w:val="52"/>
        </w:rPr>
        <w:t>Arkadiusz Rutkowski</w:t>
      </w:r>
    </w:p>
    <w:p w:rsidR="0021318E" w:rsidRDefault="0021318E" w:rsidP="0021318E">
      <w:pPr>
        <w:spacing w:after="0" w:line="240" w:lineRule="auto"/>
        <w:jc w:val="center"/>
        <w:rPr>
          <w:rFonts w:cstheme="minorHAnsi"/>
          <w:sz w:val="52"/>
          <w:szCs w:val="52"/>
        </w:rPr>
      </w:pPr>
    </w:p>
    <w:p w:rsidR="0021318E" w:rsidRPr="0038555C" w:rsidRDefault="0014025D" w:rsidP="0021318E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20</w:t>
      </w:r>
      <w:r w:rsidR="0001442C">
        <w:rPr>
          <w:rFonts w:cstheme="minorHAnsi"/>
          <w:sz w:val="32"/>
          <w:szCs w:val="32"/>
        </w:rPr>
        <w:t>.04</w:t>
      </w:r>
      <w:r w:rsidR="0021318E" w:rsidRPr="0038555C">
        <w:rPr>
          <w:rFonts w:cstheme="minorHAnsi"/>
          <w:sz w:val="32"/>
          <w:szCs w:val="32"/>
        </w:rPr>
        <w:t>.</w:t>
      </w:r>
      <w:r w:rsidR="00696251" w:rsidRPr="0038555C">
        <w:rPr>
          <w:rFonts w:cstheme="minorHAnsi"/>
          <w:sz w:val="32"/>
          <w:szCs w:val="32"/>
        </w:rPr>
        <w:t>201</w:t>
      </w:r>
      <w:r w:rsidR="007472B7" w:rsidRPr="0038555C">
        <w:rPr>
          <w:rFonts w:cstheme="minorHAnsi"/>
          <w:sz w:val="32"/>
          <w:szCs w:val="32"/>
        </w:rPr>
        <w:t>3</w:t>
      </w:r>
      <w:r w:rsidR="0021318E" w:rsidRPr="0038555C">
        <w:rPr>
          <w:rFonts w:cstheme="minorHAnsi"/>
          <w:sz w:val="32"/>
          <w:szCs w:val="32"/>
        </w:rPr>
        <w:t xml:space="preserve"> r</w:t>
      </w:r>
    </w:p>
    <w:p w:rsidR="0021318E" w:rsidRPr="0038555C" w:rsidRDefault="0021318E" w:rsidP="0021318E">
      <w:pPr>
        <w:spacing w:after="0" w:line="240" w:lineRule="auto"/>
        <w:jc w:val="center"/>
        <w:rPr>
          <w:rFonts w:cstheme="minorHAnsi"/>
          <w:sz w:val="36"/>
          <w:szCs w:val="36"/>
        </w:rPr>
      </w:pPr>
    </w:p>
    <w:p w:rsidR="0021318E" w:rsidRPr="0038555C" w:rsidRDefault="007472B7" w:rsidP="007472B7">
      <w:pPr>
        <w:spacing w:after="0" w:line="240" w:lineRule="auto"/>
        <w:jc w:val="center"/>
        <w:rPr>
          <w:rFonts w:cstheme="minorHAnsi"/>
          <w:i/>
          <w:sz w:val="32"/>
          <w:szCs w:val="32"/>
        </w:rPr>
      </w:pPr>
      <w:r w:rsidRPr="0038555C">
        <w:rPr>
          <w:rFonts w:cstheme="minorHAnsi"/>
          <w:i/>
          <w:sz w:val="32"/>
          <w:szCs w:val="32"/>
        </w:rPr>
        <w:t xml:space="preserve">prof. dr hab. </w:t>
      </w:r>
      <w:proofErr w:type="spellStart"/>
      <w:r w:rsidRPr="0038555C">
        <w:rPr>
          <w:rFonts w:cstheme="minorHAnsi"/>
          <w:i/>
          <w:sz w:val="32"/>
          <w:szCs w:val="32"/>
        </w:rPr>
        <w:t>Vyacheslav</w:t>
      </w:r>
      <w:proofErr w:type="spellEnd"/>
      <w:r w:rsidRPr="0038555C">
        <w:rPr>
          <w:rFonts w:cstheme="minorHAnsi"/>
          <w:i/>
          <w:sz w:val="32"/>
          <w:szCs w:val="32"/>
        </w:rPr>
        <w:t xml:space="preserve"> </w:t>
      </w:r>
      <w:proofErr w:type="spellStart"/>
      <w:r w:rsidRPr="0038555C">
        <w:rPr>
          <w:rFonts w:cstheme="minorHAnsi"/>
          <w:i/>
          <w:sz w:val="32"/>
          <w:szCs w:val="32"/>
        </w:rPr>
        <w:t>Yarmolik</w:t>
      </w:r>
      <w:proofErr w:type="spellEnd"/>
    </w:p>
    <w:p w:rsidR="0021318E" w:rsidRPr="0038555C" w:rsidRDefault="0021318E" w:rsidP="0021318E">
      <w:pPr>
        <w:spacing w:after="0" w:line="240" w:lineRule="auto"/>
        <w:rPr>
          <w:rFonts w:cstheme="minorHAnsi"/>
          <w:i/>
          <w:sz w:val="32"/>
          <w:szCs w:val="32"/>
        </w:rPr>
      </w:pPr>
    </w:p>
    <w:p w:rsidR="0021318E" w:rsidRPr="0038555C" w:rsidRDefault="0021318E" w:rsidP="0021318E">
      <w:pPr>
        <w:spacing w:after="0" w:line="240" w:lineRule="auto"/>
        <w:jc w:val="center"/>
        <w:rPr>
          <w:rFonts w:cstheme="minorHAnsi"/>
          <w:i/>
          <w:sz w:val="32"/>
          <w:szCs w:val="32"/>
        </w:rPr>
      </w:pPr>
    </w:p>
    <w:p w:rsidR="0021318E" w:rsidRPr="0038555C" w:rsidRDefault="0021318E">
      <w:pPr>
        <w:rPr>
          <w:rFonts w:cstheme="minorHAnsi"/>
          <w:b/>
          <w:i/>
          <w:sz w:val="28"/>
          <w:szCs w:val="28"/>
        </w:rPr>
      </w:pPr>
    </w:p>
    <w:p w:rsidR="00184B07" w:rsidRPr="0038555C" w:rsidRDefault="00184B07">
      <w:pPr>
        <w:rPr>
          <w:rFonts w:cstheme="minorHAnsi"/>
          <w:b/>
          <w:i/>
          <w:sz w:val="28"/>
          <w:szCs w:val="28"/>
        </w:rPr>
      </w:pPr>
    </w:p>
    <w:p w:rsidR="00184B07" w:rsidRPr="0038555C" w:rsidRDefault="00184B07">
      <w:pPr>
        <w:rPr>
          <w:rFonts w:cstheme="minorHAnsi"/>
          <w:b/>
          <w:i/>
          <w:sz w:val="28"/>
          <w:szCs w:val="28"/>
        </w:rPr>
      </w:pPr>
    </w:p>
    <w:p w:rsidR="00184B07" w:rsidRPr="0038555C" w:rsidRDefault="00184B07">
      <w:pPr>
        <w:rPr>
          <w:rFonts w:cstheme="minorHAnsi"/>
          <w:b/>
          <w:i/>
          <w:sz w:val="28"/>
          <w:szCs w:val="28"/>
        </w:rPr>
      </w:pPr>
    </w:p>
    <w:p w:rsidR="0060491B" w:rsidRPr="0038555C" w:rsidRDefault="0060491B">
      <w:pPr>
        <w:rPr>
          <w:rFonts w:cstheme="minorHAnsi"/>
          <w:b/>
          <w:i/>
          <w:sz w:val="28"/>
          <w:szCs w:val="28"/>
        </w:rPr>
      </w:pPr>
    </w:p>
    <w:p w:rsidR="0060491B" w:rsidRPr="0038555C" w:rsidRDefault="0060491B">
      <w:pPr>
        <w:rPr>
          <w:rFonts w:cstheme="minorHAnsi"/>
          <w:b/>
          <w:i/>
          <w:sz w:val="28"/>
          <w:szCs w:val="28"/>
        </w:rPr>
      </w:pPr>
    </w:p>
    <w:p w:rsidR="007472B7" w:rsidRPr="0038555C" w:rsidRDefault="007472B7">
      <w:pPr>
        <w:rPr>
          <w:rFonts w:cstheme="minorHAnsi"/>
          <w:b/>
          <w:i/>
          <w:sz w:val="28"/>
          <w:szCs w:val="28"/>
        </w:rPr>
      </w:pPr>
    </w:p>
    <w:p w:rsidR="003A50E0" w:rsidRPr="0038555C" w:rsidRDefault="003A50E0" w:rsidP="006338B5">
      <w:pPr>
        <w:jc w:val="center"/>
        <w:rPr>
          <w:rFonts w:cstheme="minorHAnsi"/>
          <w:b/>
          <w:i/>
          <w:sz w:val="28"/>
          <w:szCs w:val="28"/>
        </w:rPr>
      </w:pPr>
    </w:p>
    <w:p w:rsidR="00E6555E" w:rsidRPr="0038555C" w:rsidRDefault="00E6555E" w:rsidP="003A50E0">
      <w:pPr>
        <w:spacing w:after="0" w:line="240" w:lineRule="auto"/>
        <w:jc w:val="center"/>
        <w:rPr>
          <w:rFonts w:cstheme="minorHAnsi"/>
          <w:b/>
          <w:i/>
          <w:sz w:val="24"/>
          <w:szCs w:val="24"/>
        </w:rPr>
      </w:pPr>
    </w:p>
    <w:p w:rsidR="004462ED" w:rsidRPr="006338B5" w:rsidRDefault="0021318E" w:rsidP="003A50E0">
      <w:pPr>
        <w:spacing w:after="0" w:line="240" w:lineRule="auto"/>
        <w:jc w:val="center"/>
        <w:rPr>
          <w:rFonts w:cstheme="minorHAnsi"/>
          <w:b/>
          <w:i/>
          <w:sz w:val="24"/>
          <w:szCs w:val="24"/>
        </w:rPr>
      </w:pPr>
      <w:r w:rsidRPr="003F40DE">
        <w:rPr>
          <w:rFonts w:cstheme="minorHAnsi"/>
          <w:b/>
          <w:i/>
          <w:sz w:val="24"/>
          <w:szCs w:val="24"/>
        </w:rPr>
        <w:lastRenderedPageBreak/>
        <w:t>Opis zadania</w:t>
      </w:r>
    </w:p>
    <w:p w:rsidR="007472B7" w:rsidRDefault="0014025D" w:rsidP="0038555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4025D">
        <w:rPr>
          <w:rFonts w:cs="Times New Roman"/>
          <w:sz w:val="24"/>
          <w:szCs w:val="24"/>
        </w:rPr>
        <w:t>Zaimplementuj system kryptograficzny bazujący na krzywych eliptycznych:</w:t>
      </w:r>
    </w:p>
    <w:p w:rsidR="0014025D" w:rsidRDefault="0014025D" w:rsidP="0014025D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4025D">
        <w:rPr>
          <w:rFonts w:cs="Times New Roman"/>
          <w:sz w:val="24"/>
          <w:szCs w:val="24"/>
        </w:rPr>
        <w:t>Generowanie wszystkich punktów krzywej eliptycznej dla podanych parametrów.</w:t>
      </w:r>
    </w:p>
    <w:p w:rsidR="0014025D" w:rsidRDefault="0014025D" w:rsidP="0014025D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4025D">
        <w:rPr>
          <w:rFonts w:cs="Times New Roman"/>
          <w:sz w:val="24"/>
          <w:szCs w:val="24"/>
        </w:rPr>
        <w:t>Dokonaj wymiany klucza.</w:t>
      </w:r>
    </w:p>
    <w:p w:rsidR="0014025D" w:rsidRPr="0014025D" w:rsidRDefault="0014025D" w:rsidP="0014025D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14025D">
        <w:rPr>
          <w:rFonts w:cs="Times New Roman"/>
          <w:sz w:val="24"/>
          <w:szCs w:val="24"/>
        </w:rPr>
        <w:t>Szyfrowanie oraz deszyfrowanie punktów przy pomocy kluczy z poprzedniego zadania.</w:t>
      </w:r>
    </w:p>
    <w:p w:rsidR="0038555C" w:rsidRPr="0038555C" w:rsidRDefault="0038555C" w:rsidP="0038555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897615" w:rsidRDefault="007472B7" w:rsidP="0089761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i/>
          <w:sz w:val="24"/>
          <w:szCs w:val="24"/>
        </w:rPr>
      </w:pPr>
      <w:r w:rsidRPr="007472B7">
        <w:rPr>
          <w:rFonts w:cs="Times New Roman"/>
          <w:b/>
          <w:i/>
          <w:sz w:val="24"/>
          <w:szCs w:val="24"/>
        </w:rPr>
        <w:t>Teoria</w:t>
      </w:r>
    </w:p>
    <w:p w:rsidR="00D53E60" w:rsidRDefault="00DC049B" w:rsidP="00D53E60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Równanie krzywej eliptycznej:</w:t>
      </w:r>
    </w:p>
    <w:p w:rsidR="00DC049B" w:rsidRPr="00DC049B" w:rsidRDefault="00DC049B" w:rsidP="00DC04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+ax+b mod M</m:t>
          </m:r>
        </m:oMath>
      </m:oMathPara>
    </w:p>
    <w:p w:rsidR="00DC049B" w:rsidRPr="00DC049B" w:rsidRDefault="00DC049B" w:rsidP="00DC049B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="Times New Roman"/>
          <w:sz w:val="24"/>
          <w:szCs w:val="24"/>
        </w:rPr>
      </w:pPr>
      <w:r>
        <w:rPr>
          <w:rFonts w:eastAsiaTheme="minorEastAsia" w:cs="Times New Roman"/>
          <w:sz w:val="24"/>
          <w:szCs w:val="24"/>
        </w:rPr>
        <w:t>Wymiana kluczy:</w:t>
      </w:r>
    </w:p>
    <w:p w:rsidR="00DC049B" w:rsidRDefault="00DC049B" w:rsidP="00DC049B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Uż</w:t>
      </w:r>
      <w:r w:rsidRPr="00DC049B">
        <w:rPr>
          <w:rFonts w:cs="Times New Roman"/>
          <w:sz w:val="24"/>
          <w:szCs w:val="24"/>
        </w:rPr>
        <w:t xml:space="preserve">ytkownik </w:t>
      </w:r>
      <w:r w:rsidRPr="00DC049B">
        <w:rPr>
          <w:rFonts w:cs="PLMathItalic12-Italic"/>
          <w:i/>
          <w:iCs/>
          <w:sz w:val="24"/>
          <w:szCs w:val="24"/>
        </w:rPr>
        <w:t xml:space="preserve">A </w:t>
      </w:r>
      <w:r w:rsidRPr="00DC049B">
        <w:rPr>
          <w:rFonts w:cs="Times New Roman"/>
          <w:sz w:val="24"/>
          <w:szCs w:val="24"/>
        </w:rPr>
        <w:t xml:space="preserve">generuje klucz prywatny </w:t>
      </w:r>
      <w:proofErr w:type="spellStart"/>
      <w:r w:rsidRPr="00DC049B">
        <w:rPr>
          <w:rFonts w:cs="PLMathItalic12-Italic"/>
          <w:i/>
          <w:iCs/>
          <w:sz w:val="24"/>
          <w:szCs w:val="24"/>
        </w:rPr>
        <w:t>n</w:t>
      </w:r>
      <w:r w:rsidRPr="00DC049B">
        <w:rPr>
          <w:rFonts w:cs="PLMathItalic8-Italic"/>
          <w:i/>
          <w:iCs/>
          <w:sz w:val="24"/>
          <w:szCs w:val="24"/>
          <w:vertAlign w:val="subscript"/>
        </w:rPr>
        <w:t>A</w:t>
      </w:r>
      <w:proofErr w:type="spellEnd"/>
      <w:r w:rsidRPr="00DC049B">
        <w:rPr>
          <w:rFonts w:cs="PLMathItalic8-Italic"/>
          <w:i/>
          <w:iCs/>
          <w:sz w:val="24"/>
          <w:szCs w:val="24"/>
        </w:rPr>
        <w:t xml:space="preserve"> </w:t>
      </w:r>
      <w:r w:rsidRPr="00DC049B">
        <w:rPr>
          <w:rFonts w:cs="PLMathItalic12-Italic"/>
          <w:i/>
          <w:iCs/>
          <w:sz w:val="24"/>
          <w:szCs w:val="24"/>
        </w:rPr>
        <w:t xml:space="preserve">&lt; M </w:t>
      </w:r>
      <w:r w:rsidRPr="00DC049B">
        <w:rPr>
          <w:rFonts w:cs="Times New Roman"/>
          <w:sz w:val="24"/>
          <w:szCs w:val="24"/>
        </w:rPr>
        <w:t>oraz na jego podstawie klucz publiczny</w:t>
      </w:r>
      <w:r>
        <w:rPr>
          <w:rFonts w:cs="Times New Roman"/>
          <w:sz w:val="24"/>
          <w:szCs w:val="24"/>
        </w:rPr>
        <w:t xml:space="preserve"> </w:t>
      </w:r>
      <w:r w:rsidRPr="00DC049B">
        <w:rPr>
          <w:rFonts w:cs="PLMathItalic12-Italic"/>
          <w:i/>
          <w:iCs/>
          <w:sz w:val="24"/>
          <w:szCs w:val="24"/>
        </w:rPr>
        <w:t>P</w:t>
      </w:r>
      <w:r w:rsidRPr="00DC049B">
        <w:rPr>
          <w:rFonts w:cs="PLMathItalic8-Italic"/>
          <w:i/>
          <w:iCs/>
          <w:sz w:val="24"/>
          <w:szCs w:val="24"/>
          <w:vertAlign w:val="subscript"/>
        </w:rPr>
        <w:t>A</w:t>
      </w:r>
      <w:r w:rsidRPr="00DC049B">
        <w:rPr>
          <w:rFonts w:cs="PLMathItalic8-Italic"/>
          <w:i/>
          <w:iCs/>
          <w:sz w:val="16"/>
          <w:szCs w:val="16"/>
        </w:rPr>
        <w:t xml:space="preserve"> </w:t>
      </w:r>
      <w:r w:rsidRPr="00DC049B">
        <w:rPr>
          <w:rFonts w:cs="PLRoman12-Regular"/>
          <w:sz w:val="24"/>
          <w:szCs w:val="24"/>
        </w:rPr>
        <w:t xml:space="preserve">= </w:t>
      </w:r>
      <w:proofErr w:type="spellStart"/>
      <w:r w:rsidRPr="00DC049B">
        <w:rPr>
          <w:rFonts w:cs="PLMathItalic12-Italic"/>
          <w:i/>
          <w:iCs/>
          <w:sz w:val="24"/>
          <w:szCs w:val="24"/>
        </w:rPr>
        <w:t>n</w:t>
      </w:r>
      <w:r w:rsidRPr="00DC049B">
        <w:rPr>
          <w:rFonts w:cs="PLMathItalic8-Italic"/>
          <w:i/>
          <w:iCs/>
          <w:sz w:val="24"/>
          <w:szCs w:val="24"/>
          <w:vertAlign w:val="subscript"/>
        </w:rPr>
        <w:t>A</w:t>
      </w:r>
      <w:r w:rsidRPr="00DC049B">
        <w:rPr>
          <w:rFonts w:cs="PLMathItalic12-Italic"/>
          <w:i/>
          <w:iCs/>
          <w:sz w:val="24"/>
          <w:szCs w:val="24"/>
        </w:rPr>
        <w:t>G</w:t>
      </w:r>
      <w:proofErr w:type="spellEnd"/>
      <w:r w:rsidRPr="00DC049B">
        <w:rPr>
          <w:rFonts w:cs="PLMathItalic12-Italic"/>
          <w:i/>
          <w:iCs/>
          <w:sz w:val="24"/>
          <w:szCs w:val="24"/>
        </w:rPr>
        <w:t xml:space="preserve"> </w:t>
      </w:r>
      <w:r w:rsidRPr="00DC049B">
        <w:rPr>
          <w:rFonts w:cs="Times New Roman"/>
          <w:sz w:val="24"/>
          <w:szCs w:val="24"/>
        </w:rPr>
        <w:t xml:space="preserve">gdzie </w:t>
      </w:r>
      <w:r w:rsidRPr="00DC049B">
        <w:rPr>
          <w:rFonts w:cs="PLMathItalic12-Italic"/>
          <w:i/>
          <w:iCs/>
          <w:sz w:val="24"/>
          <w:szCs w:val="24"/>
        </w:rPr>
        <w:t xml:space="preserve">G </w:t>
      </w:r>
      <w:r w:rsidRPr="00DC049B">
        <w:rPr>
          <w:rFonts w:cs="Times New Roman"/>
          <w:sz w:val="24"/>
          <w:szCs w:val="24"/>
        </w:rPr>
        <w:t>jest ustalonym pun</w:t>
      </w:r>
      <w:r w:rsidRPr="00DC049B">
        <w:rPr>
          <w:rFonts w:cs="Times New Roman"/>
          <w:sz w:val="24"/>
          <w:szCs w:val="24"/>
        </w:rPr>
        <w:t>ktem transmisji. Podobnie postępuje uż</w:t>
      </w:r>
      <w:r w:rsidRPr="00DC049B">
        <w:rPr>
          <w:rFonts w:cs="Times New Roman"/>
          <w:sz w:val="24"/>
          <w:szCs w:val="24"/>
        </w:rPr>
        <w:t xml:space="preserve">ytkownik </w:t>
      </w:r>
      <w:r w:rsidRPr="00DC049B">
        <w:rPr>
          <w:rFonts w:cs="PLMathItalic12-Italic"/>
          <w:i/>
          <w:iCs/>
          <w:sz w:val="24"/>
          <w:szCs w:val="24"/>
        </w:rPr>
        <w:t>B</w:t>
      </w:r>
      <w:r w:rsidRPr="00DC049B">
        <w:rPr>
          <w:rFonts w:cs="Times New Roman"/>
          <w:sz w:val="24"/>
          <w:szCs w:val="24"/>
        </w:rPr>
        <w:t>.</w:t>
      </w:r>
    </w:p>
    <w:p w:rsidR="00491578" w:rsidRPr="00CB6A6B" w:rsidRDefault="00DC049B" w:rsidP="00491578">
      <w:pPr>
        <w:pStyle w:val="Akapitzlist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DC049B">
        <w:rPr>
          <w:rFonts w:cs="Times New Roman"/>
          <w:sz w:val="24"/>
          <w:szCs w:val="24"/>
        </w:rPr>
        <w:t>Uż</w:t>
      </w:r>
      <w:r w:rsidRPr="00DC049B">
        <w:rPr>
          <w:rFonts w:cs="Times New Roman"/>
          <w:sz w:val="24"/>
          <w:szCs w:val="24"/>
        </w:rPr>
        <w:t xml:space="preserve">ytkownik </w:t>
      </w:r>
      <w:r w:rsidRPr="00DC049B">
        <w:rPr>
          <w:rFonts w:cs="PLMathItalic12-Italic"/>
          <w:i/>
          <w:iCs/>
          <w:sz w:val="24"/>
          <w:szCs w:val="24"/>
        </w:rPr>
        <w:t xml:space="preserve">A </w:t>
      </w:r>
      <w:r w:rsidRPr="00DC049B">
        <w:rPr>
          <w:rFonts w:cs="Times New Roman"/>
          <w:sz w:val="24"/>
          <w:szCs w:val="24"/>
        </w:rPr>
        <w:t xml:space="preserve">na </w:t>
      </w:r>
      <w:r w:rsidRPr="00DC049B">
        <w:rPr>
          <w:rFonts w:cs="Times New Roman"/>
          <w:sz w:val="24"/>
          <w:szCs w:val="24"/>
        </w:rPr>
        <w:t>podstawie klucza publicznego uż</w:t>
      </w:r>
      <w:r w:rsidRPr="00DC049B">
        <w:rPr>
          <w:rFonts w:cs="Times New Roman"/>
          <w:sz w:val="24"/>
          <w:szCs w:val="24"/>
        </w:rPr>
        <w:t xml:space="preserve">ytkownika </w:t>
      </w:r>
      <w:r w:rsidRPr="00DC049B">
        <w:rPr>
          <w:rFonts w:cs="PLMathItalic12-Italic"/>
          <w:i/>
          <w:iCs/>
          <w:sz w:val="24"/>
          <w:szCs w:val="24"/>
        </w:rPr>
        <w:t xml:space="preserve">B </w:t>
      </w:r>
      <w:r w:rsidRPr="00DC049B">
        <w:rPr>
          <w:rFonts w:cs="Times New Roman"/>
          <w:sz w:val="24"/>
          <w:szCs w:val="24"/>
        </w:rPr>
        <w:t xml:space="preserve">wylicza </w:t>
      </w:r>
      <w:r w:rsidRPr="00DC049B">
        <w:rPr>
          <w:rFonts w:cs="PLMathItalic12-Italic"/>
          <w:i/>
          <w:iCs/>
          <w:sz w:val="24"/>
          <w:szCs w:val="24"/>
        </w:rPr>
        <w:t xml:space="preserve">K </w:t>
      </w:r>
      <w:r w:rsidRPr="00DC049B">
        <w:rPr>
          <w:rFonts w:cs="PLRoman12-Regular"/>
          <w:sz w:val="24"/>
          <w:szCs w:val="24"/>
        </w:rPr>
        <w:t xml:space="preserve">= </w:t>
      </w:r>
      <w:proofErr w:type="spellStart"/>
      <w:r w:rsidRPr="00DC049B">
        <w:rPr>
          <w:rFonts w:cs="PLMathItalic12-Italic"/>
          <w:i/>
          <w:iCs/>
          <w:sz w:val="24"/>
          <w:szCs w:val="24"/>
        </w:rPr>
        <w:t>n</w:t>
      </w:r>
      <w:r w:rsidRPr="00DC049B">
        <w:rPr>
          <w:rFonts w:cs="PLMathItalic8-Italic"/>
          <w:i/>
          <w:iCs/>
          <w:sz w:val="24"/>
          <w:szCs w:val="24"/>
          <w:vertAlign w:val="subscript"/>
        </w:rPr>
        <w:t>A</w:t>
      </w:r>
      <w:r w:rsidRPr="00DC049B">
        <w:rPr>
          <w:rFonts w:cs="PLMathItalic12-Italic"/>
          <w:i/>
          <w:iCs/>
          <w:sz w:val="24"/>
          <w:szCs w:val="24"/>
        </w:rPr>
        <w:t>P</w:t>
      </w:r>
      <w:r w:rsidRPr="00DC049B">
        <w:rPr>
          <w:rFonts w:cs="PLMathItalic8-Italic"/>
          <w:i/>
          <w:iCs/>
          <w:sz w:val="24"/>
          <w:szCs w:val="24"/>
          <w:vertAlign w:val="subscript"/>
        </w:rPr>
        <w:t>B</w:t>
      </w:r>
      <w:proofErr w:type="spellEnd"/>
      <w:r w:rsidRPr="00DC049B">
        <w:rPr>
          <w:rFonts w:cs="PLMathItalic8-Italic"/>
          <w:i/>
          <w:iCs/>
          <w:sz w:val="16"/>
          <w:szCs w:val="16"/>
        </w:rPr>
        <w:t xml:space="preserve"> </w:t>
      </w:r>
      <w:r w:rsidRPr="00DC049B">
        <w:rPr>
          <w:rFonts w:cs="Times New Roman"/>
          <w:sz w:val="24"/>
          <w:szCs w:val="24"/>
        </w:rPr>
        <w:t>oraz</w:t>
      </w:r>
      <w:r>
        <w:rPr>
          <w:rFonts w:cs="Times New Roman"/>
          <w:sz w:val="24"/>
          <w:szCs w:val="24"/>
        </w:rPr>
        <w:t xml:space="preserve"> </w:t>
      </w:r>
      <w:r w:rsidRPr="00DC049B">
        <w:rPr>
          <w:rFonts w:cs="Times New Roman"/>
          <w:sz w:val="24"/>
          <w:szCs w:val="24"/>
        </w:rPr>
        <w:t>u</w:t>
      </w:r>
      <w:r>
        <w:rPr>
          <w:rFonts w:cs="Times New Roman"/>
          <w:sz w:val="24"/>
          <w:szCs w:val="24"/>
        </w:rPr>
        <w:t>ż</w:t>
      </w:r>
      <w:r w:rsidRPr="00DC049B">
        <w:rPr>
          <w:rFonts w:cs="Times New Roman"/>
          <w:sz w:val="24"/>
          <w:szCs w:val="24"/>
        </w:rPr>
        <w:t xml:space="preserve">ytkownik </w:t>
      </w:r>
      <w:r w:rsidRPr="00DC049B">
        <w:rPr>
          <w:rFonts w:cs="PLMathItalic12-Italic"/>
          <w:i/>
          <w:iCs/>
          <w:sz w:val="24"/>
          <w:szCs w:val="24"/>
        </w:rPr>
        <w:t xml:space="preserve">B </w:t>
      </w:r>
      <w:r w:rsidRPr="00DC049B">
        <w:rPr>
          <w:rFonts w:cs="Times New Roman"/>
          <w:sz w:val="24"/>
          <w:szCs w:val="24"/>
        </w:rPr>
        <w:t xml:space="preserve">wylicza </w:t>
      </w:r>
      <w:r w:rsidRPr="00DC049B">
        <w:rPr>
          <w:rFonts w:cs="PLMathItalic12-Italic"/>
          <w:i/>
          <w:iCs/>
          <w:sz w:val="24"/>
          <w:szCs w:val="24"/>
        </w:rPr>
        <w:t xml:space="preserve">K </w:t>
      </w:r>
      <w:r w:rsidRPr="00DC049B">
        <w:rPr>
          <w:rFonts w:cs="PLRoman12-Regular"/>
          <w:sz w:val="24"/>
          <w:szCs w:val="24"/>
        </w:rPr>
        <w:t xml:space="preserve">= </w:t>
      </w:r>
      <w:proofErr w:type="spellStart"/>
      <w:r w:rsidRPr="00DC049B">
        <w:rPr>
          <w:rFonts w:cs="PLMathItalic12-Italic"/>
          <w:i/>
          <w:iCs/>
          <w:sz w:val="24"/>
          <w:szCs w:val="24"/>
        </w:rPr>
        <w:t>n</w:t>
      </w:r>
      <w:r>
        <w:rPr>
          <w:rFonts w:cs="PLMathItalic8-Italic"/>
          <w:i/>
          <w:iCs/>
          <w:sz w:val="24"/>
          <w:szCs w:val="24"/>
          <w:vertAlign w:val="subscript"/>
        </w:rPr>
        <w:t>B</w:t>
      </w:r>
      <w:r w:rsidRPr="00DC049B">
        <w:rPr>
          <w:rFonts w:cs="PLMathItalic12-Italic"/>
          <w:i/>
          <w:iCs/>
          <w:sz w:val="24"/>
          <w:szCs w:val="24"/>
        </w:rPr>
        <w:t>P</w:t>
      </w:r>
      <w:r>
        <w:rPr>
          <w:rFonts w:cs="PLMathItalic8-Italic"/>
          <w:i/>
          <w:iCs/>
          <w:sz w:val="24"/>
          <w:szCs w:val="24"/>
          <w:vertAlign w:val="subscript"/>
        </w:rPr>
        <w:t>A</w:t>
      </w:r>
      <w:proofErr w:type="spellEnd"/>
      <w:r w:rsidRPr="00DC049B">
        <w:rPr>
          <w:rFonts w:cs="Times New Roman"/>
          <w:sz w:val="24"/>
          <w:szCs w:val="24"/>
        </w:rPr>
        <w:t>.</w:t>
      </w:r>
    </w:p>
    <w:p w:rsidR="00491578" w:rsidRDefault="00491578" w:rsidP="0049157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Szyfrowanie:</w:t>
      </w:r>
    </w:p>
    <w:p w:rsidR="00491578" w:rsidRPr="00491578" w:rsidRDefault="00491578" w:rsidP="00491578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91578">
        <w:rPr>
          <w:rFonts w:cs="Times New Roman"/>
          <w:sz w:val="24"/>
          <w:szCs w:val="24"/>
        </w:rPr>
        <w:t xml:space="preserve">Ustalana jest wiadomość </w:t>
      </w:r>
      <w:r w:rsidRPr="00491578">
        <w:rPr>
          <w:rFonts w:cs="Times New Roman"/>
          <w:i/>
          <w:sz w:val="24"/>
          <w:szCs w:val="24"/>
        </w:rPr>
        <w:t>P</w:t>
      </w:r>
      <w:r w:rsidRPr="00491578">
        <w:rPr>
          <w:rFonts w:cs="Times New Roman"/>
          <w:i/>
          <w:sz w:val="24"/>
          <w:szCs w:val="24"/>
          <w:vertAlign w:val="subscript"/>
        </w:rPr>
        <w:t>m</w:t>
      </w:r>
      <w:r w:rsidRPr="00491578">
        <w:rPr>
          <w:rFonts w:cs="Times New Roman"/>
          <w:i/>
          <w:sz w:val="24"/>
          <w:szCs w:val="24"/>
        </w:rPr>
        <w:t xml:space="preserve"> = (</w:t>
      </w:r>
      <w:proofErr w:type="spellStart"/>
      <w:r w:rsidRPr="00491578">
        <w:rPr>
          <w:rFonts w:cs="Times New Roman"/>
          <w:i/>
          <w:sz w:val="24"/>
          <w:szCs w:val="24"/>
        </w:rPr>
        <w:t>x</w:t>
      </w:r>
      <w:r w:rsidRPr="00491578">
        <w:rPr>
          <w:rFonts w:cs="Times New Roman"/>
          <w:i/>
          <w:sz w:val="24"/>
          <w:szCs w:val="24"/>
          <w:vertAlign w:val="subscript"/>
        </w:rPr>
        <w:t>P</w:t>
      </w:r>
      <w:proofErr w:type="spellEnd"/>
      <w:r w:rsidRPr="00491578">
        <w:rPr>
          <w:rFonts w:cs="Times New Roman"/>
          <w:i/>
          <w:sz w:val="24"/>
          <w:szCs w:val="24"/>
        </w:rPr>
        <w:t xml:space="preserve">, </w:t>
      </w:r>
      <w:proofErr w:type="spellStart"/>
      <w:r w:rsidRPr="00491578">
        <w:rPr>
          <w:rFonts w:cs="Times New Roman"/>
          <w:i/>
          <w:sz w:val="24"/>
          <w:szCs w:val="24"/>
        </w:rPr>
        <w:t>y</w:t>
      </w:r>
      <w:r w:rsidRPr="00491578">
        <w:rPr>
          <w:rFonts w:cs="Times New Roman"/>
          <w:i/>
          <w:sz w:val="24"/>
          <w:szCs w:val="24"/>
          <w:vertAlign w:val="subscript"/>
        </w:rPr>
        <w:t>P</w:t>
      </w:r>
      <w:proofErr w:type="spellEnd"/>
      <w:r w:rsidRPr="00491578">
        <w:rPr>
          <w:rFonts w:cs="Times New Roman"/>
          <w:i/>
          <w:sz w:val="24"/>
          <w:szCs w:val="24"/>
        </w:rPr>
        <w:t>)</w:t>
      </w:r>
      <w:r w:rsidRPr="00491578">
        <w:rPr>
          <w:rFonts w:cs="Times New Roman"/>
          <w:sz w:val="24"/>
          <w:szCs w:val="24"/>
        </w:rPr>
        <w:t>.</w:t>
      </w:r>
    </w:p>
    <w:p w:rsidR="00491578" w:rsidRPr="00491578" w:rsidRDefault="00491578" w:rsidP="00491578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91578">
        <w:rPr>
          <w:rFonts w:cs="Times New Roman"/>
          <w:sz w:val="24"/>
          <w:szCs w:val="24"/>
        </w:rPr>
        <w:t>U</w:t>
      </w:r>
      <w:r w:rsidRPr="00491578">
        <w:rPr>
          <w:rFonts w:cs="Times New Roman"/>
          <w:sz w:val="24"/>
          <w:szCs w:val="24"/>
        </w:rPr>
        <w:t>ż</w:t>
      </w:r>
      <w:r w:rsidRPr="00491578">
        <w:rPr>
          <w:rFonts w:cs="Times New Roman"/>
          <w:sz w:val="24"/>
          <w:szCs w:val="24"/>
        </w:rPr>
        <w:t xml:space="preserve">ytkownik </w:t>
      </w:r>
      <w:r w:rsidRPr="00491578">
        <w:rPr>
          <w:rFonts w:cs="PLMathItalic12-Italic"/>
          <w:i/>
          <w:iCs/>
          <w:sz w:val="24"/>
          <w:szCs w:val="24"/>
        </w:rPr>
        <w:t xml:space="preserve">A </w:t>
      </w:r>
      <w:r w:rsidRPr="00491578">
        <w:rPr>
          <w:rFonts w:cs="Times New Roman"/>
          <w:sz w:val="24"/>
          <w:szCs w:val="24"/>
        </w:rPr>
        <w:t>generuje liczbę</w:t>
      </w:r>
      <w:r w:rsidRPr="00491578">
        <w:rPr>
          <w:rFonts w:cs="Times New Roman"/>
          <w:sz w:val="24"/>
          <w:szCs w:val="24"/>
        </w:rPr>
        <w:t xml:space="preserve"> </w:t>
      </w:r>
      <w:r w:rsidRPr="00491578">
        <w:rPr>
          <w:rFonts w:cs="PLMathItalic12-Italic"/>
          <w:i/>
          <w:iCs/>
          <w:sz w:val="24"/>
          <w:szCs w:val="24"/>
        </w:rPr>
        <w:t>k</w:t>
      </w:r>
      <w:r w:rsidRPr="00491578">
        <w:rPr>
          <w:rFonts w:cs="PLMathItalic12-Italic"/>
          <w:iCs/>
          <w:sz w:val="24"/>
          <w:szCs w:val="24"/>
        </w:rPr>
        <w:t xml:space="preserve">, gdzie </w:t>
      </w:r>
      <w:r w:rsidRPr="00491578">
        <w:rPr>
          <w:rFonts w:cs="PLMathItalic12-Italic"/>
          <w:i/>
          <w:iCs/>
          <w:sz w:val="24"/>
          <w:szCs w:val="24"/>
        </w:rPr>
        <w:t>k &lt; c</w:t>
      </w:r>
      <w:r w:rsidRPr="00491578">
        <w:rPr>
          <w:rFonts w:cs="PLMathItalic12-Italic"/>
          <w:iCs/>
          <w:sz w:val="24"/>
          <w:szCs w:val="24"/>
        </w:rPr>
        <w:t>.</w:t>
      </w:r>
    </w:p>
    <w:p w:rsidR="00491578" w:rsidRPr="00491578" w:rsidRDefault="00491578" w:rsidP="00491578">
      <w:pPr>
        <w:pStyle w:val="Akapitzlist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491578">
        <w:rPr>
          <w:rFonts w:cs="Times New Roman"/>
          <w:sz w:val="24"/>
          <w:szCs w:val="24"/>
        </w:rPr>
        <w:t>Uż</w:t>
      </w:r>
      <w:r w:rsidRPr="00491578">
        <w:rPr>
          <w:rFonts w:cs="Times New Roman"/>
          <w:sz w:val="24"/>
          <w:szCs w:val="24"/>
        </w:rPr>
        <w:t xml:space="preserve">ytkownik </w:t>
      </w:r>
      <w:r w:rsidRPr="00491578">
        <w:rPr>
          <w:rFonts w:cs="PLMathItalic12-Italic"/>
          <w:i/>
          <w:iCs/>
          <w:sz w:val="24"/>
          <w:szCs w:val="24"/>
        </w:rPr>
        <w:t xml:space="preserve">A </w:t>
      </w:r>
      <w:r w:rsidRPr="00491578">
        <w:rPr>
          <w:rFonts w:cs="Times New Roman"/>
          <w:sz w:val="24"/>
          <w:szCs w:val="24"/>
        </w:rPr>
        <w:t xml:space="preserve">wysyła dwa punkty </w:t>
      </w:r>
      <w:r w:rsidRPr="00491578">
        <w:rPr>
          <w:rFonts w:cs="PLMathItalic12-Italic"/>
          <w:i/>
          <w:iCs/>
          <w:sz w:val="24"/>
          <w:szCs w:val="24"/>
        </w:rPr>
        <w:t>C</w:t>
      </w:r>
      <w:r w:rsidRPr="00491578">
        <w:rPr>
          <w:rFonts w:cs="PLMathItalic8-Italic"/>
          <w:i/>
          <w:iCs/>
          <w:sz w:val="24"/>
          <w:szCs w:val="24"/>
          <w:vertAlign w:val="subscript"/>
        </w:rPr>
        <w:t>m</w:t>
      </w:r>
      <w:r w:rsidRPr="00491578">
        <w:rPr>
          <w:rFonts w:cs="PLMathItalic8-Italic"/>
          <w:i/>
          <w:iCs/>
          <w:sz w:val="16"/>
          <w:szCs w:val="16"/>
        </w:rPr>
        <w:t xml:space="preserve"> </w:t>
      </w:r>
      <w:r w:rsidRPr="00491578">
        <w:rPr>
          <w:rFonts w:cs="PLRoman12-Regular"/>
          <w:sz w:val="24"/>
          <w:szCs w:val="24"/>
        </w:rPr>
        <w:t>= (</w:t>
      </w:r>
      <w:proofErr w:type="spellStart"/>
      <w:r w:rsidRPr="00491578">
        <w:rPr>
          <w:rFonts w:cs="PLMathItalic12-Italic"/>
          <w:i/>
          <w:iCs/>
          <w:sz w:val="24"/>
          <w:szCs w:val="24"/>
        </w:rPr>
        <w:t>kG</w:t>
      </w:r>
      <w:proofErr w:type="spellEnd"/>
      <w:r w:rsidRPr="00491578">
        <w:rPr>
          <w:rFonts w:cs="PLMathItalic12-Italic"/>
          <w:i/>
          <w:iCs/>
          <w:sz w:val="24"/>
          <w:szCs w:val="24"/>
        </w:rPr>
        <w:t>, P</w:t>
      </w:r>
      <w:r w:rsidRPr="00491578">
        <w:rPr>
          <w:rFonts w:cs="PLMathItalic8-Italic"/>
          <w:i/>
          <w:iCs/>
          <w:sz w:val="24"/>
          <w:szCs w:val="24"/>
          <w:vertAlign w:val="subscript"/>
        </w:rPr>
        <w:t>m</w:t>
      </w:r>
      <w:r w:rsidRPr="00491578">
        <w:rPr>
          <w:rFonts w:cs="PLMathItalic8-Italic"/>
          <w:i/>
          <w:iCs/>
          <w:sz w:val="16"/>
          <w:szCs w:val="16"/>
        </w:rPr>
        <w:t xml:space="preserve"> </w:t>
      </w:r>
      <w:r w:rsidRPr="00491578">
        <w:rPr>
          <w:rFonts w:cs="PLRoman12-Regular"/>
          <w:sz w:val="24"/>
          <w:szCs w:val="24"/>
        </w:rPr>
        <w:t xml:space="preserve">+ </w:t>
      </w:r>
      <w:proofErr w:type="spellStart"/>
      <w:r w:rsidRPr="00491578">
        <w:rPr>
          <w:rFonts w:cs="PLMathItalic12-Italic"/>
          <w:i/>
          <w:iCs/>
          <w:sz w:val="24"/>
          <w:szCs w:val="24"/>
        </w:rPr>
        <w:t>kP</w:t>
      </w:r>
      <w:r w:rsidRPr="00491578">
        <w:rPr>
          <w:rFonts w:cs="PLMathItalic8-Italic"/>
          <w:i/>
          <w:iCs/>
          <w:sz w:val="24"/>
          <w:szCs w:val="24"/>
          <w:vertAlign w:val="subscript"/>
        </w:rPr>
        <w:t>B</w:t>
      </w:r>
      <w:proofErr w:type="spellEnd"/>
      <w:r w:rsidRPr="00491578">
        <w:rPr>
          <w:rFonts w:cs="PLRoman12-Regular"/>
          <w:sz w:val="24"/>
          <w:szCs w:val="24"/>
        </w:rPr>
        <w:t>)</w:t>
      </w:r>
      <w:r w:rsidRPr="00491578">
        <w:rPr>
          <w:rFonts w:cs="PLRoman12-Regular"/>
          <w:sz w:val="24"/>
          <w:szCs w:val="24"/>
        </w:rPr>
        <w:t>.</w:t>
      </w:r>
    </w:p>
    <w:p w:rsidR="00491578" w:rsidRPr="00491578" w:rsidRDefault="00491578" w:rsidP="00491578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491578">
        <w:rPr>
          <w:rFonts w:cs="Times New Roman"/>
          <w:sz w:val="24"/>
          <w:szCs w:val="24"/>
        </w:rPr>
        <w:t>Deszyfrowanie:</w:t>
      </w:r>
    </w:p>
    <w:p w:rsidR="00491578" w:rsidRPr="00CB6A6B" w:rsidRDefault="00491578" w:rsidP="00491578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491578">
        <w:rPr>
          <w:rFonts w:cs="Times New Roman"/>
          <w:sz w:val="24"/>
          <w:szCs w:val="24"/>
        </w:rPr>
        <w:t>U</w:t>
      </w:r>
      <w:r w:rsidRPr="00491578">
        <w:rPr>
          <w:rFonts w:cs="Times New Roman"/>
          <w:sz w:val="24"/>
          <w:szCs w:val="24"/>
        </w:rPr>
        <w:t>ż</w:t>
      </w:r>
      <w:r w:rsidRPr="00491578">
        <w:rPr>
          <w:rFonts w:cs="Times New Roman"/>
          <w:sz w:val="24"/>
          <w:szCs w:val="24"/>
        </w:rPr>
        <w:t xml:space="preserve">ytkownik </w:t>
      </w:r>
      <w:r w:rsidRPr="00491578">
        <w:rPr>
          <w:rFonts w:cs="PLMathItalic12-Italic"/>
          <w:i/>
          <w:iCs/>
          <w:sz w:val="24"/>
          <w:szCs w:val="24"/>
        </w:rPr>
        <w:t xml:space="preserve">B </w:t>
      </w:r>
      <w:r w:rsidRPr="00491578">
        <w:rPr>
          <w:rFonts w:cs="Times New Roman"/>
          <w:sz w:val="24"/>
          <w:szCs w:val="24"/>
        </w:rPr>
        <w:t xml:space="preserve">oblicza </w:t>
      </w:r>
      <w:proofErr w:type="spellStart"/>
      <w:r w:rsidRPr="00491578">
        <w:rPr>
          <w:rFonts w:cs="PLMathItalic12-Italic"/>
          <w:i/>
          <w:iCs/>
          <w:sz w:val="24"/>
          <w:szCs w:val="24"/>
        </w:rPr>
        <w:t>P</w:t>
      </w:r>
      <w:r w:rsidRPr="00491578">
        <w:rPr>
          <w:rFonts w:cs="PLMathItalic8-Italic"/>
          <w:i/>
          <w:iCs/>
          <w:sz w:val="24"/>
          <w:szCs w:val="24"/>
          <w:vertAlign w:val="subscript"/>
        </w:rPr>
        <w:t>k</w:t>
      </w:r>
      <w:proofErr w:type="spellEnd"/>
      <w:r w:rsidRPr="00491578">
        <w:rPr>
          <w:rFonts w:cs="PLMathItalic8-Italic"/>
          <w:i/>
          <w:iCs/>
          <w:sz w:val="24"/>
          <w:szCs w:val="24"/>
        </w:rPr>
        <w:t xml:space="preserve"> </w:t>
      </w:r>
      <w:r w:rsidRPr="00491578">
        <w:rPr>
          <w:rFonts w:cs="PLRoman12-Regular"/>
          <w:sz w:val="24"/>
          <w:szCs w:val="24"/>
        </w:rPr>
        <w:t xml:space="preserve">= </w:t>
      </w:r>
      <w:proofErr w:type="spellStart"/>
      <w:r w:rsidRPr="00491578">
        <w:rPr>
          <w:rFonts w:cs="PLMathItalic12-Italic"/>
          <w:i/>
          <w:iCs/>
          <w:sz w:val="24"/>
          <w:szCs w:val="24"/>
        </w:rPr>
        <w:t>n</w:t>
      </w:r>
      <w:r w:rsidRPr="00491578">
        <w:rPr>
          <w:rFonts w:cs="PLMathItalic8-Italic"/>
          <w:i/>
          <w:iCs/>
          <w:sz w:val="24"/>
          <w:szCs w:val="24"/>
          <w:vertAlign w:val="subscript"/>
        </w:rPr>
        <w:t>B</w:t>
      </w:r>
      <w:r w:rsidRPr="00491578">
        <w:rPr>
          <w:rFonts w:cs="PLMathItalic12-Italic"/>
          <w:i/>
          <w:iCs/>
          <w:sz w:val="24"/>
          <w:szCs w:val="24"/>
        </w:rPr>
        <w:t>kG</w:t>
      </w:r>
      <w:proofErr w:type="spellEnd"/>
      <w:r w:rsidRPr="00491578">
        <w:rPr>
          <w:rFonts w:cs="PLMathItalic12-Italic"/>
          <w:i/>
          <w:iCs/>
          <w:sz w:val="24"/>
          <w:szCs w:val="24"/>
        </w:rPr>
        <w:t>.</w:t>
      </w:r>
    </w:p>
    <w:p w:rsidR="00CB6A6B" w:rsidRPr="00CB6A6B" w:rsidRDefault="00CB6A6B" w:rsidP="00491578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Uż</w:t>
      </w:r>
      <w:r w:rsidRPr="00CB6A6B">
        <w:rPr>
          <w:rFonts w:cs="Times New Roman"/>
          <w:sz w:val="24"/>
          <w:szCs w:val="24"/>
        </w:rPr>
        <w:t xml:space="preserve">ytkownik </w:t>
      </w:r>
      <w:r w:rsidRPr="00CB6A6B">
        <w:rPr>
          <w:rFonts w:cs="PLMathItalic12-Italic"/>
          <w:i/>
          <w:iCs/>
          <w:sz w:val="24"/>
          <w:szCs w:val="24"/>
        </w:rPr>
        <w:t xml:space="preserve">B </w:t>
      </w:r>
      <w:r w:rsidRPr="00CB6A6B">
        <w:rPr>
          <w:rFonts w:cs="Times New Roman"/>
          <w:sz w:val="24"/>
          <w:szCs w:val="24"/>
        </w:rPr>
        <w:t xml:space="preserve">wykonuje </w:t>
      </w:r>
      <w:r w:rsidRPr="00CB6A6B">
        <w:rPr>
          <w:rFonts w:cs="PLMathItalic12-Italic"/>
          <w:i/>
          <w:iCs/>
          <w:sz w:val="24"/>
          <w:szCs w:val="24"/>
        </w:rPr>
        <w:t>P</w:t>
      </w:r>
      <w:r w:rsidRPr="00CB6A6B">
        <w:rPr>
          <w:rFonts w:cs="PLMathItalic8-Italic"/>
          <w:i/>
          <w:iCs/>
          <w:sz w:val="24"/>
          <w:szCs w:val="24"/>
          <w:vertAlign w:val="subscript"/>
        </w:rPr>
        <w:t>m</w:t>
      </w:r>
      <w:r w:rsidRPr="00CB6A6B">
        <w:rPr>
          <w:rFonts w:cs="PLMathItalic8-Italic"/>
          <w:i/>
          <w:iCs/>
          <w:sz w:val="24"/>
          <w:szCs w:val="24"/>
        </w:rPr>
        <w:t xml:space="preserve"> </w:t>
      </w:r>
      <w:r w:rsidRPr="00CB6A6B">
        <w:rPr>
          <w:rFonts w:cs="PLRoman12-Regular"/>
          <w:sz w:val="24"/>
          <w:szCs w:val="24"/>
        </w:rPr>
        <w:t>= (</w:t>
      </w:r>
      <w:r w:rsidRPr="00CB6A6B">
        <w:rPr>
          <w:rFonts w:cs="PLMathItalic12-Italic"/>
          <w:i/>
          <w:iCs/>
          <w:sz w:val="24"/>
          <w:szCs w:val="24"/>
        </w:rPr>
        <w:t>P</w:t>
      </w:r>
      <w:r w:rsidRPr="00CB6A6B">
        <w:rPr>
          <w:rFonts w:cs="PLMathItalic8-Italic"/>
          <w:i/>
          <w:iCs/>
          <w:sz w:val="24"/>
          <w:szCs w:val="24"/>
          <w:vertAlign w:val="subscript"/>
        </w:rPr>
        <w:t>m</w:t>
      </w:r>
      <w:r w:rsidRPr="00CB6A6B">
        <w:rPr>
          <w:rFonts w:cs="PLMathItalic8-Italic"/>
          <w:i/>
          <w:iCs/>
          <w:sz w:val="24"/>
          <w:szCs w:val="24"/>
        </w:rPr>
        <w:t xml:space="preserve"> </w:t>
      </w:r>
      <w:r w:rsidRPr="00CB6A6B">
        <w:rPr>
          <w:rFonts w:cs="PLRoman12-Regular"/>
          <w:sz w:val="24"/>
          <w:szCs w:val="24"/>
        </w:rPr>
        <w:t xml:space="preserve">+ </w:t>
      </w:r>
      <w:proofErr w:type="spellStart"/>
      <w:r w:rsidRPr="00CB6A6B">
        <w:rPr>
          <w:rFonts w:cs="PLMathItalic12-Italic"/>
          <w:i/>
          <w:iCs/>
          <w:sz w:val="24"/>
          <w:szCs w:val="24"/>
        </w:rPr>
        <w:t>kP</w:t>
      </w:r>
      <w:r w:rsidRPr="00CB6A6B">
        <w:rPr>
          <w:rFonts w:cs="PLMathItalic8-Italic"/>
          <w:i/>
          <w:iCs/>
          <w:sz w:val="24"/>
          <w:szCs w:val="24"/>
          <w:vertAlign w:val="subscript"/>
        </w:rPr>
        <w:t>B</w:t>
      </w:r>
      <w:proofErr w:type="spellEnd"/>
      <w:r w:rsidRPr="00CB6A6B">
        <w:rPr>
          <w:rFonts w:cs="PLMathItalic8-Italic"/>
          <w:i/>
          <w:iCs/>
          <w:sz w:val="24"/>
          <w:szCs w:val="24"/>
        </w:rPr>
        <w:t xml:space="preserve"> </w:t>
      </w:r>
      <w:r w:rsidRPr="00CB6A6B">
        <w:rPr>
          <w:rFonts w:cs="PLMathSymbols10-Italic"/>
          <w:i/>
          <w:iCs/>
          <w:sz w:val="24"/>
          <w:szCs w:val="24"/>
        </w:rPr>
        <w:t xml:space="preserve">− </w:t>
      </w:r>
      <w:proofErr w:type="spellStart"/>
      <w:r w:rsidRPr="00CB6A6B">
        <w:rPr>
          <w:rFonts w:cs="PLMathItalic12-Italic"/>
          <w:i/>
          <w:iCs/>
          <w:sz w:val="24"/>
          <w:szCs w:val="24"/>
        </w:rPr>
        <w:t>P</w:t>
      </w:r>
      <w:r w:rsidRPr="00CB6A6B">
        <w:rPr>
          <w:rFonts w:cs="PLMathItalic8-Italic"/>
          <w:i/>
          <w:iCs/>
          <w:sz w:val="24"/>
          <w:szCs w:val="24"/>
          <w:vertAlign w:val="subscript"/>
        </w:rPr>
        <w:t>k</w:t>
      </w:r>
      <w:proofErr w:type="spellEnd"/>
      <w:r w:rsidRPr="00CB6A6B">
        <w:rPr>
          <w:rFonts w:cs="PLRoman12-Regular"/>
          <w:sz w:val="24"/>
          <w:szCs w:val="24"/>
        </w:rPr>
        <w:t>)</w:t>
      </w:r>
      <w:r>
        <w:rPr>
          <w:rFonts w:cs="PLRoman12-Regular"/>
          <w:sz w:val="24"/>
          <w:szCs w:val="24"/>
        </w:rPr>
        <w:t>.</w:t>
      </w:r>
    </w:p>
    <w:p w:rsidR="00491578" w:rsidRPr="00491578" w:rsidRDefault="00491578" w:rsidP="00491578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6338B5" w:rsidRPr="00DC049B" w:rsidRDefault="006338B5" w:rsidP="00CB6A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049B">
        <w:rPr>
          <w:rFonts w:cstheme="minorHAnsi"/>
          <w:b/>
          <w:i/>
          <w:sz w:val="24"/>
          <w:szCs w:val="24"/>
        </w:rPr>
        <w:t>Użyta technologia</w:t>
      </w:r>
    </w:p>
    <w:p w:rsidR="006338B5" w:rsidRPr="002D448B" w:rsidRDefault="00C631F1" w:rsidP="002D448B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Język</w:t>
      </w:r>
      <w:r w:rsidR="00736BC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C#</w:t>
      </w:r>
      <w:r w:rsidR="002D448B">
        <w:rPr>
          <w:rFonts w:cstheme="minorHAnsi"/>
          <w:sz w:val="24"/>
          <w:szCs w:val="24"/>
        </w:rPr>
        <w:t xml:space="preserve"> oraz .NET Framework 4.5</w:t>
      </w:r>
    </w:p>
    <w:p w:rsidR="006338B5" w:rsidRDefault="00736BC9" w:rsidP="0038555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Środowisko Visual Studio 2012 Premium</w:t>
      </w:r>
    </w:p>
    <w:p w:rsidR="0038555C" w:rsidRPr="0038555C" w:rsidRDefault="0038555C" w:rsidP="0038555C">
      <w:pPr>
        <w:pStyle w:val="Akapitzlist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8555C" w:rsidRDefault="00CB6A6B" w:rsidP="0038555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Instrukcja obsługi</w:t>
      </w:r>
    </w:p>
    <w:p w:rsidR="0038555C" w:rsidRDefault="0038555C" w:rsidP="003855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4025D" w:rsidRDefault="0014025D" w:rsidP="0014025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Interfejs graficzny aplikacji:</w:t>
      </w:r>
    </w:p>
    <w:p w:rsidR="003A50E0" w:rsidRDefault="0014025D" w:rsidP="0014025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pl-PL"/>
        </w:rPr>
        <w:drawing>
          <wp:inline distT="0" distB="0" distL="0" distR="0">
            <wp:extent cx="5719445" cy="4192270"/>
            <wp:effectExtent l="0" t="0" r="0" b="0"/>
            <wp:docPr id="1" name="Obraz 1" descr="C:\Users\Arek\Dropbox\Informatyka - II stopień\TZPwI\Pracownia\03\Spr\resources\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ek\Dropbox\Informatyka - II stopień\TZPwI\Pracownia\03\Spr\resources\GU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5D" w:rsidRDefault="0014025D" w:rsidP="0014025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</w:p>
    <w:p w:rsidR="0014025D" w:rsidRDefault="0014025D" w:rsidP="0014025D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14025D">
        <w:rPr>
          <w:rFonts w:cs="Courier New"/>
          <w:sz w:val="24"/>
          <w:szCs w:val="24"/>
        </w:rPr>
        <w:lastRenderedPageBreak/>
        <w:t>Generowanie krzywej eliptycznej:</w:t>
      </w:r>
    </w:p>
    <w:p w:rsidR="0014025D" w:rsidRDefault="0014025D" w:rsidP="0014025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14025D">
        <w:rPr>
          <w:rFonts w:cs="Courier New"/>
          <w:sz w:val="24"/>
          <w:szCs w:val="24"/>
        </w:rPr>
        <w:t xml:space="preserve">Najpierw </w:t>
      </w:r>
      <w:r>
        <w:rPr>
          <w:rFonts w:cs="Courier New"/>
          <w:sz w:val="24"/>
          <w:szCs w:val="24"/>
        </w:rPr>
        <w:t>ustalamy parametry krzywej (</w:t>
      </w:r>
      <w:r w:rsidRPr="0014025D">
        <w:rPr>
          <w:rFonts w:cs="Courier New"/>
          <w:i/>
          <w:sz w:val="24"/>
          <w:szCs w:val="24"/>
        </w:rPr>
        <w:t>a, b, M</w:t>
      </w:r>
      <w:r w:rsidRPr="0014025D">
        <w:rPr>
          <w:rFonts w:cs="Courier New"/>
          <w:sz w:val="24"/>
          <w:szCs w:val="24"/>
        </w:rPr>
        <w:t xml:space="preserve">) i klikamy przycisk </w:t>
      </w:r>
      <w:r>
        <w:rPr>
          <w:rFonts w:cs="Courier New"/>
          <w:i/>
          <w:sz w:val="24"/>
          <w:szCs w:val="24"/>
        </w:rPr>
        <w:t>„Stwórz grupę”</w:t>
      </w:r>
      <w:r>
        <w:rPr>
          <w:rFonts w:cs="Courier New"/>
          <w:sz w:val="24"/>
          <w:szCs w:val="24"/>
        </w:rPr>
        <w:t>.</w:t>
      </w:r>
    </w:p>
    <w:p w:rsidR="0014025D" w:rsidRDefault="0014025D" w:rsidP="0014025D">
      <w:pPr>
        <w:pStyle w:val="Akapitzlist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Wybieramy punkt transmisyjny </w:t>
      </w:r>
      <w:r w:rsidRPr="0014025D">
        <w:rPr>
          <w:rFonts w:cs="Courier New"/>
          <w:i/>
          <w:sz w:val="24"/>
          <w:szCs w:val="24"/>
        </w:rPr>
        <w:t>G</w:t>
      </w:r>
      <w:r w:rsidRPr="0014025D">
        <w:rPr>
          <w:rFonts w:cs="Courier New"/>
          <w:sz w:val="24"/>
          <w:szCs w:val="24"/>
        </w:rPr>
        <w:t xml:space="preserve"> z listy punktów i</w:t>
      </w:r>
      <w:r>
        <w:rPr>
          <w:rFonts w:cs="Courier New"/>
          <w:sz w:val="24"/>
          <w:szCs w:val="24"/>
        </w:rPr>
        <w:t xml:space="preserve"> wciskamy  </w:t>
      </w:r>
      <w:r>
        <w:rPr>
          <w:rFonts w:cs="Courier New"/>
          <w:i/>
          <w:sz w:val="24"/>
          <w:szCs w:val="24"/>
        </w:rPr>
        <w:t xml:space="preserve">„Oblicz </w:t>
      </w:r>
      <w:proofErr w:type="spellStart"/>
      <w:r>
        <w:rPr>
          <w:rFonts w:cs="Courier New"/>
          <w:i/>
          <w:sz w:val="24"/>
          <w:szCs w:val="24"/>
        </w:rPr>
        <w:t>kG</w:t>
      </w:r>
      <w:proofErr w:type="spellEnd"/>
      <w:r>
        <w:rPr>
          <w:rFonts w:cs="Courier New"/>
          <w:i/>
          <w:sz w:val="24"/>
          <w:szCs w:val="24"/>
        </w:rPr>
        <w:t>”</w:t>
      </w:r>
      <w:r w:rsidRPr="0014025D">
        <w:rPr>
          <w:rFonts w:cs="Courier New"/>
          <w:sz w:val="24"/>
          <w:szCs w:val="24"/>
        </w:rPr>
        <w:t>.</w:t>
      </w:r>
    </w:p>
    <w:p w:rsidR="0014025D" w:rsidRDefault="0014025D" w:rsidP="0014025D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Wymiana kluczy:</w:t>
      </w:r>
    </w:p>
    <w:p w:rsidR="0014025D" w:rsidRDefault="0014025D" w:rsidP="0014025D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Wprowadzamy </w:t>
      </w:r>
      <w:proofErr w:type="spellStart"/>
      <w:r w:rsidRPr="0014025D">
        <w:rPr>
          <w:rFonts w:cs="Courier New"/>
          <w:i/>
          <w:sz w:val="24"/>
          <w:szCs w:val="24"/>
        </w:rPr>
        <w:t>n</w:t>
      </w:r>
      <w:r w:rsidRPr="0014025D">
        <w:rPr>
          <w:rFonts w:cs="Courier New"/>
          <w:i/>
          <w:sz w:val="24"/>
          <w:szCs w:val="24"/>
          <w:vertAlign w:val="subscript"/>
        </w:rPr>
        <w:t>A</w:t>
      </w:r>
      <w:proofErr w:type="spellEnd"/>
      <w:r>
        <w:rPr>
          <w:rFonts w:cs="Courier New"/>
          <w:sz w:val="24"/>
          <w:szCs w:val="24"/>
        </w:rPr>
        <w:t xml:space="preserve">, </w:t>
      </w:r>
      <w:proofErr w:type="spellStart"/>
      <w:r w:rsidRPr="0014025D">
        <w:rPr>
          <w:rFonts w:cs="Courier New"/>
          <w:i/>
          <w:sz w:val="24"/>
          <w:szCs w:val="24"/>
        </w:rPr>
        <w:t>n</w:t>
      </w:r>
      <w:r w:rsidRPr="0014025D">
        <w:rPr>
          <w:rFonts w:cs="Courier New"/>
          <w:i/>
          <w:sz w:val="24"/>
          <w:szCs w:val="24"/>
          <w:vertAlign w:val="subscript"/>
        </w:rPr>
        <w:t>B</w:t>
      </w:r>
      <w:proofErr w:type="spellEnd"/>
      <w:r>
        <w:rPr>
          <w:rFonts w:cs="Courier New"/>
          <w:sz w:val="24"/>
          <w:szCs w:val="24"/>
        </w:rPr>
        <w:t xml:space="preserve"> (muszą być mniejsze od </w:t>
      </w:r>
      <w:r w:rsidRPr="0014025D">
        <w:rPr>
          <w:rFonts w:cs="Courier New"/>
          <w:i/>
          <w:sz w:val="24"/>
          <w:szCs w:val="24"/>
        </w:rPr>
        <w:t>M</w:t>
      </w:r>
      <w:r w:rsidRPr="0014025D">
        <w:rPr>
          <w:rFonts w:cs="Courier New"/>
          <w:sz w:val="24"/>
          <w:szCs w:val="24"/>
        </w:rPr>
        <w:t>)</w:t>
      </w:r>
      <w:r>
        <w:rPr>
          <w:rFonts w:cs="Courier New"/>
          <w:sz w:val="24"/>
          <w:szCs w:val="24"/>
        </w:rPr>
        <w:t>.</w:t>
      </w:r>
    </w:p>
    <w:p w:rsidR="0014025D" w:rsidRDefault="0014025D" w:rsidP="0014025D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Następnie podajemy </w:t>
      </w:r>
      <w:r w:rsidRPr="0014025D">
        <w:rPr>
          <w:rFonts w:cs="Courier New"/>
          <w:i/>
          <w:sz w:val="24"/>
          <w:szCs w:val="24"/>
        </w:rPr>
        <w:t xml:space="preserve">k </w:t>
      </w:r>
      <w:r w:rsidRPr="0014025D">
        <w:rPr>
          <w:rFonts w:cs="Courier New"/>
          <w:sz w:val="24"/>
          <w:szCs w:val="24"/>
        </w:rPr>
        <w:t xml:space="preserve">(mniejsze od </w:t>
      </w:r>
      <w:r w:rsidRPr="0014025D">
        <w:rPr>
          <w:rFonts w:cs="Courier New"/>
          <w:i/>
          <w:sz w:val="24"/>
          <w:szCs w:val="24"/>
        </w:rPr>
        <w:t>c</w:t>
      </w:r>
      <w:r w:rsidRPr="0014025D">
        <w:rPr>
          <w:rFonts w:cs="Courier New"/>
          <w:sz w:val="24"/>
          <w:szCs w:val="24"/>
        </w:rPr>
        <w:t xml:space="preserve">, czyli liczby wielokrotności </w:t>
      </w:r>
      <w:r w:rsidRPr="0014025D">
        <w:rPr>
          <w:rFonts w:cs="Courier New"/>
          <w:i/>
          <w:sz w:val="24"/>
          <w:szCs w:val="24"/>
        </w:rPr>
        <w:t>G</w:t>
      </w:r>
      <w:r w:rsidRPr="0014025D">
        <w:rPr>
          <w:rFonts w:cs="Courier New"/>
          <w:sz w:val="24"/>
          <w:szCs w:val="24"/>
        </w:rPr>
        <w:t>)</w:t>
      </w:r>
      <w:r>
        <w:rPr>
          <w:rFonts w:cs="Courier New"/>
          <w:sz w:val="24"/>
          <w:szCs w:val="24"/>
        </w:rPr>
        <w:t>.</w:t>
      </w:r>
    </w:p>
    <w:p w:rsidR="0014025D" w:rsidRDefault="0014025D" w:rsidP="0014025D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14025D">
        <w:rPr>
          <w:rFonts w:cs="Courier New"/>
          <w:sz w:val="24"/>
          <w:szCs w:val="24"/>
        </w:rPr>
        <w:t xml:space="preserve">Wciskamy </w:t>
      </w:r>
      <w:r>
        <w:rPr>
          <w:rFonts w:cs="Courier New"/>
          <w:i/>
          <w:sz w:val="24"/>
          <w:szCs w:val="24"/>
        </w:rPr>
        <w:t>„</w:t>
      </w:r>
      <w:r w:rsidRPr="0014025D">
        <w:rPr>
          <w:rFonts w:cs="Courier New"/>
          <w:i/>
          <w:sz w:val="24"/>
          <w:szCs w:val="24"/>
        </w:rPr>
        <w:t>Wymiana kluczy”</w:t>
      </w:r>
      <w:r w:rsidRPr="0014025D">
        <w:rPr>
          <w:rFonts w:cs="Courier New"/>
          <w:sz w:val="24"/>
          <w:szCs w:val="24"/>
        </w:rPr>
        <w:t>,</w:t>
      </w:r>
    </w:p>
    <w:p w:rsidR="0014025D" w:rsidRDefault="0014025D" w:rsidP="0014025D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Szyfrowanie:</w:t>
      </w:r>
    </w:p>
    <w:p w:rsidR="0014025D" w:rsidRDefault="0014025D" w:rsidP="0014025D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14025D">
        <w:rPr>
          <w:rFonts w:cs="Courier New"/>
          <w:sz w:val="24"/>
          <w:szCs w:val="24"/>
        </w:rPr>
        <w:t>Wybieramy punkt z listy i wciskamy</w:t>
      </w:r>
      <w:r>
        <w:rPr>
          <w:rFonts w:cs="Courier New"/>
          <w:sz w:val="24"/>
          <w:szCs w:val="24"/>
        </w:rPr>
        <w:t xml:space="preserve"> </w:t>
      </w:r>
      <w:r w:rsidRPr="0014025D">
        <w:rPr>
          <w:rFonts w:cs="Courier New"/>
          <w:i/>
          <w:sz w:val="24"/>
          <w:szCs w:val="24"/>
        </w:rPr>
        <w:t>Pm</w:t>
      </w:r>
      <w:r w:rsidRPr="0014025D">
        <w:rPr>
          <w:rFonts w:cs="Courier New"/>
          <w:sz w:val="24"/>
          <w:szCs w:val="24"/>
        </w:rPr>
        <w:t>, a następnie</w:t>
      </w:r>
      <w:r>
        <w:rPr>
          <w:rFonts w:cs="Courier New"/>
          <w:i/>
          <w:sz w:val="24"/>
          <w:szCs w:val="24"/>
        </w:rPr>
        <w:t xml:space="preserve"> „Szyfrowanie”</w:t>
      </w:r>
      <w:r>
        <w:rPr>
          <w:rFonts w:cs="Courier New"/>
          <w:sz w:val="24"/>
          <w:szCs w:val="24"/>
        </w:rPr>
        <w:t>.</w:t>
      </w:r>
    </w:p>
    <w:p w:rsidR="00CB6A6B" w:rsidRPr="00CB6A6B" w:rsidRDefault="0014025D" w:rsidP="00CB6A6B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14025D">
        <w:rPr>
          <w:rFonts w:cs="Courier New"/>
          <w:sz w:val="24"/>
          <w:szCs w:val="24"/>
        </w:rPr>
        <w:t>Wybieramy kolej</w:t>
      </w:r>
      <w:r w:rsidR="005B6EDC">
        <w:rPr>
          <w:rFonts w:cs="Courier New"/>
          <w:sz w:val="24"/>
          <w:szCs w:val="24"/>
        </w:rPr>
        <w:t>no 2 punkty z listy i wciskamy</w:t>
      </w:r>
      <w:r w:rsidR="005B6EDC" w:rsidRPr="005B6EDC">
        <w:rPr>
          <w:rFonts w:cs="Courier New"/>
          <w:i/>
          <w:sz w:val="24"/>
          <w:szCs w:val="24"/>
        </w:rPr>
        <w:t xml:space="preserve"> Cm1</w:t>
      </w:r>
      <w:r w:rsidR="005B6EDC">
        <w:rPr>
          <w:rFonts w:cs="Courier New"/>
          <w:sz w:val="24"/>
          <w:szCs w:val="24"/>
        </w:rPr>
        <w:t xml:space="preserve"> oraz </w:t>
      </w:r>
      <w:r w:rsidR="005B6EDC" w:rsidRPr="005B6EDC">
        <w:rPr>
          <w:rFonts w:cs="Courier New"/>
          <w:i/>
          <w:sz w:val="24"/>
          <w:szCs w:val="24"/>
        </w:rPr>
        <w:t>Cm</w:t>
      </w:r>
      <w:r w:rsidR="005B6EDC">
        <w:rPr>
          <w:rFonts w:cs="Courier New"/>
          <w:i/>
          <w:sz w:val="24"/>
          <w:szCs w:val="24"/>
        </w:rPr>
        <w:t>2</w:t>
      </w:r>
      <w:r w:rsidR="005B6EDC">
        <w:rPr>
          <w:rFonts w:cs="Courier New"/>
          <w:sz w:val="24"/>
          <w:szCs w:val="24"/>
        </w:rPr>
        <w:t xml:space="preserve">, a następnie </w:t>
      </w:r>
      <w:r w:rsidR="005B6EDC" w:rsidRPr="005B6EDC">
        <w:rPr>
          <w:rFonts w:cs="Courier New"/>
          <w:i/>
          <w:sz w:val="24"/>
          <w:szCs w:val="24"/>
        </w:rPr>
        <w:t>„Deszyfrowanie”</w:t>
      </w:r>
      <w:r w:rsidR="005B6EDC">
        <w:rPr>
          <w:rFonts w:cs="Courier New"/>
          <w:sz w:val="24"/>
          <w:szCs w:val="24"/>
        </w:rPr>
        <w:t>.</w:t>
      </w:r>
      <w:bookmarkStart w:id="0" w:name="_GoBack"/>
      <w:bookmarkEnd w:id="0"/>
    </w:p>
    <w:sectPr w:rsidR="00CB6A6B" w:rsidRPr="00CB6A6B" w:rsidSect="00184B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PLMathItalic12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Italic8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LRoman12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LMathSymbols10-Italic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3EC"/>
    <w:multiLevelType w:val="hybridMultilevel"/>
    <w:tmpl w:val="EBDCFC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96922"/>
    <w:multiLevelType w:val="hybridMultilevel"/>
    <w:tmpl w:val="902C70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4570B"/>
    <w:multiLevelType w:val="hybridMultilevel"/>
    <w:tmpl w:val="2340B4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C1C24"/>
    <w:multiLevelType w:val="hybridMultilevel"/>
    <w:tmpl w:val="91D4F0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A099F"/>
    <w:multiLevelType w:val="hybridMultilevel"/>
    <w:tmpl w:val="C3648BAA"/>
    <w:lvl w:ilvl="0" w:tplc="3BC2FD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D23CE"/>
    <w:multiLevelType w:val="hybridMultilevel"/>
    <w:tmpl w:val="A2F2C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709FC"/>
    <w:multiLevelType w:val="hybridMultilevel"/>
    <w:tmpl w:val="7354FB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2B2056"/>
    <w:multiLevelType w:val="hybridMultilevel"/>
    <w:tmpl w:val="86ECA5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C052C"/>
    <w:multiLevelType w:val="hybridMultilevel"/>
    <w:tmpl w:val="A9B8AA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BF4296"/>
    <w:multiLevelType w:val="hybridMultilevel"/>
    <w:tmpl w:val="E224FD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07628"/>
    <w:multiLevelType w:val="hybridMultilevel"/>
    <w:tmpl w:val="902C70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C50AF"/>
    <w:multiLevelType w:val="hybridMultilevel"/>
    <w:tmpl w:val="086C63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A5EFF"/>
    <w:multiLevelType w:val="hybridMultilevel"/>
    <w:tmpl w:val="49B407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43111"/>
    <w:multiLevelType w:val="hybridMultilevel"/>
    <w:tmpl w:val="381CDB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AE0B47"/>
    <w:multiLevelType w:val="hybridMultilevel"/>
    <w:tmpl w:val="99D64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86594"/>
    <w:multiLevelType w:val="hybridMultilevel"/>
    <w:tmpl w:val="F698CA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C57BF7"/>
    <w:multiLevelType w:val="hybridMultilevel"/>
    <w:tmpl w:val="280CBC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FC7C7B"/>
    <w:multiLevelType w:val="hybridMultilevel"/>
    <w:tmpl w:val="B1B4EE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D6235B"/>
    <w:multiLevelType w:val="hybridMultilevel"/>
    <w:tmpl w:val="A0D824AA"/>
    <w:lvl w:ilvl="0" w:tplc="8F400C6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BA1032"/>
    <w:multiLevelType w:val="hybridMultilevel"/>
    <w:tmpl w:val="AD341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7A2E56"/>
    <w:multiLevelType w:val="hybridMultilevel"/>
    <w:tmpl w:val="92FC4B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041FB3"/>
    <w:multiLevelType w:val="hybridMultilevel"/>
    <w:tmpl w:val="931E8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DD37EF"/>
    <w:multiLevelType w:val="hybridMultilevel"/>
    <w:tmpl w:val="039A8C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5779FB"/>
    <w:multiLevelType w:val="hybridMultilevel"/>
    <w:tmpl w:val="3F2624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4"/>
  </w:num>
  <w:num w:numId="3">
    <w:abstractNumId w:val="13"/>
  </w:num>
  <w:num w:numId="4">
    <w:abstractNumId w:val="0"/>
  </w:num>
  <w:num w:numId="5">
    <w:abstractNumId w:val="5"/>
  </w:num>
  <w:num w:numId="6">
    <w:abstractNumId w:val="18"/>
  </w:num>
  <w:num w:numId="7">
    <w:abstractNumId w:val="4"/>
  </w:num>
  <w:num w:numId="8">
    <w:abstractNumId w:val="20"/>
  </w:num>
  <w:num w:numId="9">
    <w:abstractNumId w:val="19"/>
  </w:num>
  <w:num w:numId="10">
    <w:abstractNumId w:val="7"/>
  </w:num>
  <w:num w:numId="11">
    <w:abstractNumId w:val="11"/>
  </w:num>
  <w:num w:numId="12">
    <w:abstractNumId w:val="17"/>
  </w:num>
  <w:num w:numId="13">
    <w:abstractNumId w:val="22"/>
  </w:num>
  <w:num w:numId="14">
    <w:abstractNumId w:val="12"/>
  </w:num>
  <w:num w:numId="15">
    <w:abstractNumId w:val="8"/>
  </w:num>
  <w:num w:numId="16">
    <w:abstractNumId w:val="3"/>
  </w:num>
  <w:num w:numId="17">
    <w:abstractNumId w:val="6"/>
  </w:num>
  <w:num w:numId="18">
    <w:abstractNumId w:val="15"/>
  </w:num>
  <w:num w:numId="19">
    <w:abstractNumId w:val="23"/>
  </w:num>
  <w:num w:numId="20">
    <w:abstractNumId w:val="16"/>
  </w:num>
  <w:num w:numId="21">
    <w:abstractNumId w:val="10"/>
  </w:num>
  <w:num w:numId="22">
    <w:abstractNumId w:val="1"/>
  </w:num>
  <w:num w:numId="23">
    <w:abstractNumId w:val="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8E"/>
    <w:rsid w:val="0001360F"/>
    <w:rsid w:val="0001442C"/>
    <w:rsid w:val="0014025D"/>
    <w:rsid w:val="00150409"/>
    <w:rsid w:val="00157759"/>
    <w:rsid w:val="00184B07"/>
    <w:rsid w:val="0021318E"/>
    <w:rsid w:val="00225A18"/>
    <w:rsid w:val="0026781A"/>
    <w:rsid w:val="002961BB"/>
    <w:rsid w:val="002D448B"/>
    <w:rsid w:val="00380A16"/>
    <w:rsid w:val="0038555C"/>
    <w:rsid w:val="003A50E0"/>
    <w:rsid w:val="003E01CA"/>
    <w:rsid w:val="003F40DE"/>
    <w:rsid w:val="004023BC"/>
    <w:rsid w:val="0044051F"/>
    <w:rsid w:val="004462ED"/>
    <w:rsid w:val="00491578"/>
    <w:rsid w:val="00527BB9"/>
    <w:rsid w:val="0054794C"/>
    <w:rsid w:val="00574339"/>
    <w:rsid w:val="005B6EDC"/>
    <w:rsid w:val="0060491B"/>
    <w:rsid w:val="006101FE"/>
    <w:rsid w:val="006338B5"/>
    <w:rsid w:val="0066612E"/>
    <w:rsid w:val="00696251"/>
    <w:rsid w:val="00736BC9"/>
    <w:rsid w:val="007472B7"/>
    <w:rsid w:val="00815498"/>
    <w:rsid w:val="00835B03"/>
    <w:rsid w:val="00855566"/>
    <w:rsid w:val="00860A90"/>
    <w:rsid w:val="0086165B"/>
    <w:rsid w:val="00897615"/>
    <w:rsid w:val="008D1020"/>
    <w:rsid w:val="009250AD"/>
    <w:rsid w:val="00960F72"/>
    <w:rsid w:val="009E1205"/>
    <w:rsid w:val="00A42A8F"/>
    <w:rsid w:val="00B255F1"/>
    <w:rsid w:val="00B54FE8"/>
    <w:rsid w:val="00B5757D"/>
    <w:rsid w:val="00B90FD1"/>
    <w:rsid w:val="00BB1A65"/>
    <w:rsid w:val="00BB7FF9"/>
    <w:rsid w:val="00C3088A"/>
    <w:rsid w:val="00C631F1"/>
    <w:rsid w:val="00C93ECA"/>
    <w:rsid w:val="00CB2311"/>
    <w:rsid w:val="00CB6A6B"/>
    <w:rsid w:val="00D53E60"/>
    <w:rsid w:val="00DB0570"/>
    <w:rsid w:val="00DC049B"/>
    <w:rsid w:val="00DF72F0"/>
    <w:rsid w:val="00E2242F"/>
    <w:rsid w:val="00E6555E"/>
    <w:rsid w:val="00EA0808"/>
    <w:rsid w:val="00F2181F"/>
    <w:rsid w:val="00F52C74"/>
    <w:rsid w:val="00F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131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18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3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18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1318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1318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1318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1318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1318E"/>
    <w:rPr>
      <w:b/>
      <w:bCs/>
      <w:sz w:val="20"/>
      <w:szCs w:val="20"/>
    </w:rPr>
  </w:style>
  <w:style w:type="paragraph" w:customStyle="1" w:styleId="Default">
    <w:name w:val="Default"/>
    <w:rsid w:val="003F40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7472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131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318E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13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18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21318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21318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21318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21318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21318E"/>
    <w:rPr>
      <w:b/>
      <w:bCs/>
      <w:sz w:val="20"/>
      <w:szCs w:val="20"/>
    </w:rPr>
  </w:style>
  <w:style w:type="paragraph" w:customStyle="1" w:styleId="Default">
    <w:name w:val="Default"/>
    <w:rsid w:val="003F40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7472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E517C-5340-48DC-8035-9373CEADA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252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?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Arkadiusz Rutkowski</dc:creator>
  <cp:lastModifiedBy>Arek</cp:lastModifiedBy>
  <cp:revision>18</cp:revision>
  <cp:lastPrinted>2013-03-22T13:22:00Z</cp:lastPrinted>
  <dcterms:created xsi:type="dcterms:W3CDTF">2013-03-15T10:11:00Z</dcterms:created>
  <dcterms:modified xsi:type="dcterms:W3CDTF">2013-04-19T21:10:00Z</dcterms:modified>
</cp:coreProperties>
</file>