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997B39" w:rsidTr="00997B39">
        <w:tc>
          <w:tcPr>
            <w:tcW w:w="5807" w:type="dxa"/>
          </w:tcPr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Politechnika Białostocka</w:t>
            </w:r>
          </w:p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Wydział Informatyki</w:t>
            </w:r>
          </w:p>
        </w:tc>
        <w:tc>
          <w:tcPr>
            <w:tcW w:w="3255" w:type="dxa"/>
          </w:tcPr>
          <w:p w:rsidR="00997B39" w:rsidRDefault="00E9645A" w:rsidP="00E9645A">
            <w:r>
              <w:t>Data: 04.10.</w:t>
            </w:r>
            <w:r w:rsidR="00997B39">
              <w:t>2016</w:t>
            </w:r>
          </w:p>
        </w:tc>
      </w:tr>
      <w:tr w:rsidR="00997B39" w:rsidTr="00A42169">
        <w:trPr>
          <w:trHeight w:val="1567"/>
        </w:trPr>
        <w:tc>
          <w:tcPr>
            <w:tcW w:w="5807" w:type="dxa"/>
          </w:tcPr>
          <w:p w:rsidR="00997B39" w:rsidRDefault="00997B39" w:rsidP="00997B39">
            <w:r w:rsidRPr="00997B39">
              <w:rPr>
                <w:b/>
              </w:rPr>
              <w:t>Przedmiot</w:t>
            </w:r>
            <w:r>
              <w:t xml:space="preserve">: </w:t>
            </w:r>
            <w:r w:rsidR="00A42169">
              <w:t>Bazy danych w aplikacjach sieciowych</w:t>
            </w:r>
          </w:p>
          <w:p w:rsidR="00997B39" w:rsidRDefault="00997B39">
            <w:r w:rsidRPr="00997B39">
              <w:rPr>
                <w:b/>
              </w:rPr>
              <w:t>Sprawozdanie nr</w:t>
            </w:r>
            <w:r w:rsidR="00D83CB4">
              <w:t>: 2</w:t>
            </w:r>
            <w:bookmarkStart w:id="0" w:name="_GoBack"/>
            <w:bookmarkEnd w:id="0"/>
          </w:p>
          <w:p w:rsidR="00997B39" w:rsidRDefault="00997B39">
            <w:r w:rsidRPr="00997B39">
              <w:rPr>
                <w:b/>
              </w:rPr>
              <w:t>Temat</w:t>
            </w:r>
            <w:r>
              <w:t xml:space="preserve">: </w:t>
            </w:r>
            <w:r w:rsidR="00FD2513">
              <w:t xml:space="preserve">Podstawy języka SQL - </w:t>
            </w:r>
            <w:r w:rsidR="00D83CB4">
              <w:t>Wprowadzenie</w:t>
            </w:r>
          </w:p>
          <w:p w:rsidR="00997B39" w:rsidRDefault="00997B39">
            <w:r w:rsidRPr="00997B39">
              <w:rPr>
                <w:b/>
              </w:rPr>
              <w:t>Autor</w:t>
            </w:r>
            <w:r>
              <w:t xml:space="preserve">: </w:t>
            </w:r>
            <w:r w:rsidR="00667856">
              <w:t>Maciej Ziniewicz</w:t>
            </w:r>
            <w:r w:rsidR="009446D7">
              <w:t>, Piotr Niewiński</w:t>
            </w:r>
          </w:p>
          <w:p w:rsidR="00997B39" w:rsidRDefault="00997B39">
            <w:r w:rsidRPr="00997B39">
              <w:rPr>
                <w:b/>
              </w:rPr>
              <w:t>Studia</w:t>
            </w:r>
            <w:r>
              <w:t>: stacjonarne, II stopnia, semestr 2 (policencjackie)</w:t>
            </w:r>
          </w:p>
        </w:tc>
        <w:tc>
          <w:tcPr>
            <w:tcW w:w="3255" w:type="dxa"/>
          </w:tcPr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Prowadzący:</w:t>
            </w:r>
          </w:p>
          <w:p w:rsidR="00997B39" w:rsidRDefault="00997B39">
            <w:r>
              <w:t xml:space="preserve">dr inż. </w:t>
            </w:r>
            <w:r w:rsidR="00FD2513">
              <w:t>Maciej Brzozowski</w:t>
            </w:r>
          </w:p>
          <w:p w:rsidR="00FD2513" w:rsidRDefault="00FD2513"/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Ocena:</w:t>
            </w:r>
          </w:p>
        </w:tc>
      </w:tr>
    </w:tbl>
    <w:p w:rsidR="00345ED4" w:rsidRDefault="00345ED4"/>
    <w:p w:rsidR="00CD75F9" w:rsidRDefault="00CD75F9">
      <w:r>
        <w:t>Zadania do wykonania:</w:t>
      </w:r>
    </w:p>
    <w:p w:rsidR="00E2552E" w:rsidRDefault="00E2552E">
      <w:r>
        <w:t>0.Ponowna inicjalizacja tabeli salary_grades</w:t>
      </w:r>
    </w:p>
    <w:p w:rsidR="00E2552E" w:rsidRDefault="00E2552E">
      <w:r>
        <w:rPr>
          <w:noProof/>
          <w:lang w:eastAsia="pl-PL"/>
        </w:rPr>
        <w:drawing>
          <wp:inline distT="0" distB="0" distL="0" distR="0" wp14:anchorId="15EFF8F4" wp14:editId="38941B57">
            <wp:extent cx="4086225" cy="24479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4E" w:rsidRDefault="00484E4E" w:rsidP="00484E4E">
      <w:pPr>
        <w:spacing w:after="0"/>
      </w:pPr>
      <w:r>
        <w:t>1. Zadeklaruj zmienną:</w:t>
      </w:r>
    </w:p>
    <w:p w:rsidR="00484E4E" w:rsidRDefault="00484E4E" w:rsidP="00484E4E">
      <w:pPr>
        <w:spacing w:after="0"/>
      </w:pPr>
      <w:r>
        <w:t>– liczbową,</w:t>
      </w:r>
    </w:p>
    <w:p w:rsidR="00484E4E" w:rsidRDefault="00484E4E" w:rsidP="00484E4E">
      <w:pPr>
        <w:spacing w:after="0"/>
      </w:pPr>
      <w:r>
        <w:t>– tekstową,</w:t>
      </w:r>
    </w:p>
    <w:p w:rsidR="00484E4E" w:rsidRDefault="00484E4E" w:rsidP="00484E4E">
      <w:pPr>
        <w:spacing w:after="0"/>
      </w:pPr>
      <w:r>
        <w:t>– tekstową nie pustą,</w:t>
      </w:r>
    </w:p>
    <w:p w:rsidR="00484E4E" w:rsidRDefault="00484E4E" w:rsidP="00484E4E">
      <w:pPr>
        <w:spacing w:after="0"/>
      </w:pPr>
      <w:r>
        <w:t>– stałą liczbową,</w:t>
      </w:r>
    </w:p>
    <w:p w:rsidR="00484E4E" w:rsidRDefault="00484E4E" w:rsidP="00484E4E">
      <w:pPr>
        <w:spacing w:after="0"/>
      </w:pPr>
      <w:r>
        <w:t>– liczbową z wartoscią domyślną,</w:t>
      </w:r>
    </w:p>
    <w:p w:rsidR="00B93EE9" w:rsidRDefault="00484E4E" w:rsidP="00484E4E">
      <w:pPr>
        <w:spacing w:after="0"/>
      </w:pPr>
      <w:r>
        <w:t>– o typie zgodnym z kolumną low_salary z tabeli salary_grades.</w:t>
      </w:r>
    </w:p>
    <w:p w:rsidR="00E2552E" w:rsidRDefault="00E2552E" w:rsidP="00484E4E">
      <w:pPr>
        <w:spacing w:after="0"/>
      </w:pPr>
      <w:r>
        <w:rPr>
          <w:noProof/>
          <w:lang w:eastAsia="pl-PL"/>
        </w:rPr>
        <w:lastRenderedPageBreak/>
        <w:drawing>
          <wp:inline distT="0" distB="0" distL="0" distR="0" wp14:anchorId="59F7FC7D" wp14:editId="43B958EE">
            <wp:extent cx="4610100" cy="43719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8E" w:rsidRDefault="00955B8E" w:rsidP="00484E4E">
      <w:pPr>
        <w:spacing w:after="0"/>
      </w:pPr>
      <w:r>
        <w:t>2.0 Ustawienie wyjścia</w:t>
      </w:r>
    </w:p>
    <w:p w:rsidR="00955B8E" w:rsidRPr="00955B8E" w:rsidRDefault="00955B8E" w:rsidP="00955B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55B8E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SET SERVEROUTPUT ON</w:t>
      </w:r>
    </w:p>
    <w:p w:rsidR="00E2552E" w:rsidRDefault="00E2552E" w:rsidP="00E2552E">
      <w:pPr>
        <w:spacing w:after="0"/>
      </w:pPr>
      <w:r>
        <w:t>2. Korzystając z konstrukcji IF-THEN-ELSE (ELSIF) sprawdź jaki znak posiada wartość zapisana</w:t>
      </w:r>
    </w:p>
    <w:p w:rsidR="00E2552E" w:rsidRDefault="00E2552E" w:rsidP="00E2552E">
      <w:pPr>
        <w:spacing w:after="0"/>
      </w:pPr>
      <w:r>
        <w:t>w zmiennej liczba - poinformuj o tym użytkownika.</w:t>
      </w:r>
    </w:p>
    <w:p w:rsidR="00955B8E" w:rsidRDefault="00955B8E" w:rsidP="00E2552E">
      <w:pPr>
        <w:spacing w:after="0"/>
      </w:pPr>
      <w:r>
        <w:rPr>
          <w:noProof/>
          <w:lang w:eastAsia="pl-PL"/>
        </w:rPr>
        <w:lastRenderedPageBreak/>
        <w:drawing>
          <wp:inline distT="0" distB="0" distL="0" distR="0" wp14:anchorId="4BFA7973" wp14:editId="1BC0443C">
            <wp:extent cx="4933950" cy="55149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2E" w:rsidRDefault="00E2552E" w:rsidP="00E2552E">
      <w:pPr>
        <w:spacing w:after="0"/>
      </w:pPr>
      <w:r>
        <w:t>3. Za pomoc</w:t>
      </w:r>
      <w:r w:rsidR="00955B8E">
        <w:t>ą</w:t>
      </w:r>
      <w:r>
        <w:t xml:space="preserve"> p</w:t>
      </w:r>
      <w:r w:rsidR="00955B8E">
        <w:t>ę</w:t>
      </w:r>
      <w:r>
        <w:t>tli (LOOP, WHILE, FOR) wypisz liczby od 4 do 9.</w:t>
      </w:r>
    </w:p>
    <w:p w:rsidR="00955B8E" w:rsidRDefault="008E2428" w:rsidP="00E2552E">
      <w:pPr>
        <w:spacing w:after="0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3705649</wp:posOffset>
            </wp:positionH>
            <wp:positionV relativeFrom="paragraph">
              <wp:posOffset>423</wp:posOffset>
            </wp:positionV>
            <wp:extent cx="2686050" cy="3981450"/>
            <wp:effectExtent l="0" t="0" r="0" b="0"/>
            <wp:wrapThrough wrapText="bothSides">
              <wp:wrapPolygon edited="0">
                <wp:start x="0" y="0"/>
                <wp:lineTo x="0" y="21497"/>
                <wp:lineTo x="21447" y="21497"/>
                <wp:lineTo x="21447" y="0"/>
                <wp:lineTo x="0" y="0"/>
              </wp:wrapPolygon>
            </wp:wrapThrough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B8E">
        <w:rPr>
          <w:noProof/>
          <w:lang w:eastAsia="pl-PL"/>
        </w:rPr>
        <w:drawing>
          <wp:inline distT="0" distB="0" distL="0" distR="0" wp14:anchorId="31E729B6" wp14:editId="00E06F67">
            <wp:extent cx="3529835" cy="4495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811" cy="450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428">
        <w:rPr>
          <w:noProof/>
          <w:lang w:eastAsia="pl-PL"/>
        </w:rPr>
        <w:t xml:space="preserve"> </w:t>
      </w:r>
    </w:p>
    <w:p w:rsidR="008E2428" w:rsidRDefault="008E2428" w:rsidP="00E2552E">
      <w:pPr>
        <w:spacing w:after="0"/>
        <w:rPr>
          <w:noProof/>
          <w:lang w:eastAsia="pl-PL"/>
        </w:rPr>
      </w:pPr>
    </w:p>
    <w:p w:rsidR="008E2428" w:rsidRDefault="008E2428" w:rsidP="00E2552E">
      <w:pPr>
        <w:spacing w:after="0"/>
      </w:pPr>
      <w:r>
        <w:rPr>
          <w:noProof/>
          <w:lang w:eastAsia="pl-PL"/>
        </w:rPr>
        <w:drawing>
          <wp:inline distT="0" distB="0" distL="0" distR="0" wp14:anchorId="3BC32F74" wp14:editId="07EE6FDA">
            <wp:extent cx="2844800" cy="3880869"/>
            <wp:effectExtent l="0" t="0" r="0" b="571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279" cy="38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28" w:rsidRDefault="008E2428" w:rsidP="00E2552E">
      <w:pPr>
        <w:spacing w:after="0"/>
      </w:pPr>
    </w:p>
    <w:p w:rsidR="00E2552E" w:rsidRDefault="00E2552E" w:rsidP="00E2552E">
      <w:pPr>
        <w:spacing w:after="0"/>
      </w:pPr>
      <w:r>
        <w:lastRenderedPageBreak/>
        <w:t>4. Jakie s</w:t>
      </w:r>
      <w:r w:rsidR="00955B8E">
        <w:t>ą</w:t>
      </w:r>
      <w:r>
        <w:t xml:space="preserve"> ró</w:t>
      </w:r>
      <w:r w:rsidR="00955B8E">
        <w:t>żnice pomię</w:t>
      </w:r>
      <w:r>
        <w:t>dzy EXIT a CONTINUE w p</w:t>
      </w:r>
      <w:r w:rsidR="00955B8E">
        <w:t xml:space="preserve">ętli LOOP? </w:t>
      </w:r>
    </w:p>
    <w:p w:rsidR="00955B8E" w:rsidRDefault="00955B8E" w:rsidP="00E2552E">
      <w:pPr>
        <w:spacing w:after="0"/>
      </w:pPr>
    </w:p>
    <w:p w:rsidR="00955B8E" w:rsidRDefault="00052484" w:rsidP="00E2552E">
      <w:pPr>
        <w:spacing w:after="0"/>
      </w:pPr>
      <w:r>
        <w:tab/>
        <w:t>EXIT – przerywa całą pętlę natychmiastowo.</w:t>
      </w:r>
    </w:p>
    <w:p w:rsidR="00052484" w:rsidRDefault="00052484" w:rsidP="00052484">
      <w:pPr>
        <w:spacing w:after="0"/>
        <w:ind w:left="708"/>
      </w:pPr>
      <w:r>
        <w:t>CONTINUE – przerywa aktualną iterację pętli, po czym wykonuje się kolejna iteracja. Nie przerywa całej pętli.</w:t>
      </w:r>
    </w:p>
    <w:p w:rsidR="00052484" w:rsidRDefault="00052484" w:rsidP="00E2552E">
      <w:pPr>
        <w:spacing w:after="0"/>
      </w:pPr>
    </w:p>
    <w:p w:rsidR="005D5803" w:rsidRDefault="005D5803" w:rsidP="00E2552E">
      <w:pPr>
        <w:spacing w:after="0"/>
      </w:pPr>
      <w:r>
        <w:t>5.0 Stworzenie tabeli i wartości</w:t>
      </w:r>
    </w:p>
    <w:p w:rsidR="005D5803" w:rsidRDefault="005D5803" w:rsidP="00E2552E">
      <w:pPr>
        <w:spacing w:after="0"/>
      </w:pP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CREATE TABLE product</w:t>
      </w: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 prod_id NUMBER(10) PRIMARY KEY,</w:t>
      </w: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prod_name VARCHAR2(50) NOT NULL,</w:t>
      </w: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prod_price NUMBER(10)</w:t>
      </w: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);</w:t>
      </w: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INSERT INTO PRODUCT (PROD_ID, PROD_NAME, PROD_PRICE)</w:t>
      </w: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VALUES (1,'waga',100);</w:t>
      </w: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INSERT INTO PRODUCT (prod_id, prod_name, prod_price)</w:t>
      </w: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VALUES (2,'guma',11);</w:t>
      </w: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INSERT INTO PRODUCT (prod_id, prod_name, prod_price )</w:t>
      </w: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VALUES (3,'samochod',2222);</w:t>
      </w: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INSERT INTO PRODUCT (prod_id, prod_name, prod_price )</w:t>
      </w: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VALUES (4,'kot',15);</w:t>
      </w:r>
    </w:p>
    <w:p w:rsidR="005D5803" w:rsidRPr="005D5803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INSERT INTO PRODUCT (prod_id, prod_name, prod_price )</w:t>
      </w:r>
    </w:p>
    <w:p w:rsidR="005D5803" w:rsidRPr="00955B8E" w:rsidRDefault="005D5803" w:rsidP="005D58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5D5803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VALUES (5,'cola',5);</w:t>
      </w:r>
    </w:p>
    <w:p w:rsidR="005D5803" w:rsidRDefault="005D5803" w:rsidP="00E2552E">
      <w:pPr>
        <w:spacing w:after="0"/>
      </w:pPr>
    </w:p>
    <w:p w:rsidR="005D5803" w:rsidRDefault="005D5803" w:rsidP="00E2552E">
      <w:pPr>
        <w:spacing w:after="0"/>
      </w:pPr>
    </w:p>
    <w:p w:rsidR="00E2552E" w:rsidRDefault="00E2552E" w:rsidP="00E2552E">
      <w:pPr>
        <w:spacing w:after="0"/>
      </w:pPr>
      <w:r>
        <w:t>5. Zadeklaruj kursor, który b</w:t>
      </w:r>
      <w:r w:rsidR="008E2428">
        <w:t>ę</w:t>
      </w:r>
      <w:r>
        <w:t>d</w:t>
      </w:r>
      <w:r w:rsidR="008E2428">
        <w:t>zie zawierał id_produktu, nazwę oraz cenę</w:t>
      </w:r>
      <w:r>
        <w:t>. Wypisz zawarte w nim</w:t>
      </w:r>
    </w:p>
    <w:p w:rsidR="00E2552E" w:rsidRDefault="008E2428" w:rsidP="00E2552E">
      <w:pPr>
        <w:spacing w:after="0"/>
      </w:pPr>
      <w:r>
        <w:t>dane za pomocą instrukcji pę</w:t>
      </w:r>
      <w:r w:rsidR="00E2552E">
        <w:t>tli LOOP.</w:t>
      </w:r>
    </w:p>
    <w:p w:rsidR="0095256A" w:rsidRDefault="0095256A" w:rsidP="00E2552E">
      <w:pPr>
        <w:spacing w:after="0"/>
      </w:pPr>
    </w:p>
    <w:p w:rsidR="0095256A" w:rsidRDefault="0095256A" w:rsidP="00E2552E">
      <w:pPr>
        <w:spacing w:after="0"/>
      </w:pPr>
      <w:r>
        <w:rPr>
          <w:noProof/>
          <w:lang w:eastAsia="pl-PL"/>
        </w:rPr>
        <w:lastRenderedPageBreak/>
        <w:drawing>
          <wp:inline distT="0" distB="0" distL="0" distR="0" wp14:anchorId="0EC684DE" wp14:editId="06203F2E">
            <wp:extent cx="5760720" cy="545211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28" w:rsidRDefault="008E2428" w:rsidP="00E2552E">
      <w:pPr>
        <w:spacing w:after="0"/>
      </w:pPr>
    </w:p>
    <w:p w:rsidR="00E2552E" w:rsidRDefault="00E2552E" w:rsidP="00E2552E">
      <w:pPr>
        <w:spacing w:after="0"/>
      </w:pPr>
      <w:r>
        <w:t>6. Zadeklaruj kursor, który b</w:t>
      </w:r>
      <w:r w:rsidR="008E2428">
        <w:t>ę</w:t>
      </w:r>
      <w:r>
        <w:t>dzie zawierał id_produktu, nazw</w:t>
      </w:r>
      <w:r w:rsidR="008E2428">
        <w:t>ę</w:t>
      </w:r>
      <w:r>
        <w:t xml:space="preserve"> oraz cen</w:t>
      </w:r>
      <w:r w:rsidR="008E2428">
        <w:t>ę</w:t>
      </w:r>
      <w:r>
        <w:t>. Wypisz zawarte w nim</w:t>
      </w:r>
    </w:p>
    <w:p w:rsidR="00E2552E" w:rsidRDefault="00E2552E" w:rsidP="00E2552E">
      <w:pPr>
        <w:spacing w:after="0"/>
      </w:pPr>
      <w:r>
        <w:t>dane za pomoc</w:t>
      </w:r>
      <w:r w:rsidR="008E2428">
        <w:t>ą</w:t>
      </w:r>
      <w:r>
        <w:t xml:space="preserve"> instrukcji p</w:t>
      </w:r>
      <w:r w:rsidR="008E2428">
        <w:t>ę</w:t>
      </w:r>
      <w:r>
        <w:t>tli FOR.</w:t>
      </w:r>
    </w:p>
    <w:p w:rsidR="008E2428" w:rsidRDefault="00247765" w:rsidP="00E2552E">
      <w:pPr>
        <w:spacing w:after="0"/>
      </w:pPr>
      <w:r>
        <w:rPr>
          <w:noProof/>
          <w:lang w:eastAsia="pl-PL"/>
        </w:rPr>
        <w:lastRenderedPageBreak/>
        <w:drawing>
          <wp:inline distT="0" distB="0" distL="0" distR="0" wp14:anchorId="6E27F63F" wp14:editId="008BD9F4">
            <wp:extent cx="5760720" cy="3033395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2E" w:rsidRDefault="008E2428" w:rsidP="00E2552E">
      <w:pPr>
        <w:spacing w:after="0"/>
      </w:pPr>
      <w:r>
        <w:t>7. Zadeklaruj kursor, który bę</w:t>
      </w:r>
      <w:r w:rsidR="00E2552E">
        <w:t xml:space="preserve">dzie zawierał id_produktu, </w:t>
      </w:r>
      <w:r>
        <w:t>nazwę</w:t>
      </w:r>
      <w:r w:rsidR="00E2552E">
        <w:t xml:space="preserve"> oraz </w:t>
      </w:r>
      <w:r>
        <w:t>cenę</w:t>
      </w:r>
      <w:r w:rsidR="00E2552E">
        <w:t xml:space="preserve"> za pomoc</w:t>
      </w:r>
      <w:r w:rsidR="00345ED4">
        <w:t>ą</w:t>
      </w:r>
      <w:r w:rsidR="00E2552E">
        <w:t xml:space="preserve"> konstrukcji</w:t>
      </w:r>
    </w:p>
    <w:p w:rsidR="00E2552E" w:rsidRDefault="00E2552E" w:rsidP="00E2552E">
      <w:pPr>
        <w:spacing w:after="0"/>
      </w:pPr>
      <w:r>
        <w:t>OPEN-FOR. Wypisz zawarte w nim dane.</w:t>
      </w:r>
    </w:p>
    <w:p w:rsidR="0030557E" w:rsidRDefault="0030557E" w:rsidP="00E2552E">
      <w:pPr>
        <w:spacing w:after="0"/>
      </w:pPr>
    </w:p>
    <w:p w:rsidR="00E2552E" w:rsidRDefault="00E2552E" w:rsidP="00E2552E">
      <w:pPr>
        <w:spacing w:after="0"/>
      </w:pPr>
      <w:r>
        <w:t xml:space="preserve">8. Spróbuj dwa razy </w:t>
      </w:r>
      <w:r w:rsidR="008E2428">
        <w:t>otworzyć</w:t>
      </w:r>
      <w:r>
        <w:t xml:space="preserve"> </w:t>
      </w:r>
      <w:r w:rsidR="008E2428">
        <w:t>istniejący</w:t>
      </w:r>
      <w:r>
        <w:t xml:space="preserve"> kursor. Zaimplementuj blok łapania </w:t>
      </w:r>
      <w:r w:rsidR="008E2428">
        <w:t>wyjątków.</w:t>
      </w:r>
    </w:p>
    <w:p w:rsidR="0030557E" w:rsidRPr="005F2A4C" w:rsidRDefault="0030557E" w:rsidP="00E2552E">
      <w:pPr>
        <w:spacing w:after="0"/>
      </w:pPr>
      <w:r>
        <w:rPr>
          <w:noProof/>
          <w:lang w:eastAsia="pl-PL"/>
        </w:rPr>
        <w:drawing>
          <wp:inline distT="0" distB="0" distL="0" distR="0" wp14:anchorId="19F0C69D" wp14:editId="36D36513">
            <wp:extent cx="5467350" cy="417195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57E" w:rsidRPr="005F2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10C15"/>
    <w:multiLevelType w:val="hybridMultilevel"/>
    <w:tmpl w:val="4D5AE1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39"/>
    <w:rsid w:val="00045C2D"/>
    <w:rsid w:val="00052484"/>
    <w:rsid w:val="00053A18"/>
    <w:rsid w:val="000D024C"/>
    <w:rsid w:val="000F4BDD"/>
    <w:rsid w:val="00107EBB"/>
    <w:rsid w:val="00125017"/>
    <w:rsid w:val="00247765"/>
    <w:rsid w:val="002C673F"/>
    <w:rsid w:val="002D4FE3"/>
    <w:rsid w:val="0030557E"/>
    <w:rsid w:val="00345ED4"/>
    <w:rsid w:val="003633BB"/>
    <w:rsid w:val="003B299D"/>
    <w:rsid w:val="0047100D"/>
    <w:rsid w:val="00484E4E"/>
    <w:rsid w:val="00491B37"/>
    <w:rsid w:val="0055392E"/>
    <w:rsid w:val="005C5CF7"/>
    <w:rsid w:val="005D5803"/>
    <w:rsid w:val="005F2A4C"/>
    <w:rsid w:val="00667856"/>
    <w:rsid w:val="006A2181"/>
    <w:rsid w:val="00740414"/>
    <w:rsid w:val="008479AB"/>
    <w:rsid w:val="008E2428"/>
    <w:rsid w:val="00907947"/>
    <w:rsid w:val="009446D7"/>
    <w:rsid w:val="0095256A"/>
    <w:rsid w:val="00955B8E"/>
    <w:rsid w:val="00997B39"/>
    <w:rsid w:val="00A42169"/>
    <w:rsid w:val="00B32789"/>
    <w:rsid w:val="00B615EB"/>
    <w:rsid w:val="00B93EE9"/>
    <w:rsid w:val="00CD75F9"/>
    <w:rsid w:val="00D47799"/>
    <w:rsid w:val="00D660E1"/>
    <w:rsid w:val="00D83CB4"/>
    <w:rsid w:val="00DC245F"/>
    <w:rsid w:val="00DE4DC9"/>
    <w:rsid w:val="00E13074"/>
    <w:rsid w:val="00E2552E"/>
    <w:rsid w:val="00E542B2"/>
    <w:rsid w:val="00E627A2"/>
    <w:rsid w:val="00E9645A"/>
    <w:rsid w:val="00ED7E64"/>
    <w:rsid w:val="00F23D57"/>
    <w:rsid w:val="00FD2513"/>
    <w:rsid w:val="00FE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80CF"/>
  <w15:chartTrackingRefBased/>
  <w15:docId w15:val="{C16F368A-F17D-41B7-B635-7AADC5A9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97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53A18"/>
    <w:pPr>
      <w:ind w:left="720"/>
      <w:contextualSpacing/>
    </w:pPr>
  </w:style>
  <w:style w:type="paragraph" w:customStyle="1" w:styleId="console">
    <w:name w:val="console"/>
    <w:basedOn w:val="Normalny"/>
    <w:link w:val="consoleChar"/>
    <w:qFormat/>
    <w:rsid w:val="00053A18"/>
    <w:pPr>
      <w:pBdr>
        <w:top w:val="single" w:sz="2" w:space="6" w:color="40637A"/>
        <w:left w:val="single" w:sz="2" w:space="3" w:color="40637A"/>
        <w:bottom w:val="single" w:sz="2" w:space="6" w:color="40637A"/>
        <w:right w:val="single" w:sz="2" w:space="3" w:color="40637A"/>
      </w:pBdr>
      <w:shd w:val="clear" w:color="auto" w:fill="F3F3F3"/>
      <w:spacing w:after="0" w:line="240" w:lineRule="auto"/>
    </w:pPr>
    <w:rPr>
      <w:rFonts w:ascii="Courier New" w:eastAsia="Times New Roman" w:hAnsi="Courier New" w:cs="Times New Roman"/>
      <w:color w:val="40637A"/>
      <w:sz w:val="18"/>
      <w:szCs w:val="20"/>
      <w:lang w:val="en-US" w:eastAsia="pl-PL"/>
    </w:rPr>
  </w:style>
  <w:style w:type="character" w:customStyle="1" w:styleId="consoleChar">
    <w:name w:val="console Char"/>
    <w:link w:val="console"/>
    <w:rsid w:val="00053A18"/>
    <w:rPr>
      <w:rFonts w:ascii="Courier New" w:eastAsia="Times New Roman" w:hAnsi="Courier New" w:cs="Times New Roman"/>
      <w:color w:val="40637A"/>
      <w:sz w:val="18"/>
      <w:szCs w:val="20"/>
      <w:shd w:val="clear" w:color="auto" w:fill="F3F3F3"/>
      <w:lang w:val="en-US" w:eastAsia="pl-PL"/>
    </w:rPr>
  </w:style>
  <w:style w:type="character" w:customStyle="1" w:styleId="apple-converted-space">
    <w:name w:val="apple-converted-space"/>
    <w:basedOn w:val="Domylnaczcionkaakapitu"/>
    <w:rsid w:val="00125017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55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55B8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296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Transition Technologies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Niewiński</dc:creator>
  <cp:keywords/>
  <dc:description/>
  <cp:lastModifiedBy>Maciej Ziniewicz</cp:lastModifiedBy>
  <cp:revision>12</cp:revision>
  <cp:lastPrinted>2016-10-18T13:03:00Z</cp:lastPrinted>
  <dcterms:created xsi:type="dcterms:W3CDTF">2016-10-18T13:08:00Z</dcterms:created>
  <dcterms:modified xsi:type="dcterms:W3CDTF">2016-11-28T12:25:00Z</dcterms:modified>
</cp:coreProperties>
</file>