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869219546"/>
        <w:docPartObj>
          <w:docPartGallery w:val="Cover Pages"/>
          <w:docPartUnique/>
        </w:docPartObj>
      </w:sdtPr>
      <w:sdtEndPr/>
      <w:sdtContent>
        <w:p w14:paraId="0BDC3D0D" w14:textId="457CF6E7" w:rsidR="0002308C" w:rsidRDefault="00023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B1ED3B2" wp14:editId="08AC217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15A19DC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8BB45B" wp14:editId="6092EBC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83BF3A1" w14:textId="69AD73ED" w:rsidR="0002308C" w:rsidRDefault="003433B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Sostenibilidad </w:t>
                                    </w:r>
                                  </w:p>
                                </w:sdtContent>
                              </w:sdt>
                              <w:p w14:paraId="3EFE4D2B" w14:textId="75E48143" w:rsidR="0002308C" w:rsidRDefault="005C5D1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A3DE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8BB45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83BF3A1" w14:textId="69AD73ED" w:rsidR="0002308C" w:rsidRDefault="003433B4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Sostenibilidad </w:t>
                              </w:r>
                            </w:p>
                          </w:sdtContent>
                        </w:sdt>
                        <w:p w14:paraId="3EFE4D2B" w14:textId="75E48143" w:rsidR="0002308C" w:rsidRDefault="005C5D1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A3DE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6B7679" wp14:editId="58ACE9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2368D" w14:textId="543155D7" w:rsidR="0002308C" w:rsidRDefault="00023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Miguel Ángel Domínguez Llorente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0583A248" w14:textId="596C40ED" w:rsidR="0002308C" w:rsidRDefault="00023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2025-2026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F6B767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p w14:paraId="72D2368D" w14:textId="543155D7" w:rsidR="0002308C" w:rsidRDefault="00023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Miguel Ángel Domínguez Llorente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0583A248" w14:textId="596C40ED" w:rsidR="0002308C" w:rsidRDefault="00023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2025-2026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8ABDA4" wp14:editId="719A30B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F32ABB" w14:textId="2615FDBA" w:rsidR="0002308C" w:rsidRDefault="005C5D1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433B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  <w:r w:rsidR="001A3DE9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. </w:t>
                                    </w:r>
                                    <w:r w:rsidR="003433B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tAREA02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BBB15A3" w14:textId="65206D4D" w:rsidR="0002308C" w:rsidRDefault="00023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C.</w:t>
                                    </w:r>
                                    <w:r w:rsidR="00354DE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.F.P A CARBALLEIRA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C8ABDA4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50F32ABB" w14:textId="2615FDBA" w:rsidR="0002308C" w:rsidRDefault="005C5D1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433B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  <w:r w:rsidR="001A3DE9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. </w:t>
                              </w:r>
                              <w:r w:rsidR="003433B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tAREA02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BBB15A3" w14:textId="65206D4D" w:rsidR="0002308C" w:rsidRDefault="00023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C.</w:t>
                              </w:r>
                              <w:r w:rsidR="00354DE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.F.P A CARBALLEIRA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1775664" w14:textId="434BCB4D" w:rsidR="0002308C" w:rsidRDefault="0002308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658890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5BD307" w14:textId="24A9FDB1" w:rsidR="0002308C" w:rsidRDefault="0002308C">
          <w:pPr>
            <w:pStyle w:val="TtuloTDC"/>
          </w:pPr>
          <w:r>
            <w:t>Índice</w:t>
          </w:r>
        </w:p>
        <w:p w14:paraId="53BBA6DB" w14:textId="27DA6E75" w:rsidR="0002308C" w:rsidRDefault="005C5D1A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2308C"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2DEB72C9" w14:textId="28764578" w:rsidR="0002308C" w:rsidRDefault="0002308C">
      <w:r>
        <w:br w:type="page"/>
      </w:r>
    </w:p>
    <w:p w14:paraId="54EBDCAD" w14:textId="44B890B9" w:rsidR="003433B4" w:rsidRDefault="003433B4" w:rsidP="003433B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 w:rsidRPr="003433B4">
        <w:rPr>
          <w:rStyle w:val="Ttulo1Car"/>
        </w:rPr>
        <w:lastRenderedPageBreak/>
        <w:t>1.-Preguntas</w:t>
      </w:r>
      <w:r>
        <w:t xml:space="preserve"> </w:t>
      </w:r>
      <w:r>
        <w:br/>
      </w:r>
      <w:bookmarkStart w:id="0" w:name="_GoBack"/>
      <w:bookmarkEnd w:id="0"/>
      <w:r>
        <w:br/>
      </w: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1: Evaluación del Impacto Ambiental de tu Empresa (3 puntos)</w:t>
      </w:r>
    </w:p>
    <w:p w14:paraId="777DB0F6" w14:textId="77777777" w:rsidR="003433B4" w:rsidRDefault="003433B4" w:rsidP="003433B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  <w:sz w:val="24"/>
          <w:szCs w:val="24"/>
        </w:rPr>
      </w:pPr>
      <w:r>
        <w:rPr>
          <w:rStyle w:val="Textoennegrita"/>
          <w:rFonts w:ascii="Helvetica" w:hAnsi="Helvetica"/>
          <w:color w:val="000000"/>
        </w:rPr>
        <w:t>Objetivo:</w:t>
      </w:r>
      <w:r>
        <w:rPr>
          <w:rFonts w:ascii="Helvetica" w:hAnsi="Helvetica"/>
          <w:color w:val="000000"/>
        </w:rPr>
        <w:t> Evaluar el impacto ambiental de una empresa de tu territorio cercano, evaluar los principales retos ambientales y sociales con el desarrollo sostenible de tu actividad profesional y desarrollar estrategias sostenibles para minimizarlo.</w:t>
      </w:r>
    </w:p>
    <w:p w14:paraId="2BFABE96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Descripción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4D6E45A7" w14:textId="77777777" w:rsidR="003433B4" w:rsidRDefault="003433B4" w:rsidP="003433B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Selección de una empresa:</w:t>
      </w:r>
    </w:p>
    <w:p w14:paraId="1A72E43F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Elegir una empresa de tu territorio cercano y de tu sector o actividad profesional de tu interés.</w:t>
      </w:r>
    </w:p>
    <w:p w14:paraId="44AB10CA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Asegurarse de tener acceso a información pública sobre las actividades y operaciones de la empresa.</w:t>
      </w:r>
    </w:p>
    <w:p w14:paraId="71AFEF4B" w14:textId="77777777" w:rsidR="003433B4" w:rsidRDefault="003433B4" w:rsidP="003433B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Análisis del ciclo de vida:</w:t>
      </w:r>
    </w:p>
    <w:p w14:paraId="057C0F41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Identificar los principales puntos de impacto ambiental, como la emisión de gases de efecto invernadero, el consumo de recursos hídricos y energéticos, y la generación de residuos, entre otros.</w:t>
      </w:r>
    </w:p>
    <w:p w14:paraId="0361DF99" w14:textId="77777777" w:rsidR="003433B4" w:rsidRDefault="003433B4" w:rsidP="003433B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Estrategias de minimización:</w:t>
      </w:r>
    </w:p>
    <w:p w14:paraId="5CCB9FC9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Proponer estrategias sostenibles concretas para minimizar el impacto ambiental de la empresa en cada etapa del ciclo de vida.</w:t>
      </w:r>
    </w:p>
    <w:p w14:paraId="0ABDCC7F" w14:textId="77777777" w:rsidR="003433B4" w:rsidRDefault="003433B4" w:rsidP="003433B4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Considerar medidas como la implementación de prácticas de eficiencia energética, la reducción del consumo de agua, la adopción de materiales sostenibles y la implementación de programas de reciclaje y reutilización.</w:t>
      </w:r>
    </w:p>
    <w:p w14:paraId="2E5ADBE3" w14:textId="77777777" w:rsidR="003433B4" w:rsidRDefault="003433B4" w:rsidP="003433B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</w:p>
    <w:p w14:paraId="6EB24C55" w14:textId="77777777" w:rsidR="003433B4" w:rsidRDefault="003433B4" w:rsidP="003433B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2: Plan de Acción para la Sostenibilidad Empresarial (4 puntos)</w:t>
      </w:r>
    </w:p>
    <w:p w14:paraId="492753E9" w14:textId="77777777" w:rsidR="003433B4" w:rsidRDefault="003433B4" w:rsidP="003433B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  <w:sz w:val="24"/>
          <w:szCs w:val="24"/>
        </w:rPr>
      </w:pPr>
      <w:r>
        <w:rPr>
          <w:rStyle w:val="Textoennegrita"/>
          <w:rFonts w:ascii="Helvetica" w:hAnsi="Helvetica"/>
          <w:color w:val="000000"/>
        </w:rPr>
        <w:t>Objetivo:</w:t>
      </w:r>
      <w:r>
        <w:rPr>
          <w:rFonts w:ascii="Helvetica" w:hAnsi="Helvetica"/>
          <w:color w:val="000000"/>
        </w:rPr>
        <w:t> Desarrollar un plan de acción para que una empresa de tu territorio y de tu actividad o sector profesional adopte prácticas sostenibles y contribuya a un futuro más sostenible en la región.</w:t>
      </w:r>
    </w:p>
    <w:p w14:paraId="04CAF561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Descripción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793434A5" w14:textId="77777777" w:rsidR="003433B4" w:rsidRDefault="003433B4" w:rsidP="003433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Selección de una empresa:</w:t>
      </w:r>
    </w:p>
    <w:p w14:paraId="62D496CD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Elegir una empresa de tu sector o actividad profesional y de tu territorio cercano que sea de tu interés.</w:t>
      </w:r>
    </w:p>
    <w:p w14:paraId="10AA0FDE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Asegurarse de tener acceso a información pública sobre las actividades y operaciones de la empresa.</w:t>
      </w:r>
    </w:p>
    <w:p w14:paraId="672F5F82" w14:textId="77777777" w:rsidR="003433B4" w:rsidRDefault="003433B4" w:rsidP="003433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Investigación y análisis:</w:t>
      </w:r>
    </w:p>
    <w:p w14:paraId="1F6FF058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Investigar las prácticas de sostenibilidad actuales de la empresa y las oportunidades para mejorar su desempeño ambiental y social.</w:t>
      </w:r>
    </w:p>
    <w:p w14:paraId="24642BF3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Analizar los objetivos de sostenibilidad establecidos por la empresa, si los hay, y su alineación con los retos ambientales y sociales de tu territorio cercano y de tu sector o actividad profesional.</w:t>
      </w:r>
    </w:p>
    <w:p w14:paraId="31F6C3CC" w14:textId="77777777" w:rsidR="003433B4" w:rsidRDefault="003433B4" w:rsidP="003433B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Desarrollo del plan de acción:</w:t>
      </w:r>
    </w:p>
    <w:p w14:paraId="62C23DA0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lastRenderedPageBreak/>
        <w:t>Desarrollar un plan de acción específico y detallado que indique las medidas que la empresa puede tomar para adoptar prácticas sostenibles.</w:t>
      </w:r>
    </w:p>
    <w:p w14:paraId="50C31F21" w14:textId="77777777" w:rsidR="003433B4" w:rsidRDefault="003433B4" w:rsidP="003433B4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El plan debe incluir objetivos concretos, indicadores de medición, plazos, responsables y recursos necesarios.</w:t>
      </w:r>
    </w:p>
    <w:p w14:paraId="688E266D" w14:textId="77777777" w:rsidR="003433B4" w:rsidRDefault="003433B4" w:rsidP="003433B4">
      <w:pPr>
        <w:pStyle w:val="Ttulo4"/>
        <w:shd w:val="clear" w:color="auto" w:fill="FFFFFF"/>
        <w:jc w:val="both"/>
        <w:rPr>
          <w:rFonts w:ascii="Helvetica" w:hAnsi="Helvetica"/>
          <w:color w:val="000000"/>
          <w:sz w:val="34"/>
          <w:szCs w:val="34"/>
        </w:rPr>
      </w:pPr>
      <w:r>
        <w:rPr>
          <w:rStyle w:val="Textoennegrita"/>
          <w:rFonts w:ascii="Helvetica" w:hAnsi="Helvetica"/>
          <w:b w:val="0"/>
          <w:bCs w:val="0"/>
          <w:color w:val="3366FF"/>
          <w:sz w:val="34"/>
          <w:szCs w:val="34"/>
        </w:rPr>
        <w:t>Actividad 3: Reflexión sobre la importancia de las alianzas y el trabajo transversal (3 puntos)</w:t>
      </w:r>
    </w:p>
    <w:p w14:paraId="306523F3" w14:textId="77777777" w:rsidR="003433B4" w:rsidRP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  <w:lang w:val="es-ES"/>
        </w:rPr>
      </w:pPr>
      <w:r w:rsidRPr="003433B4">
        <w:rPr>
          <w:rStyle w:val="Textoennegrita"/>
          <w:rFonts w:ascii="Helvetica" w:hAnsi="Helvetica"/>
          <w:color w:val="000000"/>
          <w:lang w:val="es-ES"/>
        </w:rPr>
        <w:t>Objetivo:</w:t>
      </w:r>
      <w:r w:rsidRPr="003433B4">
        <w:rPr>
          <w:rFonts w:ascii="Helvetica" w:hAnsi="Helvetica"/>
          <w:color w:val="000000"/>
          <w:lang w:val="es-ES"/>
        </w:rPr>
        <w:t> Reflexionar sobre la importancia de las alianzas y el trabajo transversal para enfrentar los desafíos ambientales y sociales, explorando estrategias para su implementación y analizando ejemplos exitosos.</w:t>
      </w:r>
    </w:p>
    <w:p w14:paraId="332100E3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Descripción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142BD59D" w14:textId="77777777" w:rsidR="003433B4" w:rsidRDefault="003433B4" w:rsidP="003433B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Reflexión individual: </w:t>
      </w:r>
      <w:r>
        <w:rPr>
          <w:rFonts w:ascii="Helvetica" w:hAnsi="Helvetica"/>
          <w:color w:val="000000"/>
        </w:rPr>
        <w:t>Imagina un escenario donde un río contaminado por una empresa de tu sector o actividad profesional afecta la salud de la comunidad, la agricultura y el ecosistema tu territorio cercano. ¿Qué actores y sectores deberían trabajar juntos para abordar este problema? ¿Cómo podrían colaborar de manera efectiva? Anota tus ideas en un mapa mental o esquema.</w:t>
      </w:r>
    </w:p>
    <w:p w14:paraId="70AEB702" w14:textId="77777777" w:rsidR="003433B4" w:rsidRDefault="003433B4" w:rsidP="003433B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Estrategias para alianzas y trabajo transversal: </w:t>
      </w:r>
      <w:r>
        <w:rPr>
          <w:rFonts w:ascii="Helvetica" w:hAnsi="Helvetica"/>
          <w:color w:val="000000"/>
        </w:rPr>
        <w:t>Investigue las estrategias para establecer alianzas y trabajo transversal en el contexto del desarrollo sostenible. Consideren aspectos como:</w:t>
      </w:r>
    </w:p>
    <w:p w14:paraId="79AFB2CC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Identificación de actores clave:</w:t>
      </w:r>
      <w:r>
        <w:rPr>
          <w:rFonts w:ascii="Helvetica" w:hAnsi="Helvetica"/>
          <w:color w:val="000000"/>
        </w:rPr>
        <w:t> ¿Quiénes son los actores relevantes que pueden contribuir a la solución de un problema ambiental o social específico?</w:t>
      </w:r>
    </w:p>
    <w:p w14:paraId="646B2BAD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Comunicación y diálogo:</w:t>
      </w:r>
      <w:r>
        <w:rPr>
          <w:rFonts w:ascii="Helvetica" w:hAnsi="Helvetica"/>
          <w:color w:val="000000"/>
        </w:rPr>
        <w:t> ¿Cómo se pueden fomentar la comunicación efectiva y el diálogo constructivo entre diferentes sectores y grupos de interés?</w:t>
      </w:r>
    </w:p>
    <w:p w14:paraId="7E777784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Establecimiento de objetivos comunes:</w:t>
      </w:r>
      <w:r>
        <w:rPr>
          <w:rFonts w:ascii="Helvetica" w:hAnsi="Helvetica"/>
          <w:color w:val="000000"/>
        </w:rPr>
        <w:t> ¿Cómo se pueden definir objetivos comunes que beneficien a todos los actores involucrados?</w:t>
      </w:r>
    </w:p>
    <w:p w14:paraId="483103D4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Mecanismos de coordinación:</w:t>
      </w:r>
      <w:r>
        <w:rPr>
          <w:rFonts w:ascii="Helvetica" w:hAnsi="Helvetica"/>
          <w:color w:val="000000"/>
        </w:rPr>
        <w:t> ¿Qué mecanismos o estructuras pueden facilitar la coordinación y el trabajo colaborativo entre diferentes entidades?</w:t>
      </w:r>
    </w:p>
    <w:p w14:paraId="1B6CC60B" w14:textId="77777777" w:rsidR="003433B4" w:rsidRDefault="003433B4" w:rsidP="003433B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Resolución de conflictos:</w:t>
      </w:r>
      <w:r>
        <w:rPr>
          <w:rFonts w:ascii="Helvetica" w:hAnsi="Helvetica"/>
          <w:color w:val="000000"/>
        </w:rPr>
        <w:t> ¿Cómo se pueden abordar y resolver posibles conflictos o desacuerdos que surjan durante el proceso de colaboración?</w:t>
      </w:r>
    </w:p>
    <w:p w14:paraId="36F6484C" w14:textId="77777777" w:rsidR="003433B4" w:rsidRDefault="003433B4" w:rsidP="003433B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Style w:val="Textoennegrita"/>
          <w:rFonts w:ascii="Helvetica" w:hAnsi="Helvetica"/>
          <w:color w:val="000000"/>
        </w:rPr>
        <w:t>Ejemplos de alianzas exitosas:</w:t>
      </w:r>
      <w:r>
        <w:rPr>
          <w:rFonts w:ascii="Helvetica" w:hAnsi="Helvetica"/>
          <w:color w:val="000000"/>
        </w:rPr>
        <w:t> Investigue y seleccione un ejemplo de una alianza o iniciativa de trabajo transversal que haya tenido éxito en abordar un desafío ambiental o social. Analiza los factores que contribuyeron al éxito de la iniciativa, destacando los aspectos relacionados con la colaboración, la comunicación y la búsqueda de soluciones conjuntas.</w:t>
      </w:r>
    </w:p>
    <w:p w14:paraId="21405D35" w14:textId="77777777" w:rsid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</w:rPr>
      </w:pPr>
      <w:proofErr w:type="spellStart"/>
      <w:r>
        <w:rPr>
          <w:rStyle w:val="Textoennegrita"/>
          <w:rFonts w:ascii="Helvetica" w:hAnsi="Helvetica"/>
          <w:color w:val="000000"/>
        </w:rPr>
        <w:t>Importante</w:t>
      </w:r>
      <w:proofErr w:type="spellEnd"/>
      <w:r>
        <w:rPr>
          <w:rStyle w:val="Textoennegrita"/>
          <w:rFonts w:ascii="Helvetica" w:hAnsi="Helvetica"/>
          <w:color w:val="000000"/>
        </w:rPr>
        <w:t>:</w:t>
      </w:r>
    </w:p>
    <w:p w14:paraId="3D448CAD" w14:textId="77777777" w:rsidR="003433B4" w:rsidRDefault="003433B4" w:rsidP="003433B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Las actividades NO pueden resolverse con IA, debiendo ser originales.</w:t>
      </w:r>
    </w:p>
    <w:p w14:paraId="09D59B33" w14:textId="77777777" w:rsidR="003433B4" w:rsidRDefault="003433B4" w:rsidP="003433B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Cada actividad tiene un valor de 2 o 3 puntos, totalizando 10 puntos.</w:t>
      </w:r>
    </w:p>
    <w:p w14:paraId="62AF988A" w14:textId="77777777" w:rsidR="003433B4" w:rsidRDefault="003433B4" w:rsidP="003433B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hAnsi="Helvetica"/>
          <w:color w:val="000000"/>
        </w:rPr>
      </w:pPr>
      <w:r>
        <w:rPr>
          <w:rFonts w:ascii="Helvetica" w:hAnsi="Helvetica"/>
          <w:color w:val="000000"/>
        </w:rPr>
        <w:t>Se pueden adaptar y ampliar según las necesidades específicas de la empresa o grupo de participantes.</w:t>
      </w:r>
    </w:p>
    <w:p w14:paraId="057BDC00" w14:textId="77777777" w:rsidR="003433B4" w:rsidRPr="003433B4" w:rsidRDefault="003433B4" w:rsidP="003433B4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Helvetica" w:hAnsi="Helvetica"/>
          <w:color w:val="000000"/>
          <w:lang w:val="es-ES"/>
        </w:rPr>
      </w:pPr>
      <w:r w:rsidRPr="003433B4">
        <w:rPr>
          <w:rStyle w:val="Textoennegrita"/>
          <w:rFonts w:ascii="Helvetica" w:hAnsi="Helvetica"/>
          <w:color w:val="000000"/>
          <w:lang w:val="es-ES"/>
        </w:rPr>
        <w:t>Nota:</w:t>
      </w:r>
      <w:r w:rsidRPr="003433B4">
        <w:rPr>
          <w:rFonts w:ascii="Helvetica" w:hAnsi="Helvetica"/>
          <w:color w:val="000000"/>
          <w:lang w:val="es-ES"/>
        </w:rPr>
        <w:t> Estas actividades se pueden adaptar y ampliar según las necesidades específicas de los participantes y el curso online. Se recomienda fomentar la investigación, el análisis crítico y la creatividad en la resolución de los retos ambientales y sociales.</w:t>
      </w:r>
    </w:p>
    <w:p w14:paraId="5C53E216" w14:textId="5BC624DE" w:rsidR="00494A82" w:rsidRDefault="00494A82" w:rsidP="003433B4"/>
    <w:sectPr w:rsidR="00494A82" w:rsidSect="0002308C">
      <w:head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765F24" w14:textId="77777777" w:rsidR="005C5D1A" w:rsidRDefault="005C5D1A" w:rsidP="00977848">
      <w:pPr>
        <w:spacing w:after="0" w:line="240" w:lineRule="auto"/>
      </w:pPr>
      <w:r>
        <w:separator/>
      </w:r>
    </w:p>
  </w:endnote>
  <w:endnote w:type="continuationSeparator" w:id="0">
    <w:p w14:paraId="0A11E3C6" w14:textId="77777777" w:rsidR="005C5D1A" w:rsidRDefault="005C5D1A" w:rsidP="0097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9E22A5" w14:textId="77777777" w:rsidR="005C5D1A" w:rsidRDefault="005C5D1A" w:rsidP="00977848">
      <w:pPr>
        <w:spacing w:after="0" w:line="240" w:lineRule="auto"/>
      </w:pPr>
      <w:r>
        <w:separator/>
      </w:r>
    </w:p>
  </w:footnote>
  <w:footnote w:type="continuationSeparator" w:id="0">
    <w:p w14:paraId="7A65372F" w14:textId="77777777" w:rsidR="005C5D1A" w:rsidRDefault="005C5D1A" w:rsidP="0097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5BB736" w14:textId="1A71C77E" w:rsidR="00977848" w:rsidRDefault="00977848">
    <w:pPr>
      <w:pStyle w:val="Encabezado"/>
    </w:pPr>
    <w:r>
      <w:t xml:space="preserve">C.I.F.P A Carballeira </w:t>
    </w:r>
    <w:r>
      <w:tab/>
    </w:r>
    <w:r>
      <w:tab/>
      <w:t>Miguel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B5D62"/>
    <w:multiLevelType w:val="multilevel"/>
    <w:tmpl w:val="873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978CF"/>
    <w:multiLevelType w:val="hybridMultilevel"/>
    <w:tmpl w:val="731ED9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A7782"/>
    <w:multiLevelType w:val="multilevel"/>
    <w:tmpl w:val="F5F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D5689"/>
    <w:multiLevelType w:val="hybridMultilevel"/>
    <w:tmpl w:val="8FAE77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82277"/>
    <w:multiLevelType w:val="multilevel"/>
    <w:tmpl w:val="BF5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6832"/>
    <w:multiLevelType w:val="multilevel"/>
    <w:tmpl w:val="3070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E4574"/>
    <w:multiLevelType w:val="multilevel"/>
    <w:tmpl w:val="8DE6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A0443"/>
    <w:multiLevelType w:val="multilevel"/>
    <w:tmpl w:val="7D98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319D1"/>
    <w:multiLevelType w:val="multilevel"/>
    <w:tmpl w:val="3F5E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4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0"/>
    <w:rsid w:val="0002308C"/>
    <w:rsid w:val="0003474A"/>
    <w:rsid w:val="001A3DE9"/>
    <w:rsid w:val="003433B4"/>
    <w:rsid w:val="00354DE0"/>
    <w:rsid w:val="00393DF0"/>
    <w:rsid w:val="0040320C"/>
    <w:rsid w:val="00494A82"/>
    <w:rsid w:val="005C5D1A"/>
    <w:rsid w:val="00977848"/>
    <w:rsid w:val="00FC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B0CB4"/>
  <w15:chartTrackingRefBased/>
  <w15:docId w15:val="{7DC19534-9732-4C7E-BCBF-1F4E47E0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0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2308C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08C"/>
    <w:rPr>
      <w:rFonts w:eastAsiaTheme="minorEastAsia"/>
      <w:kern w:val="0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02308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23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02308C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848"/>
  </w:style>
  <w:style w:type="paragraph" w:styleId="Piedepgina">
    <w:name w:val="footer"/>
    <w:basedOn w:val="Normal"/>
    <w:link w:val="PiedepginaCar"/>
    <w:uiPriority w:val="99"/>
    <w:unhideWhenUsed/>
    <w:rsid w:val="009778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848"/>
  </w:style>
  <w:style w:type="character" w:customStyle="1" w:styleId="Ttulo4Car">
    <w:name w:val="Título 4 Car"/>
    <w:basedOn w:val="Fuentedeprrafopredeter"/>
    <w:link w:val="Ttulo4"/>
    <w:uiPriority w:val="9"/>
    <w:semiHidden/>
    <w:rsid w:val="003433B4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Textoennegrita">
    <w:name w:val="Strong"/>
    <w:basedOn w:val="Fuentedeprrafopredeter"/>
    <w:uiPriority w:val="22"/>
    <w:qFormat/>
    <w:rsid w:val="003433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3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8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2025-2026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80A0DE5-780D-4E65-9A85-DD2B06717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tAREA02</dc:title>
  <dc:subject>C.I.F.P A CARBALLEIRA</dc:subject>
  <dc:creator>Sostenibilidad</dc:creator>
  <cp:keywords/>
  <dc:description/>
  <cp:lastModifiedBy>Miguel Angel Dominguez Llorente</cp:lastModifiedBy>
  <cp:revision>7</cp:revision>
  <dcterms:created xsi:type="dcterms:W3CDTF">2025-09-16T16:31:00Z</dcterms:created>
  <dcterms:modified xsi:type="dcterms:W3CDTF">2025-11-04T21:18:00Z</dcterms:modified>
</cp:coreProperties>
</file>