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44F67E" w:rsidR="0002308C" w:rsidRDefault="003A7DDF">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02308C" w:rsidRDefault="000707B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44F67E" w:rsidR="0002308C" w:rsidRDefault="003A7DDF">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02308C" w:rsidRDefault="000707B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7D16DD8A" w:rsidR="0002308C" w:rsidRDefault="000707B7">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128C">
                                      <w:rPr>
                                        <w:caps/>
                                        <w:color w:val="156082" w:themeColor="accent1"/>
                                        <w:sz w:val="64"/>
                                        <w:szCs w:val="64"/>
                                      </w:rPr>
                                      <w:t>3</w:t>
                                    </w:r>
                                    <w:r w:rsidR="001A3DE9">
                                      <w:rPr>
                                        <w:caps/>
                                        <w:color w:val="156082" w:themeColor="accent1"/>
                                        <w:sz w:val="64"/>
                                        <w:szCs w:val="64"/>
                                      </w:rPr>
                                      <w:t xml:space="preserve">. </w:t>
                                    </w:r>
                                    <w:r w:rsidR="0008128C">
                                      <w:rPr>
                                        <w:caps/>
                                        <w:color w:val="156082" w:themeColor="accent1"/>
                                        <w:sz w:val="64"/>
                                        <w:szCs w:val="64"/>
                                      </w:rPr>
                                      <w:t>Tarea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7D16DD8A" w:rsidR="0002308C" w:rsidRDefault="000707B7">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128C">
                                <w:rPr>
                                  <w:caps/>
                                  <w:color w:val="156082" w:themeColor="accent1"/>
                                  <w:sz w:val="64"/>
                                  <w:szCs w:val="64"/>
                                </w:rPr>
                                <w:t>3</w:t>
                              </w:r>
                              <w:r w:rsidR="001A3DE9">
                                <w:rPr>
                                  <w:caps/>
                                  <w:color w:val="156082" w:themeColor="accent1"/>
                                  <w:sz w:val="64"/>
                                  <w:szCs w:val="64"/>
                                </w:rPr>
                                <w:t xml:space="preserve">. </w:t>
                              </w:r>
                              <w:r w:rsidR="0008128C">
                                <w:rPr>
                                  <w:caps/>
                                  <w:color w:val="156082" w:themeColor="accent1"/>
                                  <w:sz w:val="64"/>
                                  <w:szCs w:val="64"/>
                                </w:rPr>
                                <w:t>Tarea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53BBA6DB" w14:textId="27DA6E75" w:rsidR="0002308C" w:rsidRDefault="000707B7">
          <w:r>
            <w:fldChar w:fldCharType="begin"/>
          </w:r>
          <w:r>
            <w:instrText xml:space="preserve"> TOC \o "1-3" \h \z \u </w:instrText>
          </w:r>
          <w:r>
            <w:fldChar w:fldCharType="separate"/>
          </w:r>
          <w:r w:rsidR="0002308C">
            <w:rPr>
              <w:b/>
              <w:bCs/>
              <w:noProof/>
            </w:rPr>
            <w:t>No se encontraron entradas de tabla de contenido.</w:t>
          </w:r>
          <w:r>
            <w:rPr>
              <w:b/>
              <w:bCs/>
              <w:noProof/>
            </w:rPr>
            <w:fldChar w:fldCharType="end"/>
          </w:r>
        </w:p>
      </w:sdtContent>
    </w:sdt>
    <w:p w14:paraId="2DEB72C9" w14:textId="28764578" w:rsidR="0002308C" w:rsidRDefault="0002308C">
      <w:r>
        <w:br w:type="page"/>
      </w:r>
    </w:p>
    <w:tbl>
      <w:tblPr>
        <w:tblW w:w="0" w:type="auto"/>
        <w:shd w:val="clear" w:color="auto" w:fill="F8F9FA"/>
        <w:tblCellMar>
          <w:top w:w="15" w:type="dxa"/>
          <w:left w:w="15" w:type="dxa"/>
          <w:bottom w:w="15" w:type="dxa"/>
          <w:right w:w="15" w:type="dxa"/>
        </w:tblCellMar>
        <w:tblLook w:val="04A0" w:firstRow="1" w:lastRow="0" w:firstColumn="1" w:lastColumn="0" w:noHBand="0" w:noVBand="1"/>
        <w:tblDescription w:val="En esta tabla se detallan los diferentes aspectos a tener en cuenta a la hora de realizar la tarea de esta unidad (enunciado, criterios de puntuación, recursos necesarios, consejos e indicaciones de entrega."/>
      </w:tblPr>
      <w:tblGrid>
        <w:gridCol w:w="8504"/>
      </w:tblGrid>
      <w:tr w:rsidR="00C159ED" w:rsidRPr="00C159ED" w14:paraId="6F54ACC7" w14:textId="77777777" w:rsidTr="00C159ED">
        <w:tc>
          <w:tcPr>
            <w:tcW w:w="0" w:type="auto"/>
            <w:tcBorders>
              <w:top w:val="nil"/>
              <w:left w:val="nil"/>
              <w:bottom w:val="nil"/>
              <w:right w:val="nil"/>
            </w:tcBorders>
            <w:shd w:val="clear" w:color="auto" w:fill="F8F9FA"/>
            <w:vAlign w:val="center"/>
            <w:hideMark/>
          </w:tcPr>
          <w:p w14:paraId="1673B0DC" w14:textId="77777777" w:rsidR="00C159ED" w:rsidRPr="00C159ED" w:rsidRDefault="00C159ED" w:rsidP="00C159ED">
            <w:pPr>
              <w:spacing w:after="0" w:line="630" w:lineRule="atLeast"/>
              <w:rPr>
                <w:rFonts w:ascii="XuntaSans" w:eastAsia="Times New Roman" w:hAnsi="XuntaSans" w:cs="Times New Roman"/>
                <w:b/>
                <w:bCs/>
                <w:color w:val="6A737B"/>
                <w:kern w:val="0"/>
                <w:sz w:val="36"/>
                <w:szCs w:val="36"/>
                <w:lang w:eastAsia="en-GB"/>
                <w14:ligatures w14:val="none"/>
              </w:rPr>
            </w:pPr>
            <w:r w:rsidRPr="00C159ED">
              <w:rPr>
                <w:rFonts w:ascii="XuntaSans" w:eastAsia="Times New Roman" w:hAnsi="XuntaSans" w:cs="Times New Roman"/>
                <w:b/>
                <w:bCs/>
                <w:color w:val="6A737B"/>
                <w:kern w:val="0"/>
                <w:sz w:val="36"/>
                <w:szCs w:val="36"/>
                <w:lang w:eastAsia="en-GB"/>
                <w14:ligatures w14:val="none"/>
              </w:rPr>
              <w:lastRenderedPageBreak/>
              <w:t>Detalles de la tarea de esta unidad.</w:t>
            </w:r>
          </w:p>
        </w:tc>
      </w:tr>
      <w:tr w:rsidR="00C159ED" w:rsidRPr="00C159ED" w14:paraId="14E6D4BF" w14:textId="77777777" w:rsidTr="00C159ED">
        <w:tc>
          <w:tcPr>
            <w:tcW w:w="0" w:type="auto"/>
            <w:shd w:val="clear" w:color="auto" w:fill="F8F9FA"/>
            <w:vAlign w:val="center"/>
            <w:hideMark/>
          </w:tcPr>
          <w:p w14:paraId="1E754BBA" w14:textId="77777777" w:rsidR="00C159ED" w:rsidRPr="00C159ED" w:rsidRDefault="00C159ED" w:rsidP="00FD6185">
            <w:pPr>
              <w:spacing w:after="0" w:line="240" w:lineRule="auto"/>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Enunciado</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7A4C24CB" w14:textId="77777777" w:rsidTr="00C159ED">
        <w:tc>
          <w:tcPr>
            <w:tcW w:w="0" w:type="auto"/>
            <w:shd w:val="clear" w:color="auto" w:fill="F8F9FA"/>
            <w:vAlign w:val="center"/>
            <w:hideMark/>
          </w:tcPr>
          <w:p w14:paraId="767C635F"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En esta tarea se considera una clase </w:t>
            </w:r>
            <w:r w:rsidRPr="00C159ED">
              <w:rPr>
                <w:rFonts w:ascii="XuntaSans" w:eastAsia="Times New Roman" w:hAnsi="XuntaSans" w:cs="Times New Roman"/>
                <w:b/>
                <w:bCs/>
                <w:color w:val="1D2125"/>
                <w:kern w:val="0"/>
                <w:sz w:val="23"/>
                <w:szCs w:val="23"/>
                <w:lang w:eastAsia="en-GB"/>
                <w14:ligatures w14:val="none"/>
              </w:rPr>
              <w:t>Java </w:t>
            </w:r>
            <w:proofErr w:type="spellStart"/>
            <w:r w:rsidRPr="00C159ED">
              <w:rPr>
                <w:rFonts w:ascii="XuntaSans" w:eastAsia="Times New Roman" w:hAnsi="XuntaSans" w:cs="Times New Roman"/>
                <w:color w:val="1D2125"/>
                <w:kern w:val="0"/>
                <w:sz w:val="23"/>
                <w:szCs w:val="23"/>
                <w:lang w:eastAsia="en-GB"/>
                <w14:ligatures w14:val="none"/>
              </w:rPr>
              <w:t>CCuenta</w:t>
            </w:r>
            <w:proofErr w:type="spellEnd"/>
            <w:r w:rsidRPr="00C159ED">
              <w:rPr>
                <w:rFonts w:ascii="XuntaSans" w:eastAsia="Times New Roman" w:hAnsi="XuntaSans" w:cs="Times New Roman"/>
                <w:color w:val="1D2125"/>
                <w:kern w:val="0"/>
                <w:sz w:val="23"/>
                <w:szCs w:val="23"/>
                <w:lang w:eastAsia="en-GB"/>
                <w14:ligatures w14:val="none"/>
              </w:rPr>
              <w:t xml:space="preserve"> que dispone de los métodos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ingresar y retirar. Este es el código de los métodos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ingresar y </w:t>
            </w:r>
            <w:proofErr w:type="spellStart"/>
            <w:r w:rsidRPr="00C159ED">
              <w:rPr>
                <w:rFonts w:ascii="XuntaSans" w:eastAsia="Times New Roman" w:hAnsi="XuntaSans" w:cs="Times New Roman"/>
                <w:color w:val="1D2125"/>
                <w:kern w:val="0"/>
                <w:sz w:val="23"/>
                <w:szCs w:val="23"/>
                <w:lang w:eastAsia="en-GB"/>
                <w14:ligatures w14:val="none"/>
              </w:rPr>
              <w:t>retir</w:t>
            </w:r>
            <w:proofErr w:type="spellEnd"/>
            <w:r w:rsidRPr="00C159ED">
              <w:rPr>
                <w:rFonts w:ascii="XuntaSans" w:eastAsia="Times New Roman" w:hAnsi="XuntaSans" w:cs="Times New Roman"/>
                <w:color w:val="1D2125"/>
                <w:kern w:val="0"/>
                <w:sz w:val="23"/>
                <w:szCs w:val="23"/>
                <w:lang w:eastAsia="en-GB"/>
                <w14:ligatures w14:val="none"/>
              </w:rPr>
              <w:t xml:space="preserve"> que deberás tener en cuenta para resolver la tarea:</w:t>
            </w:r>
          </w:p>
          <w:p w14:paraId="1CFD385D"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u w:val="single"/>
                <w:lang w:val="en-GB" w:eastAsia="en-GB"/>
                <w14:ligatures w14:val="none"/>
              </w:rPr>
              <w:t>Método</w:t>
            </w:r>
            <w:proofErr w:type="spellEnd"/>
            <w:r w:rsidRPr="00C159ED">
              <w:rPr>
                <w:rFonts w:ascii="XuntaSans" w:eastAsia="Times New Roman" w:hAnsi="XuntaSans" w:cs="Times New Roman"/>
                <w:b/>
                <w:bCs/>
                <w:color w:val="1D2125"/>
                <w:kern w:val="0"/>
                <w:sz w:val="23"/>
                <w:szCs w:val="23"/>
                <w:u w:val="single"/>
                <w:lang w:val="en-GB" w:eastAsia="en-GB"/>
                <w14:ligatures w14:val="none"/>
              </w:rPr>
              <w:t xml:space="preserve"> main</w:t>
            </w:r>
          </w:p>
          <w:p w14:paraId="3967FD3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val="en-GB" w:eastAsia="en-GB"/>
                <w14:ligatures w14:val="none"/>
              </w:rPr>
            </w:pPr>
            <w:r w:rsidRPr="00C159ED">
              <w:rPr>
                <w:rFonts w:ascii="Consolas" w:eastAsia="Times New Roman" w:hAnsi="Consolas" w:cs="Courier New"/>
                <w:color w:val="0077AA"/>
                <w:kern w:val="0"/>
                <w:sz w:val="20"/>
                <w:szCs w:val="20"/>
                <w:lang w:val="en-GB" w:eastAsia="en-GB"/>
                <w14:ligatures w14:val="none"/>
              </w:rPr>
              <w:t>public</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0077AA"/>
                <w:kern w:val="0"/>
                <w:sz w:val="20"/>
                <w:szCs w:val="20"/>
                <w:lang w:val="en-GB" w:eastAsia="en-GB"/>
                <w14:ligatures w14:val="none"/>
              </w:rPr>
              <w:t>static</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0077AA"/>
                <w:kern w:val="0"/>
                <w:sz w:val="20"/>
                <w:szCs w:val="20"/>
                <w:lang w:val="en-GB" w:eastAsia="en-GB"/>
                <w14:ligatures w14:val="none"/>
              </w:rPr>
              <w:t>void</w:t>
            </w:r>
            <w:r w:rsidRPr="00C159ED">
              <w:rPr>
                <w:rFonts w:ascii="Consolas" w:eastAsia="Times New Roman" w:hAnsi="Consolas" w:cs="Courier New"/>
                <w:color w:val="000000"/>
                <w:kern w:val="0"/>
                <w:sz w:val="20"/>
                <w:szCs w:val="20"/>
                <w:lang w:val="en-GB" w:eastAsia="en-GB"/>
                <w14:ligatures w14:val="none"/>
              </w:rPr>
              <w:t xml:space="preserve"> </w:t>
            </w:r>
            <w:proofErr w:type="gramStart"/>
            <w:r w:rsidRPr="00C159ED">
              <w:rPr>
                <w:rFonts w:ascii="Consolas" w:eastAsia="Times New Roman" w:hAnsi="Consolas" w:cs="Courier New"/>
                <w:color w:val="DD4A68"/>
                <w:kern w:val="0"/>
                <w:sz w:val="20"/>
                <w:szCs w:val="20"/>
                <w:lang w:val="en-GB" w:eastAsia="en-GB"/>
                <w14:ligatures w14:val="none"/>
              </w:rPr>
              <w:t>main</w:t>
            </w:r>
            <w:r w:rsidRPr="00C159ED">
              <w:rPr>
                <w:rFonts w:ascii="Consolas" w:eastAsia="Times New Roman" w:hAnsi="Consolas" w:cs="Courier New"/>
                <w:color w:val="999999"/>
                <w:kern w:val="0"/>
                <w:sz w:val="20"/>
                <w:szCs w:val="20"/>
                <w:lang w:val="en-GB" w:eastAsia="en-GB"/>
                <w14:ligatures w14:val="none"/>
              </w:rPr>
              <w:t>(</w:t>
            </w:r>
            <w:proofErr w:type="gramEnd"/>
            <w:r w:rsidRPr="00C159ED">
              <w:rPr>
                <w:rFonts w:ascii="Consolas" w:eastAsia="Times New Roman" w:hAnsi="Consolas" w:cs="Courier New"/>
                <w:color w:val="000000"/>
                <w:kern w:val="0"/>
                <w:sz w:val="20"/>
                <w:szCs w:val="20"/>
                <w:lang w:val="en-GB" w:eastAsia="en-GB"/>
                <w14:ligatures w14:val="none"/>
              </w:rPr>
              <w:t>String</w:t>
            </w:r>
            <w:r w:rsidRPr="00C159ED">
              <w:rPr>
                <w:rFonts w:ascii="Consolas" w:eastAsia="Times New Roman" w:hAnsi="Consolas" w:cs="Courier New"/>
                <w:color w:val="999999"/>
                <w:kern w:val="0"/>
                <w:sz w:val="20"/>
                <w:szCs w:val="20"/>
                <w:lang w:val="en-GB" w:eastAsia="en-GB"/>
                <w14:ligatures w14:val="none"/>
              </w:rPr>
              <w:t>[]</w:t>
            </w:r>
            <w:r w:rsidRPr="00C159ED">
              <w:rPr>
                <w:rFonts w:ascii="Consolas" w:eastAsia="Times New Roman" w:hAnsi="Consolas" w:cs="Courier New"/>
                <w:color w:val="000000"/>
                <w:kern w:val="0"/>
                <w:sz w:val="20"/>
                <w:szCs w:val="20"/>
                <w:lang w:val="en-GB" w:eastAsia="en-GB"/>
                <w14:ligatures w14:val="none"/>
              </w:rPr>
              <w:t xml:space="preserve"> </w:t>
            </w:r>
            <w:proofErr w:type="spellStart"/>
            <w:r w:rsidRPr="00C159ED">
              <w:rPr>
                <w:rFonts w:ascii="Consolas" w:eastAsia="Times New Roman" w:hAnsi="Consolas" w:cs="Courier New"/>
                <w:color w:val="000000"/>
                <w:kern w:val="0"/>
                <w:sz w:val="20"/>
                <w:szCs w:val="20"/>
                <w:lang w:val="en-GB" w:eastAsia="en-GB"/>
                <w14:ligatures w14:val="none"/>
              </w:rPr>
              <w:t>args</w:t>
            </w:r>
            <w:proofErr w:type="spellEnd"/>
            <w:r w:rsidRPr="00C159ED">
              <w:rPr>
                <w:rFonts w:ascii="Consolas" w:eastAsia="Times New Roman" w:hAnsi="Consolas" w:cs="Courier New"/>
                <w:color w:val="999999"/>
                <w:kern w:val="0"/>
                <w:sz w:val="20"/>
                <w:szCs w:val="20"/>
                <w:lang w:val="en-GB" w:eastAsia="en-GB"/>
                <w14:ligatures w14:val="none"/>
              </w:rPr>
              <w:t>)</w:t>
            </w: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999999"/>
                <w:kern w:val="0"/>
                <w:sz w:val="20"/>
                <w:szCs w:val="20"/>
                <w:lang w:val="en-GB" w:eastAsia="en-GB"/>
                <w14:ligatures w14:val="none"/>
              </w:rPr>
              <w:t>{</w:t>
            </w:r>
          </w:p>
          <w:p w14:paraId="6569C7A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val="en-GB"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Se detiene siempre</w:t>
            </w:r>
          </w:p>
          <w:p w14:paraId="261D0CA3"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CCuenta</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0077AA"/>
                <w:kern w:val="0"/>
                <w:sz w:val="20"/>
                <w:szCs w:val="20"/>
                <w:lang w:eastAsia="en-GB"/>
                <w14:ligatures w14:val="none"/>
              </w:rPr>
              <w:t>new</w:t>
            </w:r>
            <w:r w:rsidRPr="00C159ED">
              <w:rPr>
                <w:rFonts w:ascii="Consolas" w:eastAsia="Times New Roman" w:hAnsi="Consolas" w:cs="Courier New"/>
                <w:color w:val="000000"/>
                <w:kern w:val="0"/>
                <w:sz w:val="20"/>
                <w:szCs w:val="20"/>
                <w:lang w:eastAsia="en-GB"/>
                <w14:ligatures w14:val="none"/>
              </w:rPr>
              <w:t xml:space="preserve"> </w:t>
            </w:r>
            <w:proofErr w:type="spellStart"/>
            <w:proofErr w:type="gramStart"/>
            <w:r w:rsidRPr="00C159ED">
              <w:rPr>
                <w:rFonts w:ascii="Consolas" w:eastAsia="Times New Roman" w:hAnsi="Consolas" w:cs="Courier New"/>
                <w:color w:val="DD4A68"/>
                <w:kern w:val="0"/>
                <w:sz w:val="20"/>
                <w:szCs w:val="20"/>
                <w:lang w:eastAsia="en-GB"/>
                <w14:ligatures w14:val="none"/>
              </w:rPr>
              <w:t>CCuenta</w:t>
            </w:r>
            <w:proofErr w:type="spellEnd"/>
            <w:r w:rsidRPr="00C159ED">
              <w:rPr>
                <w:rFonts w:ascii="Consolas" w:eastAsia="Times New Roman" w:hAnsi="Consolas" w:cs="Courier New"/>
                <w:color w:val="999999"/>
                <w:kern w:val="0"/>
                <w:sz w:val="20"/>
                <w:szCs w:val="20"/>
                <w:lang w:eastAsia="en-GB"/>
                <w14:ligatures w14:val="none"/>
              </w:rPr>
              <w:t>(</w:t>
            </w:r>
            <w:proofErr w:type="gramEnd"/>
            <w:r w:rsidRPr="00C159ED">
              <w:rPr>
                <w:rFonts w:ascii="Consolas" w:eastAsia="Times New Roman" w:hAnsi="Consolas" w:cs="Courier New"/>
                <w:color w:val="999999"/>
                <w:kern w:val="0"/>
                <w:sz w:val="20"/>
                <w:szCs w:val="20"/>
                <w:lang w:eastAsia="en-GB"/>
                <w14:ligatures w14:val="none"/>
              </w:rPr>
              <w:t>);</w:t>
            </w:r>
          </w:p>
          <w:p w14:paraId="437AA12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 xml:space="preserve">"Saldo </w:t>
            </w:r>
            <w:proofErr w:type="spellStart"/>
            <w:r w:rsidRPr="00C159ED">
              <w:rPr>
                <w:rFonts w:ascii="Consolas" w:eastAsia="Times New Roman" w:hAnsi="Consolas" w:cs="Courier New"/>
                <w:color w:val="669900"/>
                <w:kern w:val="0"/>
                <w:sz w:val="20"/>
                <w:szCs w:val="20"/>
                <w:lang w:eastAsia="en-GB"/>
                <w14:ligatures w14:val="none"/>
              </w:rPr>
              <w:t>Incial</w:t>
            </w:r>
            <w:proofErr w:type="spellEnd"/>
            <w:r w:rsidRPr="00C159ED">
              <w:rPr>
                <w:rFonts w:ascii="Consolas" w:eastAsia="Times New Roman" w:hAnsi="Consolas" w:cs="Courier New"/>
                <w:color w:val="669900"/>
                <w:kern w:val="0"/>
                <w:sz w:val="20"/>
                <w:szCs w:val="20"/>
                <w:lang w:eastAsia="en-GB"/>
                <w14:ligatures w14:val="none"/>
              </w:rPr>
              <w:t>: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528644FD"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Provoca parada por ingreso con cantidad menor de 0</w:t>
            </w:r>
          </w:p>
          <w:p w14:paraId="0411919A"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100</w:t>
            </w:r>
            <w:r w:rsidRPr="00C159ED">
              <w:rPr>
                <w:rFonts w:ascii="Consolas" w:eastAsia="Times New Roman" w:hAnsi="Consolas" w:cs="Courier New"/>
                <w:color w:val="999999"/>
                <w:kern w:val="0"/>
                <w:sz w:val="20"/>
                <w:szCs w:val="20"/>
                <w:lang w:eastAsia="en-GB"/>
                <w14:ligatures w14:val="none"/>
              </w:rPr>
              <w:t>);</w:t>
            </w:r>
          </w:p>
          <w:p w14:paraId="310B85C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 xml:space="preserve">"Saldo </w:t>
            </w:r>
            <w:proofErr w:type="spellStart"/>
            <w:r w:rsidRPr="00C159ED">
              <w:rPr>
                <w:rFonts w:ascii="Consolas" w:eastAsia="Times New Roman" w:hAnsi="Consolas" w:cs="Courier New"/>
                <w:color w:val="669900"/>
                <w:kern w:val="0"/>
                <w:sz w:val="20"/>
                <w:szCs w:val="20"/>
                <w:lang w:eastAsia="en-GB"/>
                <w14:ligatures w14:val="none"/>
              </w:rPr>
              <w:t>Incial</w:t>
            </w:r>
            <w:proofErr w:type="spellEnd"/>
            <w:r w:rsidRPr="00C159ED">
              <w:rPr>
                <w:rFonts w:ascii="Consolas" w:eastAsia="Times New Roman" w:hAnsi="Consolas" w:cs="Courier New"/>
                <w:color w:val="669900"/>
                <w:kern w:val="0"/>
                <w:sz w:val="20"/>
                <w:szCs w:val="20"/>
                <w:lang w:eastAsia="en-GB"/>
                <w14:ligatures w14:val="none"/>
              </w:rPr>
              <w:t>: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221906E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100</w:t>
            </w:r>
            <w:r w:rsidRPr="00C159ED">
              <w:rPr>
                <w:rFonts w:ascii="Consolas" w:eastAsia="Times New Roman" w:hAnsi="Consolas" w:cs="Courier New"/>
                <w:color w:val="999999"/>
                <w:kern w:val="0"/>
                <w:sz w:val="20"/>
                <w:szCs w:val="20"/>
                <w:lang w:eastAsia="en-GB"/>
                <w14:ligatures w14:val="none"/>
              </w:rPr>
              <w:t>);</w:t>
            </w:r>
          </w:p>
          <w:p w14:paraId="352AA84E" w14:textId="78495708"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xml:space="preserve">" </w:t>
            </w:r>
            <w:r w:rsidR="00FD6185">
              <w:rPr>
                <w:rFonts w:ascii="Consolas" w:eastAsia="Times New Roman" w:hAnsi="Consolas" w:cs="Courier New"/>
                <w:color w:val="6699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euros"</w:t>
            </w:r>
            <w:r w:rsidRPr="00C159ED">
              <w:rPr>
                <w:rFonts w:ascii="Consolas" w:eastAsia="Times New Roman" w:hAnsi="Consolas" w:cs="Courier New"/>
                <w:color w:val="999999"/>
                <w:kern w:val="0"/>
                <w:sz w:val="20"/>
                <w:szCs w:val="20"/>
                <w:lang w:eastAsia="en-GB"/>
                <w14:ligatures w14:val="none"/>
              </w:rPr>
              <w:t>);</w:t>
            </w:r>
          </w:p>
          <w:p w14:paraId="408790C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200</w:t>
            </w:r>
            <w:r w:rsidRPr="00C159ED">
              <w:rPr>
                <w:rFonts w:ascii="Consolas" w:eastAsia="Times New Roman" w:hAnsi="Consolas" w:cs="Courier New"/>
                <w:color w:val="999999"/>
                <w:kern w:val="0"/>
                <w:sz w:val="20"/>
                <w:szCs w:val="20"/>
                <w:lang w:eastAsia="en-GB"/>
                <w14:ligatures w14:val="none"/>
              </w:rPr>
              <w:t>);</w:t>
            </w:r>
          </w:p>
          <w:p w14:paraId="2BC8FC7A"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588AAF4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xml:space="preserve">. Provoca parada con </w:t>
            </w:r>
            <w:proofErr w:type="spellStart"/>
            <w:r w:rsidRPr="00C159ED">
              <w:rPr>
                <w:rFonts w:ascii="Consolas" w:eastAsia="Times New Roman" w:hAnsi="Consolas" w:cs="Courier New"/>
                <w:color w:val="708090"/>
                <w:kern w:val="0"/>
                <w:sz w:val="20"/>
                <w:szCs w:val="20"/>
                <w:lang w:eastAsia="en-GB"/>
                <w14:ligatures w14:val="none"/>
              </w:rPr>
              <w:t>codicion</w:t>
            </w:r>
            <w:proofErr w:type="spellEnd"/>
            <w:r w:rsidRPr="00C159ED">
              <w:rPr>
                <w:rFonts w:ascii="Consolas" w:eastAsia="Times New Roman" w:hAnsi="Consolas" w:cs="Courier New"/>
                <w:color w:val="708090"/>
                <w:kern w:val="0"/>
                <w:sz w:val="20"/>
                <w:szCs w:val="20"/>
                <w:lang w:eastAsia="en-GB"/>
                <w14:ligatures w14:val="none"/>
              </w:rPr>
              <w:t xml:space="preserve"> de tercer ingreso</w:t>
            </w:r>
          </w:p>
          <w:p w14:paraId="5B734AA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ingresar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300</w:t>
            </w:r>
            <w:r w:rsidRPr="00C159ED">
              <w:rPr>
                <w:rFonts w:ascii="Consolas" w:eastAsia="Times New Roman" w:hAnsi="Consolas" w:cs="Courier New"/>
                <w:color w:val="999999"/>
                <w:kern w:val="0"/>
                <w:sz w:val="20"/>
                <w:szCs w:val="20"/>
                <w:lang w:eastAsia="en-GB"/>
                <w14:ligatures w14:val="none"/>
              </w:rPr>
              <w:t>);</w:t>
            </w:r>
          </w:p>
          <w:p w14:paraId="7102C46C"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ingreso: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12365D7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retirar</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990055"/>
                <w:kern w:val="0"/>
                <w:sz w:val="20"/>
                <w:szCs w:val="20"/>
                <w:lang w:eastAsia="en-GB"/>
                <w14:ligatures w14:val="none"/>
              </w:rPr>
              <w:t>50</w:t>
            </w:r>
            <w:r w:rsidRPr="00C159ED">
              <w:rPr>
                <w:rFonts w:ascii="Consolas" w:eastAsia="Times New Roman" w:hAnsi="Consolas" w:cs="Courier New"/>
                <w:color w:val="999999"/>
                <w:kern w:val="0"/>
                <w:sz w:val="20"/>
                <w:szCs w:val="20"/>
                <w:lang w:eastAsia="en-GB"/>
                <w14:ligatures w14:val="none"/>
              </w:rPr>
              <w:t>);</w:t>
            </w:r>
          </w:p>
          <w:p w14:paraId="4AAB9BC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"Saldo tras retirada: "</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miCuenta</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669900"/>
                <w:kern w:val="0"/>
                <w:sz w:val="20"/>
                <w:szCs w:val="20"/>
                <w:lang w:eastAsia="en-GB"/>
                <w14:ligatures w14:val="none"/>
              </w:rPr>
              <w:t>" euros"</w:t>
            </w:r>
            <w:r w:rsidRPr="00C159ED">
              <w:rPr>
                <w:rFonts w:ascii="Consolas" w:eastAsia="Times New Roman" w:hAnsi="Consolas" w:cs="Courier New"/>
                <w:color w:val="999999"/>
                <w:kern w:val="0"/>
                <w:sz w:val="20"/>
                <w:szCs w:val="20"/>
                <w:lang w:eastAsia="en-GB"/>
                <w14:ligatures w14:val="none"/>
              </w:rPr>
              <w:t>);</w:t>
            </w:r>
          </w:p>
          <w:p w14:paraId="3484186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999999"/>
                <w:kern w:val="0"/>
                <w:sz w:val="20"/>
                <w:szCs w:val="20"/>
                <w:lang w:eastAsia="en-GB"/>
                <w14:ligatures w14:val="none"/>
              </w:rPr>
              <w:t>}</w:t>
            </w:r>
          </w:p>
          <w:p w14:paraId="4AAA0675"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u w:val="single"/>
                <w:lang w:eastAsia="en-GB"/>
                <w14:ligatures w14:val="none"/>
              </w:rPr>
              <w:t>Método ingresar</w:t>
            </w:r>
          </w:p>
          <w:p w14:paraId="77C68FD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proofErr w:type="spellStart"/>
            <w:r w:rsidRPr="00C159ED">
              <w:rPr>
                <w:rFonts w:ascii="Consolas" w:eastAsia="Times New Roman" w:hAnsi="Consolas" w:cs="Courier New"/>
                <w:color w:val="0077AA"/>
                <w:kern w:val="0"/>
                <w:sz w:val="20"/>
                <w:szCs w:val="20"/>
                <w:lang w:eastAsia="en-GB"/>
                <w14:ligatures w14:val="none"/>
              </w:rPr>
              <w:t>public</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int</w:t>
            </w:r>
            <w:proofErr w:type="spellEnd"/>
            <w:r w:rsidRPr="00C159ED">
              <w:rPr>
                <w:rFonts w:ascii="Consolas" w:eastAsia="Times New Roman" w:hAnsi="Consolas" w:cs="Courier New"/>
                <w:color w:val="000000"/>
                <w:kern w:val="0"/>
                <w:sz w:val="20"/>
                <w:szCs w:val="20"/>
                <w:lang w:eastAsia="en-GB"/>
                <w14:ligatures w14:val="none"/>
              </w:rPr>
              <w:t xml:space="preserve"> </w:t>
            </w:r>
            <w:proofErr w:type="gramStart"/>
            <w:r w:rsidRPr="00C159ED">
              <w:rPr>
                <w:rFonts w:ascii="Consolas" w:eastAsia="Times New Roman" w:hAnsi="Consolas" w:cs="Courier New"/>
                <w:color w:val="DD4A68"/>
                <w:kern w:val="0"/>
                <w:sz w:val="20"/>
                <w:szCs w:val="20"/>
                <w:lang w:eastAsia="en-GB"/>
                <w14:ligatures w14:val="none"/>
              </w:rPr>
              <w:t>ingresar</w:t>
            </w:r>
            <w:r w:rsidRPr="00C159ED">
              <w:rPr>
                <w:rFonts w:ascii="Consolas" w:eastAsia="Times New Roman" w:hAnsi="Consolas" w:cs="Courier New"/>
                <w:color w:val="999999"/>
                <w:kern w:val="0"/>
                <w:sz w:val="20"/>
                <w:szCs w:val="20"/>
                <w:lang w:eastAsia="en-GB"/>
                <w14:ligatures w14:val="none"/>
              </w:rPr>
              <w:t>(</w:t>
            </w:r>
            <w:proofErr w:type="spellStart"/>
            <w:proofErr w:type="gramEnd"/>
            <w:r w:rsidRPr="00C159ED">
              <w:rPr>
                <w:rFonts w:ascii="Consolas" w:eastAsia="Times New Roman" w:hAnsi="Consolas" w:cs="Courier New"/>
                <w:color w:val="0077AA"/>
                <w:kern w:val="0"/>
                <w:sz w:val="20"/>
                <w:szCs w:val="20"/>
                <w:lang w:eastAsia="en-GB"/>
                <w14:ligatures w14:val="none"/>
              </w:rPr>
              <w:t>double</w:t>
            </w:r>
            <w:proofErr w:type="spellEnd"/>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1788328C"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int</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999999"/>
                <w:kern w:val="0"/>
                <w:sz w:val="20"/>
                <w:szCs w:val="20"/>
                <w:lang w:eastAsia="en-GB"/>
                <w14:ligatures w14:val="none"/>
              </w:rPr>
              <w:t>;</w:t>
            </w:r>
          </w:p>
          <w:p w14:paraId="5F07F4CE" w14:textId="40F9390A"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r w:rsidR="00FD6185">
              <w:rPr>
                <w:rFonts w:ascii="Consolas" w:eastAsia="Times New Roman" w:hAnsi="Consolas" w:cs="Courier New"/>
                <w:color w:val="999999"/>
                <w:kern w:val="0"/>
                <w:sz w:val="20"/>
                <w:szCs w:val="20"/>
                <w:lang w:eastAsia="en-GB"/>
                <w14:ligatures w14:val="none"/>
              </w:rPr>
              <w:t xml:space="preserve"> {</w:t>
            </w:r>
          </w:p>
          <w:p w14:paraId="4F477BC5" w14:textId="1DAE40D0"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
          <w:p w14:paraId="046414DA" w14:textId="034D3590"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puede ingresar una cantidad negativa"</w:t>
            </w:r>
            <w:r w:rsidRPr="00C159ED">
              <w:rPr>
                <w:rFonts w:ascii="Consolas" w:eastAsia="Times New Roman" w:hAnsi="Consolas" w:cs="Courier New"/>
                <w:color w:val="999999"/>
                <w:kern w:val="0"/>
                <w:sz w:val="20"/>
                <w:szCs w:val="20"/>
                <w:lang w:eastAsia="en-GB"/>
                <w14:ligatures w14:val="none"/>
              </w:rPr>
              <w:t>);</w:t>
            </w:r>
          </w:p>
          <w:p w14:paraId="0E80B25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1</w:t>
            </w:r>
            <w:r w:rsidRPr="00C159ED">
              <w:rPr>
                <w:rFonts w:ascii="Consolas" w:eastAsia="Times New Roman" w:hAnsi="Consolas" w:cs="Courier New"/>
                <w:color w:val="999999"/>
                <w:kern w:val="0"/>
                <w:sz w:val="20"/>
                <w:szCs w:val="20"/>
                <w:lang w:eastAsia="en-GB"/>
                <w14:ligatures w14:val="none"/>
              </w:rPr>
              <w:t>;</w:t>
            </w:r>
          </w:p>
          <w:p w14:paraId="7A46372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72D8437C" w14:textId="2DF5E4D2"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proofErr w:type="gramStart"/>
            <w:r w:rsidRPr="00C159ED">
              <w:rPr>
                <w:rFonts w:ascii="Consolas" w:eastAsia="Times New Roman" w:hAnsi="Consolas" w:cs="Courier New"/>
                <w:color w:val="990055"/>
                <w:kern w:val="0"/>
                <w:sz w:val="20"/>
                <w:szCs w:val="20"/>
                <w:lang w:eastAsia="en-GB"/>
                <w14:ligatures w14:val="none"/>
              </w:rPr>
              <w:t>3</w:t>
            </w:r>
            <w:r w:rsidRPr="00C159ED">
              <w:rPr>
                <w:rFonts w:ascii="Consolas" w:eastAsia="Times New Roman" w:hAnsi="Consolas" w:cs="Courier New"/>
                <w:color w:val="999999"/>
                <w:kern w:val="0"/>
                <w:sz w:val="20"/>
                <w:szCs w:val="20"/>
                <w:lang w:eastAsia="en-GB"/>
                <w14:ligatures w14:val="none"/>
              </w:rPr>
              <w:t>){</w:t>
            </w:r>
            <w:proofErr w:type="gramEnd"/>
          </w:p>
          <w:p w14:paraId="6DA1E50E" w14:textId="12DDC0E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00FD6185">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"Error detectable en pruebas de caja blanca"</w:t>
            </w:r>
            <w:r w:rsidRPr="00C159ED">
              <w:rPr>
                <w:rFonts w:ascii="Consolas" w:eastAsia="Times New Roman" w:hAnsi="Consolas" w:cs="Courier New"/>
                <w:color w:val="999999"/>
                <w:kern w:val="0"/>
                <w:sz w:val="20"/>
                <w:szCs w:val="20"/>
                <w:lang w:eastAsia="en-GB"/>
                <w14:ligatures w14:val="none"/>
              </w:rPr>
              <w:t>);</w:t>
            </w:r>
          </w:p>
          <w:p w14:paraId="76DD316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2</w:t>
            </w:r>
            <w:r w:rsidRPr="00C159ED">
              <w:rPr>
                <w:rFonts w:ascii="Consolas" w:eastAsia="Times New Roman" w:hAnsi="Consolas" w:cs="Courier New"/>
                <w:color w:val="999999"/>
                <w:kern w:val="0"/>
                <w:sz w:val="20"/>
                <w:szCs w:val="20"/>
                <w:lang w:eastAsia="en-GB"/>
                <w14:ligatures w14:val="none"/>
              </w:rPr>
              <w:t>;</w:t>
            </w:r>
          </w:p>
          <w:p w14:paraId="1EBD759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lastRenderedPageBreak/>
              <w:t xml:space="preserve">       </w:t>
            </w:r>
            <w:r w:rsidRPr="00C159ED">
              <w:rPr>
                <w:rFonts w:ascii="Consolas" w:eastAsia="Times New Roman" w:hAnsi="Consolas" w:cs="Courier New"/>
                <w:color w:val="999999"/>
                <w:kern w:val="0"/>
                <w:sz w:val="20"/>
                <w:szCs w:val="20"/>
                <w:lang w:eastAsia="en-GB"/>
                <w14:ligatures w14:val="none"/>
              </w:rPr>
              <w:t>}</w:t>
            </w:r>
          </w:p>
          <w:p w14:paraId="64D8C57D" w14:textId="4129E15A"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proofErr w:type="gram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999999"/>
                <w:kern w:val="0"/>
                <w:sz w:val="20"/>
                <w:szCs w:val="20"/>
                <w:lang w:eastAsia="en-GB"/>
                <w14:ligatures w14:val="none"/>
              </w:rPr>
              <w:t>{</w:t>
            </w:r>
            <w:proofErr w:type="gramEnd"/>
          </w:p>
          <w:p w14:paraId="6B1D26B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Punto de parada. Solo en el 3 ingreso</w:t>
            </w:r>
          </w:p>
          <w:p w14:paraId="58627625"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545B5078"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p>
          <w:p w14:paraId="4E2ADC1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5D49552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708090"/>
                <w:kern w:val="0"/>
                <w:sz w:val="20"/>
                <w:szCs w:val="20"/>
                <w:lang w:eastAsia="en-GB"/>
                <w14:ligatures w14:val="none"/>
              </w:rPr>
              <w:t xml:space="preserve">// </w:t>
            </w:r>
            <w:proofErr w:type="spellStart"/>
            <w:r w:rsidRPr="00C159ED">
              <w:rPr>
                <w:rFonts w:ascii="Consolas" w:eastAsia="Times New Roman" w:hAnsi="Consolas" w:cs="Courier New"/>
                <w:color w:val="708090"/>
                <w:kern w:val="0"/>
                <w:sz w:val="20"/>
                <w:szCs w:val="20"/>
                <w:lang w:eastAsia="en-GB"/>
                <w14:ligatures w14:val="none"/>
              </w:rPr>
              <w:t>Depuracion</w:t>
            </w:r>
            <w:proofErr w:type="spellEnd"/>
            <w:r w:rsidRPr="00C159ED">
              <w:rPr>
                <w:rFonts w:ascii="Consolas" w:eastAsia="Times New Roman" w:hAnsi="Consolas" w:cs="Courier New"/>
                <w:color w:val="708090"/>
                <w:kern w:val="0"/>
                <w:sz w:val="20"/>
                <w:szCs w:val="20"/>
                <w:lang w:eastAsia="en-GB"/>
                <w14:ligatures w14:val="none"/>
              </w:rPr>
              <w:t xml:space="preserve">. Punto de parada cuando la </w:t>
            </w:r>
            <w:proofErr w:type="gramStart"/>
            <w:r w:rsidRPr="00C159ED">
              <w:rPr>
                <w:rFonts w:ascii="Consolas" w:eastAsia="Times New Roman" w:hAnsi="Consolas" w:cs="Courier New"/>
                <w:color w:val="708090"/>
                <w:kern w:val="0"/>
                <w:sz w:val="20"/>
                <w:szCs w:val="20"/>
                <w:lang w:eastAsia="en-GB"/>
                <w14:ligatures w14:val="none"/>
              </w:rPr>
              <w:t>cantidad  es</w:t>
            </w:r>
            <w:proofErr w:type="gramEnd"/>
            <w:r w:rsidRPr="00C159ED">
              <w:rPr>
                <w:rFonts w:ascii="Consolas" w:eastAsia="Times New Roman" w:hAnsi="Consolas" w:cs="Courier New"/>
                <w:color w:val="708090"/>
                <w:kern w:val="0"/>
                <w:sz w:val="20"/>
                <w:szCs w:val="20"/>
                <w:lang w:eastAsia="en-GB"/>
                <w14:ligatures w14:val="none"/>
              </w:rPr>
              <w:t xml:space="preserve"> menor de 0</w:t>
            </w:r>
          </w:p>
          <w:p w14:paraId="6154EFB1"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return</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iCodErr</w:t>
            </w:r>
            <w:proofErr w:type="spellEnd"/>
            <w:r w:rsidRPr="00C159ED">
              <w:rPr>
                <w:rFonts w:ascii="Consolas" w:eastAsia="Times New Roman" w:hAnsi="Consolas" w:cs="Courier New"/>
                <w:color w:val="999999"/>
                <w:kern w:val="0"/>
                <w:sz w:val="20"/>
                <w:szCs w:val="20"/>
                <w:lang w:eastAsia="en-GB"/>
                <w14:ligatures w14:val="none"/>
              </w:rPr>
              <w:t>;</w:t>
            </w:r>
          </w:p>
          <w:p w14:paraId="127C456D"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999999"/>
                <w:kern w:val="0"/>
                <w:sz w:val="20"/>
                <w:szCs w:val="20"/>
                <w:lang w:eastAsia="en-GB"/>
                <w14:ligatures w14:val="none"/>
              </w:rPr>
              <w:t>}</w:t>
            </w:r>
          </w:p>
          <w:p w14:paraId="44801E32"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br/>
            </w:r>
          </w:p>
          <w:p w14:paraId="02133577"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r w:rsidRPr="00C159ED">
              <w:rPr>
                <w:rFonts w:ascii="XuntaSans" w:eastAsia="Times New Roman" w:hAnsi="XuntaSans" w:cs="Times New Roman"/>
                <w:b/>
                <w:bCs/>
                <w:color w:val="1D2125"/>
                <w:kern w:val="0"/>
                <w:sz w:val="23"/>
                <w:szCs w:val="23"/>
                <w:u w:val="single"/>
                <w:lang w:eastAsia="en-GB"/>
                <w14:ligatures w14:val="none"/>
              </w:rPr>
              <w:t>Método retirar</w:t>
            </w:r>
          </w:p>
          <w:p w14:paraId="35F6CCC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proofErr w:type="spellStart"/>
            <w:r w:rsidRPr="00C159ED">
              <w:rPr>
                <w:rFonts w:ascii="Consolas" w:eastAsia="Times New Roman" w:hAnsi="Consolas" w:cs="Courier New"/>
                <w:color w:val="0077AA"/>
                <w:kern w:val="0"/>
                <w:sz w:val="20"/>
                <w:szCs w:val="20"/>
                <w:lang w:eastAsia="en-GB"/>
                <w14:ligatures w14:val="none"/>
              </w:rPr>
              <w:t>public</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void</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DD4A68"/>
                <w:kern w:val="0"/>
                <w:sz w:val="20"/>
                <w:szCs w:val="20"/>
                <w:lang w:eastAsia="en-GB"/>
                <w14:ligatures w14:val="none"/>
              </w:rPr>
              <w:t>retirar</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roofErr w:type="spellStart"/>
            <w:r w:rsidRPr="00C159ED">
              <w:rPr>
                <w:rFonts w:ascii="Consolas" w:eastAsia="Times New Roman" w:hAnsi="Consolas" w:cs="Courier New"/>
                <w:color w:val="0077AA"/>
                <w:kern w:val="0"/>
                <w:sz w:val="20"/>
                <w:szCs w:val="20"/>
                <w:lang w:eastAsia="en-GB"/>
                <w14:ligatures w14:val="none"/>
              </w:rPr>
              <w:t>double</w:t>
            </w:r>
            <w:proofErr w:type="spellEnd"/>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581AD12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17D59983"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 xml:space="preserve">cantidad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0055"/>
                <w:kern w:val="0"/>
                <w:sz w:val="20"/>
                <w:szCs w:val="20"/>
                <w:lang w:eastAsia="en-GB"/>
                <w14:ligatures w14:val="none"/>
              </w:rPr>
              <w:t>0</w:t>
            </w:r>
            <w:r w:rsidRPr="00C159ED">
              <w:rPr>
                <w:rFonts w:ascii="Consolas" w:eastAsia="Times New Roman" w:hAnsi="Consolas" w:cs="Courier New"/>
                <w:color w:val="999999"/>
                <w:kern w:val="0"/>
                <w:sz w:val="20"/>
                <w:szCs w:val="20"/>
                <w:lang w:eastAsia="en-GB"/>
                <w14:ligatures w14:val="none"/>
              </w:rPr>
              <w:t>)</w:t>
            </w:r>
          </w:p>
          <w:p w14:paraId="786EE4BE"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514A490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puede retirar una cantidad negativa"</w:t>
            </w:r>
            <w:r w:rsidRPr="00C159ED">
              <w:rPr>
                <w:rFonts w:ascii="Consolas" w:eastAsia="Times New Roman" w:hAnsi="Consolas" w:cs="Courier New"/>
                <w:color w:val="999999"/>
                <w:kern w:val="0"/>
                <w:sz w:val="20"/>
                <w:szCs w:val="20"/>
                <w:lang w:eastAsia="en-GB"/>
                <w14:ligatures w14:val="none"/>
              </w:rPr>
              <w:t>);</w:t>
            </w:r>
          </w:p>
          <w:p w14:paraId="29E0831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2510B769"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77AA"/>
                <w:kern w:val="0"/>
                <w:sz w:val="20"/>
                <w:szCs w:val="20"/>
                <w:lang w:eastAsia="en-GB"/>
                <w14:ligatures w14:val="none"/>
              </w:rPr>
              <w:t>if</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roofErr w:type="spellStart"/>
            <w:r w:rsidRPr="00C159ED">
              <w:rPr>
                <w:rFonts w:ascii="Consolas" w:eastAsia="Times New Roman" w:hAnsi="Consolas" w:cs="Courier New"/>
                <w:color w:val="000000"/>
                <w:kern w:val="0"/>
                <w:sz w:val="20"/>
                <w:szCs w:val="20"/>
                <w:lang w:eastAsia="en-GB"/>
                <w14:ligatures w14:val="none"/>
              </w:rPr>
              <w:t>dSaldo</w:t>
            </w:r>
            <w:proofErr w:type="spellEnd"/>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A6E3A"/>
                <w:kern w:val="0"/>
                <w:sz w:val="20"/>
                <w:szCs w:val="20"/>
                <w:lang w:eastAsia="en-GB"/>
                <w14:ligatures w14:val="none"/>
              </w:rPr>
              <w:t>&lt;</w:t>
            </w:r>
            <w:r w:rsidRPr="00C159ED">
              <w:rPr>
                <w:rFonts w:ascii="Consolas" w:eastAsia="Times New Roman" w:hAnsi="Consolas" w:cs="Courier New"/>
                <w:color w:val="000000"/>
                <w:kern w:val="0"/>
                <w:sz w:val="20"/>
                <w:szCs w:val="20"/>
                <w:lang w:eastAsia="en-GB"/>
                <w14:ligatures w14:val="none"/>
              </w:rPr>
              <w:t xml:space="preserve"> cantidad</w:t>
            </w:r>
            <w:r w:rsidRPr="00C159ED">
              <w:rPr>
                <w:rFonts w:ascii="Consolas" w:eastAsia="Times New Roman" w:hAnsi="Consolas" w:cs="Courier New"/>
                <w:color w:val="999999"/>
                <w:kern w:val="0"/>
                <w:sz w:val="20"/>
                <w:szCs w:val="20"/>
                <w:lang w:eastAsia="en-GB"/>
                <w14:ligatures w14:val="none"/>
              </w:rPr>
              <w:t>)</w:t>
            </w:r>
          </w:p>
          <w:p w14:paraId="0D58EC4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276CE497"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r w:rsidRPr="00C159ED">
              <w:rPr>
                <w:rFonts w:ascii="Consolas" w:eastAsia="Times New Roman" w:hAnsi="Consolas" w:cs="Courier New"/>
                <w:color w:val="000000"/>
                <w:kern w:val="0"/>
                <w:sz w:val="20"/>
                <w:szCs w:val="20"/>
                <w:lang w:eastAsia="en-GB"/>
                <w14:ligatures w14:val="none"/>
              </w:rPr>
              <w:t>System</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000000"/>
                <w:kern w:val="0"/>
                <w:sz w:val="20"/>
                <w:szCs w:val="20"/>
                <w:lang w:eastAsia="en-GB"/>
                <w14:ligatures w14:val="none"/>
              </w:rPr>
              <w:t>out</w:t>
            </w:r>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DD4A68"/>
                <w:kern w:val="0"/>
                <w:sz w:val="20"/>
                <w:szCs w:val="20"/>
                <w:lang w:eastAsia="en-GB"/>
                <w14:ligatures w14:val="none"/>
              </w:rPr>
              <w:t>println</w:t>
            </w:r>
            <w:proofErr w:type="spellEnd"/>
            <w:r w:rsidRPr="00C159ED">
              <w:rPr>
                <w:rFonts w:ascii="Consolas" w:eastAsia="Times New Roman" w:hAnsi="Consolas" w:cs="Courier New"/>
                <w:color w:val="999999"/>
                <w:kern w:val="0"/>
                <w:sz w:val="20"/>
                <w:szCs w:val="20"/>
                <w:lang w:eastAsia="en-GB"/>
                <w14:ligatures w14:val="none"/>
              </w:rPr>
              <w:t>(</w:t>
            </w:r>
            <w:r w:rsidRPr="00C159ED">
              <w:rPr>
                <w:rFonts w:ascii="Consolas" w:eastAsia="Times New Roman" w:hAnsi="Consolas" w:cs="Courier New"/>
                <w:color w:val="669900"/>
                <w:kern w:val="0"/>
                <w:sz w:val="20"/>
                <w:szCs w:val="20"/>
                <w:lang w:eastAsia="en-GB"/>
                <w14:ligatures w14:val="none"/>
              </w:rPr>
              <w:t>"No se hay suficiente saldo"</w:t>
            </w:r>
            <w:r w:rsidRPr="00C159ED">
              <w:rPr>
                <w:rFonts w:ascii="Consolas" w:eastAsia="Times New Roman" w:hAnsi="Consolas" w:cs="Courier New"/>
                <w:color w:val="999999"/>
                <w:kern w:val="0"/>
                <w:sz w:val="20"/>
                <w:szCs w:val="20"/>
                <w:lang w:eastAsia="en-GB"/>
                <w14:ligatures w14:val="none"/>
              </w:rPr>
              <w:t>);</w:t>
            </w:r>
          </w:p>
          <w:p w14:paraId="178A4050"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6984559F" w14:textId="437C0D54"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roofErr w:type="spellStart"/>
            <w:proofErr w:type="gramStart"/>
            <w:r w:rsidRPr="00C159ED">
              <w:rPr>
                <w:rFonts w:ascii="Consolas" w:eastAsia="Times New Roman" w:hAnsi="Consolas" w:cs="Courier New"/>
                <w:color w:val="0077AA"/>
                <w:kern w:val="0"/>
                <w:sz w:val="20"/>
                <w:szCs w:val="20"/>
                <w:lang w:eastAsia="en-GB"/>
                <w14:ligatures w14:val="none"/>
              </w:rPr>
              <w:t>else</w:t>
            </w:r>
            <w:proofErr w:type="spellEnd"/>
            <w:r w:rsidRPr="00C159ED">
              <w:rPr>
                <w:rFonts w:ascii="Consolas" w:eastAsia="Times New Roman" w:hAnsi="Consolas" w:cs="Courier New"/>
                <w:color w:val="999999"/>
                <w:kern w:val="0"/>
                <w:sz w:val="20"/>
                <w:szCs w:val="20"/>
                <w:lang w:eastAsia="en-GB"/>
                <w14:ligatures w14:val="none"/>
              </w:rPr>
              <w:t>{</w:t>
            </w:r>
            <w:proofErr w:type="gramEnd"/>
          </w:p>
          <w:p w14:paraId="14D5AE26"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p>
          <w:p w14:paraId="6486A52B"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0"/>
                <w:szCs w:val="20"/>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1C7B59C2" w14:textId="77777777" w:rsidR="00C159ED" w:rsidRPr="00C159ED" w:rsidRDefault="00C159ED" w:rsidP="00C159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kern w:val="0"/>
                <w:sz w:val="23"/>
                <w:szCs w:val="23"/>
                <w:lang w:eastAsia="en-GB"/>
                <w14:ligatures w14:val="none"/>
              </w:rPr>
            </w:pPr>
            <w:r w:rsidRPr="00C159ED">
              <w:rPr>
                <w:rFonts w:ascii="Consolas" w:eastAsia="Times New Roman" w:hAnsi="Consolas" w:cs="Courier New"/>
                <w:color w:val="000000"/>
                <w:kern w:val="0"/>
                <w:sz w:val="20"/>
                <w:szCs w:val="20"/>
                <w:lang w:eastAsia="en-GB"/>
                <w14:ligatures w14:val="none"/>
              </w:rPr>
              <w:t xml:space="preserve">    </w:t>
            </w:r>
            <w:r w:rsidRPr="00C159ED">
              <w:rPr>
                <w:rFonts w:ascii="Consolas" w:eastAsia="Times New Roman" w:hAnsi="Consolas" w:cs="Courier New"/>
                <w:color w:val="999999"/>
                <w:kern w:val="0"/>
                <w:sz w:val="20"/>
                <w:szCs w:val="20"/>
                <w:lang w:eastAsia="en-GB"/>
                <w14:ligatures w14:val="none"/>
              </w:rPr>
              <w:t>}</w:t>
            </w:r>
          </w:p>
          <w:p w14:paraId="432F39F9"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p>
          <w:p w14:paraId="05CFDEC7"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Deberás realizar un documento donde dar respuesta a los siguientes apartados:</w:t>
            </w:r>
          </w:p>
          <w:p w14:paraId="12A21931"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Realiza un </w:t>
            </w:r>
            <w:r w:rsidRPr="00C159ED">
              <w:rPr>
                <w:rFonts w:ascii="XuntaSans" w:eastAsia="Times New Roman" w:hAnsi="XuntaSans" w:cs="Times New Roman"/>
                <w:b/>
                <w:bCs/>
                <w:color w:val="1D2125"/>
                <w:kern w:val="0"/>
                <w:sz w:val="23"/>
                <w:szCs w:val="23"/>
                <w:lang w:eastAsia="en-GB"/>
                <w14:ligatures w14:val="none"/>
              </w:rPr>
              <w:t>análisis de caja blanca</w:t>
            </w:r>
            <w:r w:rsidRPr="00C159ED">
              <w:rPr>
                <w:rFonts w:ascii="XuntaSans" w:eastAsia="Times New Roman" w:hAnsi="XuntaSans" w:cs="Times New Roman"/>
                <w:color w:val="1D2125"/>
                <w:kern w:val="0"/>
                <w:sz w:val="23"/>
                <w:szCs w:val="23"/>
                <w:lang w:eastAsia="en-GB"/>
                <w14:ligatures w14:val="none"/>
              </w:rPr>
              <w:t> completo del método ingresar.</w:t>
            </w:r>
          </w:p>
          <w:p w14:paraId="6FAD164F"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Realiza un </w:t>
            </w:r>
            <w:r w:rsidRPr="00C159ED">
              <w:rPr>
                <w:rFonts w:ascii="XuntaSans" w:eastAsia="Times New Roman" w:hAnsi="XuntaSans" w:cs="Times New Roman"/>
                <w:b/>
                <w:bCs/>
                <w:color w:val="1D2125"/>
                <w:kern w:val="0"/>
                <w:sz w:val="23"/>
                <w:szCs w:val="23"/>
                <w:lang w:eastAsia="en-GB"/>
                <w14:ligatures w14:val="none"/>
              </w:rPr>
              <w:t>análisis de caja negra</w:t>
            </w:r>
            <w:r w:rsidRPr="00C159ED">
              <w:rPr>
                <w:rFonts w:ascii="XuntaSans" w:eastAsia="Times New Roman" w:hAnsi="XuntaSans" w:cs="Times New Roman"/>
                <w:color w:val="1D2125"/>
                <w:kern w:val="0"/>
                <w:sz w:val="23"/>
                <w:szCs w:val="23"/>
                <w:lang w:eastAsia="en-GB"/>
                <w14:ligatures w14:val="none"/>
              </w:rPr>
              <w:t xml:space="preserve">, incluyendo valores límite y conjetura de errores del método retirar. Debes considerar que este método recibe como parámetro la cantidad a retirar, que no podrá ser menor a 0. </w:t>
            </w:r>
            <w:proofErr w:type="gramStart"/>
            <w:r w:rsidRPr="00C159ED">
              <w:rPr>
                <w:rFonts w:ascii="XuntaSans" w:eastAsia="Times New Roman" w:hAnsi="XuntaSans" w:cs="Times New Roman"/>
                <w:color w:val="1D2125"/>
                <w:kern w:val="0"/>
                <w:sz w:val="23"/>
                <w:szCs w:val="23"/>
                <w:lang w:eastAsia="en-GB"/>
                <w14:ligatures w14:val="none"/>
              </w:rPr>
              <w:t>Además</w:t>
            </w:r>
            <w:proofErr w:type="gramEnd"/>
            <w:r w:rsidRPr="00C159ED">
              <w:rPr>
                <w:rFonts w:ascii="XuntaSans" w:eastAsia="Times New Roman" w:hAnsi="XuntaSans" w:cs="Times New Roman"/>
                <w:color w:val="1D2125"/>
                <w:kern w:val="0"/>
                <w:sz w:val="23"/>
                <w:szCs w:val="23"/>
                <w:lang w:eastAsia="en-GB"/>
                <w14:ligatures w14:val="none"/>
              </w:rPr>
              <w:t xml:space="preserve"> en ningún caso esta cantidad podrá ser mayor al saldo actual. Al tratarse de pruebas funcionales no es necesario conocer los detalles del </w:t>
            </w:r>
            <w:proofErr w:type="gramStart"/>
            <w:r w:rsidRPr="00C159ED">
              <w:rPr>
                <w:rFonts w:ascii="XuntaSans" w:eastAsia="Times New Roman" w:hAnsi="XuntaSans" w:cs="Times New Roman"/>
                <w:color w:val="1D2125"/>
                <w:kern w:val="0"/>
                <w:sz w:val="23"/>
                <w:szCs w:val="23"/>
                <w:lang w:eastAsia="en-GB"/>
                <w14:ligatures w14:val="none"/>
              </w:rPr>
              <w:t>código</w:t>
            </w:r>
            <w:proofErr w:type="gramEnd"/>
            <w:r w:rsidRPr="00C159ED">
              <w:rPr>
                <w:rFonts w:ascii="XuntaSans" w:eastAsia="Times New Roman" w:hAnsi="XuntaSans" w:cs="Times New Roman"/>
                <w:color w:val="1D2125"/>
                <w:kern w:val="0"/>
                <w:sz w:val="23"/>
                <w:szCs w:val="23"/>
                <w:lang w:eastAsia="en-GB"/>
                <w14:ligatures w14:val="none"/>
              </w:rPr>
              <w:t xml:space="preserve"> pero te lo pasamos para que lo tengas.</w:t>
            </w:r>
          </w:p>
          <w:p w14:paraId="5E3DC6AA"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Crea la clase </w:t>
            </w:r>
            <w:proofErr w:type="spellStart"/>
            <w:r w:rsidRPr="00C159ED">
              <w:rPr>
                <w:rFonts w:ascii="XuntaSans" w:eastAsia="Times New Roman" w:hAnsi="XuntaSans" w:cs="Times New Roman"/>
                <w:color w:val="1D2125"/>
                <w:kern w:val="0"/>
                <w:sz w:val="23"/>
                <w:szCs w:val="23"/>
                <w:lang w:eastAsia="en-GB"/>
                <w14:ligatures w14:val="none"/>
              </w:rPr>
              <w:t>CCuentaTest</w:t>
            </w:r>
            <w:proofErr w:type="spellEnd"/>
            <w:r w:rsidRPr="00C159ED">
              <w:rPr>
                <w:rFonts w:ascii="XuntaSans" w:eastAsia="Times New Roman" w:hAnsi="XuntaSans" w:cs="Times New Roman"/>
                <w:color w:val="1D2125"/>
                <w:kern w:val="0"/>
                <w:sz w:val="23"/>
                <w:szCs w:val="23"/>
                <w:lang w:eastAsia="en-GB"/>
                <w14:ligatures w14:val="none"/>
              </w:rPr>
              <w:t xml:space="preserve"> del tipo</w:t>
            </w:r>
            <w:r w:rsidRPr="00C159ED">
              <w:rPr>
                <w:rFonts w:ascii="XuntaSans" w:eastAsia="Times New Roman" w:hAnsi="XuntaSans" w:cs="Times New Roman"/>
                <w:b/>
                <w:bCs/>
                <w:color w:val="1D2125"/>
                <w:kern w:val="0"/>
                <w:sz w:val="23"/>
                <w:szCs w:val="23"/>
                <w:lang w:eastAsia="en-GB"/>
                <w14:ligatures w14:val="none"/>
              </w:rPr>
              <w:t xml:space="preserve"> Caso de prueba </w:t>
            </w:r>
            <w:proofErr w:type="spellStart"/>
            <w:r w:rsidRPr="00C159ED">
              <w:rPr>
                <w:rFonts w:ascii="XuntaSans" w:eastAsia="Times New Roman" w:hAnsi="XuntaSans" w:cs="Times New Roman"/>
                <w:b/>
                <w:bCs/>
                <w:color w:val="1D2125"/>
                <w:kern w:val="0"/>
                <w:sz w:val="23"/>
                <w:szCs w:val="23"/>
                <w:lang w:eastAsia="en-GB"/>
                <w14:ligatures w14:val="none"/>
              </w:rPr>
              <w:t>JUnit</w:t>
            </w:r>
            <w:proofErr w:type="spellEnd"/>
            <w:r w:rsidRPr="00C159ED">
              <w:rPr>
                <w:rFonts w:ascii="XuntaSans" w:eastAsia="Times New Roman" w:hAnsi="XuntaSans" w:cs="Times New Roman"/>
                <w:color w:val="1D2125"/>
                <w:kern w:val="0"/>
                <w:sz w:val="23"/>
                <w:szCs w:val="23"/>
                <w:lang w:eastAsia="en-GB"/>
                <w14:ligatures w14:val="none"/>
              </w:rPr>
              <w:t> en </w:t>
            </w:r>
            <w:r w:rsidRPr="00C159ED">
              <w:rPr>
                <w:rFonts w:ascii="XuntaSans" w:eastAsia="Times New Roman" w:hAnsi="XuntaSans" w:cs="Times New Roman"/>
                <w:b/>
                <w:bCs/>
                <w:color w:val="1D2125"/>
                <w:kern w:val="0"/>
                <w:sz w:val="23"/>
                <w:szCs w:val="23"/>
                <w:lang w:eastAsia="en-GB"/>
                <w14:ligatures w14:val="none"/>
              </w:rPr>
              <w:t>Eclipse </w:t>
            </w:r>
            <w:r w:rsidRPr="00C159ED">
              <w:rPr>
                <w:rFonts w:ascii="XuntaSans" w:eastAsia="Times New Roman" w:hAnsi="XuntaSans" w:cs="Times New Roman"/>
                <w:color w:val="1D2125"/>
                <w:kern w:val="0"/>
                <w:sz w:val="23"/>
                <w:szCs w:val="23"/>
                <w:lang w:eastAsia="en-GB"/>
                <w14:ligatures w14:val="none"/>
              </w:rPr>
              <w:t>que nos permita pasar las pruebas unitarias de caja blanca del método ingresar. Los casos de prueba ya los habrás obtenido en el primer apartado del ejercicio. Copia el código fuente de esta clase en el documento.</w:t>
            </w:r>
          </w:p>
          <w:p w14:paraId="02FB4C3E" w14:textId="77777777" w:rsidR="00C159ED" w:rsidRPr="00C159ED" w:rsidRDefault="00C159ED" w:rsidP="00C159ED">
            <w:pPr>
              <w:numPr>
                <w:ilvl w:val="0"/>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Genera los siguientes </w:t>
            </w:r>
            <w:r w:rsidRPr="00C159ED">
              <w:rPr>
                <w:rFonts w:ascii="XuntaSans" w:eastAsia="Times New Roman" w:hAnsi="XuntaSans" w:cs="Times New Roman"/>
                <w:b/>
                <w:bCs/>
                <w:color w:val="1D2125"/>
                <w:kern w:val="0"/>
                <w:sz w:val="23"/>
                <w:szCs w:val="23"/>
                <w:lang w:eastAsia="en-GB"/>
                <w14:ligatures w14:val="none"/>
              </w:rPr>
              <w:t>puntos de ruptura</w:t>
            </w:r>
            <w:r w:rsidRPr="00C159ED">
              <w:rPr>
                <w:rFonts w:ascii="XuntaSans" w:eastAsia="Times New Roman" w:hAnsi="XuntaSans" w:cs="Times New Roman"/>
                <w:color w:val="1D2125"/>
                <w:kern w:val="0"/>
                <w:sz w:val="23"/>
                <w:szCs w:val="23"/>
                <w:lang w:eastAsia="en-GB"/>
                <w14:ligatures w14:val="none"/>
              </w:rPr>
              <w:t> para validar el comportamiento del método ingresar en modo depuración.</w:t>
            </w:r>
          </w:p>
          <w:p w14:paraId="7DA889E3"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lastRenderedPageBreak/>
              <w:t xml:space="preserve">Punto de parada sin condición al crear el objeto </w:t>
            </w:r>
            <w:proofErr w:type="spellStart"/>
            <w:r w:rsidRPr="00C159ED">
              <w:rPr>
                <w:rFonts w:ascii="XuntaSans" w:eastAsia="Times New Roman" w:hAnsi="XuntaSans" w:cs="Times New Roman"/>
                <w:color w:val="1D2125"/>
                <w:kern w:val="0"/>
                <w:sz w:val="23"/>
                <w:szCs w:val="23"/>
                <w:lang w:eastAsia="en-GB"/>
                <w14:ligatures w14:val="none"/>
              </w:rPr>
              <w:t>miCuenta</w:t>
            </w:r>
            <w:proofErr w:type="spellEnd"/>
            <w:r w:rsidRPr="00C159ED">
              <w:rPr>
                <w:rFonts w:ascii="XuntaSans" w:eastAsia="Times New Roman" w:hAnsi="XuntaSans" w:cs="Times New Roman"/>
                <w:color w:val="1D2125"/>
                <w:kern w:val="0"/>
                <w:sz w:val="23"/>
                <w:szCs w:val="23"/>
                <w:lang w:eastAsia="en-GB"/>
                <w14:ligatures w14:val="none"/>
              </w:rPr>
              <w:t xml:space="preserve"> en la función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Línea 3 del código del método </w:t>
            </w:r>
            <w:proofErr w:type="spellStart"/>
            <w:r w:rsidRPr="00C159ED">
              <w:rPr>
                <w:rFonts w:ascii="XuntaSans" w:eastAsia="Times New Roman" w:hAnsi="XuntaSans" w:cs="Times New Roman"/>
                <w:color w:val="1D2125"/>
                <w:kern w:val="0"/>
                <w:sz w:val="23"/>
                <w:szCs w:val="23"/>
                <w:lang w:eastAsia="en-GB"/>
                <w14:ligatures w14:val="none"/>
              </w:rPr>
              <w:t>main</w:t>
            </w:r>
            <w:proofErr w:type="spellEnd"/>
            <w:r w:rsidRPr="00C159ED">
              <w:rPr>
                <w:rFonts w:ascii="XuntaSans" w:eastAsia="Times New Roman" w:hAnsi="XuntaSans" w:cs="Times New Roman"/>
                <w:color w:val="1D2125"/>
                <w:kern w:val="0"/>
                <w:sz w:val="23"/>
                <w:szCs w:val="23"/>
                <w:lang w:eastAsia="en-GB"/>
                <w14:ligatures w14:val="none"/>
              </w:rPr>
              <w:t xml:space="preserve"> que se presenta en la siguiente página de este libro.</w:t>
            </w:r>
          </w:p>
          <w:p w14:paraId="45BEBF7B"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Punto de parada en la instrucción </w:t>
            </w:r>
            <w:proofErr w:type="spellStart"/>
            <w:r w:rsidRPr="00C159ED">
              <w:rPr>
                <w:rFonts w:ascii="XuntaSans" w:eastAsia="Times New Roman" w:hAnsi="XuntaSans" w:cs="Times New Roman"/>
                <w:color w:val="1D2125"/>
                <w:kern w:val="0"/>
                <w:sz w:val="23"/>
                <w:szCs w:val="23"/>
                <w:lang w:eastAsia="en-GB"/>
                <w14:ligatures w14:val="none"/>
              </w:rPr>
              <w:t>return</w:t>
            </w:r>
            <w:proofErr w:type="spellEnd"/>
            <w:r w:rsidRPr="00C159ED">
              <w:rPr>
                <w:rFonts w:ascii="XuntaSans" w:eastAsia="Times New Roman" w:hAnsi="XuntaSans" w:cs="Times New Roman"/>
                <w:color w:val="1D2125"/>
                <w:kern w:val="0"/>
                <w:sz w:val="23"/>
                <w:szCs w:val="23"/>
                <w:lang w:eastAsia="en-GB"/>
                <w14:ligatures w14:val="none"/>
              </w:rPr>
              <w:t xml:space="preserve"> del método ingresar sólo si la cantidad a ingresar es menor de 0. Línea 20 del código del método ingresar que se presenta más adelante.</w:t>
            </w:r>
          </w:p>
          <w:p w14:paraId="41C49F62" w14:textId="77777777" w:rsidR="00C159ED" w:rsidRPr="00C159ED" w:rsidRDefault="00C159ED" w:rsidP="00C159ED">
            <w:pPr>
              <w:numPr>
                <w:ilvl w:val="1"/>
                <w:numId w:val="1"/>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Punto de parada en la instrucción donde se actualiza el saldo, sólo deberá parar la tercera vez que sea actualizado. Línea 16 del código del método ingresar que se presenta más adelante.</w:t>
            </w:r>
          </w:p>
          <w:p w14:paraId="2F235A4E"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Pulsando el botón derecho sobre la ventana de puntos de ruptura selecciona la opción "Exportar puntos de ruptura". Seleccionas los tres puntos de ruptura generados y guardas el fichero. El fichero tendrá la extensión </w:t>
            </w:r>
            <w:proofErr w:type="spellStart"/>
            <w:r w:rsidRPr="00C159ED">
              <w:rPr>
                <w:rFonts w:ascii="XuntaSans" w:eastAsia="Times New Roman" w:hAnsi="XuntaSans" w:cs="Times New Roman"/>
                <w:color w:val="1D2125"/>
                <w:kern w:val="0"/>
                <w:sz w:val="23"/>
                <w:szCs w:val="23"/>
                <w:lang w:eastAsia="en-GB"/>
                <w14:ligatures w14:val="none"/>
              </w:rPr>
              <w:t>bkpt</w:t>
            </w:r>
            <w:proofErr w:type="spellEnd"/>
            <w:r w:rsidRPr="00C159ED">
              <w:rPr>
                <w:rFonts w:ascii="XuntaSans" w:eastAsia="Times New Roman" w:hAnsi="XuntaSans" w:cs="Times New Roman"/>
                <w:color w:val="1D2125"/>
                <w:kern w:val="0"/>
                <w:sz w:val="23"/>
                <w:szCs w:val="23"/>
                <w:lang w:eastAsia="en-GB"/>
                <w14:ligatures w14:val="none"/>
              </w:rPr>
              <w:t xml:space="preserve">, la cambias por </w:t>
            </w:r>
            <w:proofErr w:type="spellStart"/>
            <w:r w:rsidRPr="00C159ED">
              <w:rPr>
                <w:rFonts w:ascii="XuntaSans" w:eastAsia="Times New Roman" w:hAnsi="XuntaSans" w:cs="Times New Roman"/>
                <w:color w:val="1D2125"/>
                <w:kern w:val="0"/>
                <w:sz w:val="23"/>
                <w:szCs w:val="23"/>
                <w:lang w:eastAsia="en-GB"/>
                <w14:ligatures w14:val="none"/>
              </w:rPr>
              <w:t>txt</w:t>
            </w:r>
            <w:proofErr w:type="spellEnd"/>
            <w:r w:rsidRPr="00C159ED">
              <w:rPr>
                <w:rFonts w:ascii="XuntaSans" w:eastAsia="Times New Roman" w:hAnsi="XuntaSans" w:cs="Times New Roman"/>
                <w:color w:val="1D2125"/>
                <w:kern w:val="0"/>
                <w:sz w:val="23"/>
                <w:szCs w:val="23"/>
                <w:lang w:eastAsia="en-GB"/>
                <w14:ligatures w14:val="none"/>
              </w:rPr>
              <w:t>. Ahora abres el fichero y copias el contenido íntegramente al documento.</w:t>
            </w:r>
          </w:p>
        </w:tc>
      </w:tr>
      <w:tr w:rsidR="00C159ED" w:rsidRPr="00C159ED" w14:paraId="04DEF779" w14:textId="77777777" w:rsidTr="00C159ED">
        <w:tc>
          <w:tcPr>
            <w:tcW w:w="0" w:type="auto"/>
            <w:shd w:val="clear" w:color="auto" w:fill="F8F9FA"/>
            <w:vAlign w:val="center"/>
            <w:hideMark/>
          </w:tcPr>
          <w:p w14:paraId="562C845E"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lastRenderedPageBreak/>
              <w:t>Criterios de puntuación. Total 10 puntos.</w:t>
            </w:r>
          </w:p>
        </w:tc>
      </w:tr>
      <w:tr w:rsidR="00C159ED" w:rsidRPr="00C159ED" w14:paraId="51A55450" w14:textId="77777777" w:rsidTr="00C159ED">
        <w:tc>
          <w:tcPr>
            <w:tcW w:w="0" w:type="auto"/>
            <w:shd w:val="clear" w:color="auto" w:fill="F8F9FA"/>
            <w:vAlign w:val="center"/>
            <w:hideMark/>
          </w:tcPr>
          <w:p w14:paraId="78C890F4"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Los criterios de puntuación serán los siguientes.</w:t>
            </w:r>
          </w:p>
          <w:p w14:paraId="416DE317"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Pruebas de caja blanca. 2,5 puntos.</w:t>
            </w:r>
          </w:p>
          <w:p w14:paraId="2FADCC56"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Pruebas de caja negra. 2,5 puntos.</w:t>
            </w:r>
          </w:p>
          <w:p w14:paraId="3984D70F"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val="en-GB" w:eastAsia="en-GB"/>
                <w14:ligatures w14:val="none"/>
              </w:rPr>
            </w:pPr>
            <w:r w:rsidRPr="00C159ED">
              <w:rPr>
                <w:rFonts w:ascii="XuntaSans" w:eastAsia="Times New Roman" w:hAnsi="XuntaSans" w:cs="Times New Roman"/>
                <w:color w:val="1D2125"/>
                <w:kern w:val="0"/>
                <w:sz w:val="23"/>
                <w:szCs w:val="23"/>
                <w:lang w:val="en-GB" w:eastAsia="en-GB"/>
                <w14:ligatures w14:val="none"/>
              </w:rPr>
              <w:t>2,5 puntos.</w:t>
            </w:r>
          </w:p>
          <w:p w14:paraId="383B2FCB" w14:textId="77777777" w:rsidR="00C159ED" w:rsidRPr="00C159ED" w:rsidRDefault="00C159ED" w:rsidP="00C159ED">
            <w:pPr>
              <w:numPr>
                <w:ilvl w:val="0"/>
                <w:numId w:val="2"/>
              </w:numPr>
              <w:spacing w:before="100" w:beforeAutospacing="1" w:after="100" w:afterAutospacing="1" w:line="240" w:lineRule="auto"/>
              <w:rPr>
                <w:rFonts w:ascii="XuntaSans" w:eastAsia="Times New Roman" w:hAnsi="XuntaSans" w:cs="Times New Roman"/>
                <w:color w:val="1D2125"/>
                <w:kern w:val="0"/>
                <w:sz w:val="23"/>
                <w:szCs w:val="23"/>
                <w:lang w:val="en-GB" w:eastAsia="en-GB"/>
                <w14:ligatures w14:val="none"/>
              </w:rPr>
            </w:pPr>
            <w:proofErr w:type="spellStart"/>
            <w:r w:rsidRPr="00C159ED">
              <w:rPr>
                <w:rFonts w:ascii="XuntaSans" w:eastAsia="Times New Roman" w:hAnsi="XuntaSans" w:cs="Times New Roman"/>
                <w:color w:val="1D2125"/>
                <w:kern w:val="0"/>
                <w:sz w:val="23"/>
                <w:szCs w:val="23"/>
                <w:lang w:val="en-GB" w:eastAsia="en-GB"/>
                <w14:ligatures w14:val="none"/>
              </w:rPr>
              <w:t>Depuración</w:t>
            </w:r>
            <w:proofErr w:type="spellEnd"/>
            <w:r w:rsidRPr="00C159ED">
              <w:rPr>
                <w:rFonts w:ascii="XuntaSans" w:eastAsia="Times New Roman" w:hAnsi="XuntaSans" w:cs="Times New Roman"/>
                <w:color w:val="1D2125"/>
                <w:kern w:val="0"/>
                <w:sz w:val="23"/>
                <w:szCs w:val="23"/>
                <w:lang w:val="en-GB" w:eastAsia="en-GB"/>
                <w14:ligatures w14:val="none"/>
              </w:rPr>
              <w:t>. 2,5 puntos.</w:t>
            </w:r>
          </w:p>
        </w:tc>
      </w:tr>
      <w:tr w:rsidR="00C159ED" w:rsidRPr="00C159ED" w14:paraId="7B4A44E0" w14:textId="77777777" w:rsidTr="00C159ED">
        <w:tc>
          <w:tcPr>
            <w:tcW w:w="0" w:type="auto"/>
            <w:shd w:val="clear" w:color="auto" w:fill="F8F9FA"/>
            <w:vAlign w:val="center"/>
            <w:hideMark/>
          </w:tcPr>
          <w:p w14:paraId="4EA06B89"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Recursos necesarios para realizar la Tarea.</w:t>
            </w:r>
          </w:p>
        </w:tc>
      </w:tr>
      <w:tr w:rsidR="00C159ED" w:rsidRPr="00C159ED" w14:paraId="0DAF1A27" w14:textId="77777777" w:rsidTr="00C159ED">
        <w:tc>
          <w:tcPr>
            <w:tcW w:w="0" w:type="auto"/>
            <w:shd w:val="clear" w:color="auto" w:fill="F8F9FA"/>
            <w:vAlign w:val="center"/>
            <w:hideMark/>
          </w:tcPr>
          <w:p w14:paraId="6B414AF8"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Ordenador con un</w:t>
            </w:r>
            <w:r w:rsidRPr="00C159ED">
              <w:rPr>
                <w:rFonts w:ascii="XuntaSans" w:eastAsia="Times New Roman" w:hAnsi="XuntaSans" w:cs="Times New Roman"/>
                <w:b/>
                <w:bCs/>
                <w:color w:val="1D2125"/>
                <w:kern w:val="0"/>
                <w:sz w:val="23"/>
                <w:szCs w:val="23"/>
                <w:lang w:eastAsia="en-GB"/>
                <w14:ligatures w14:val="none"/>
              </w:rPr>
              <w:t> IDE que permita programar en Java. Si es Eclipse mejor, porque el proyecto inicial y la solución está en Eclipse</w:t>
            </w:r>
            <w:r w:rsidRPr="00C159ED">
              <w:rPr>
                <w:rFonts w:ascii="XuntaSans" w:eastAsia="Times New Roman" w:hAnsi="XuntaSans" w:cs="Times New Roman"/>
                <w:color w:val="1D2125"/>
                <w:kern w:val="0"/>
                <w:sz w:val="23"/>
                <w:szCs w:val="23"/>
                <w:lang w:eastAsia="en-GB"/>
                <w14:ligatures w14:val="none"/>
              </w:rPr>
              <w:t>.</w:t>
            </w:r>
          </w:p>
          <w:p w14:paraId="42E60733"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Pulsa </w:t>
            </w:r>
            <w:hyperlink r:id="rId11" w:history="1">
              <w:r w:rsidRPr="00C159ED">
                <w:rPr>
                  <w:rFonts w:ascii="XuntaSans" w:eastAsia="Times New Roman" w:hAnsi="XuntaSans" w:cs="Times New Roman"/>
                  <w:color w:val="007BC4"/>
                  <w:kern w:val="0"/>
                  <w:sz w:val="23"/>
                  <w:szCs w:val="23"/>
                  <w:u w:val="single"/>
                  <w:lang w:eastAsia="en-GB"/>
                  <w14:ligatures w14:val="none"/>
                </w:rPr>
                <w:t>aquí </w:t>
              </w:r>
            </w:hyperlink>
            <w:r w:rsidRPr="00C159ED">
              <w:rPr>
                <w:rFonts w:ascii="XuntaSans" w:eastAsia="Times New Roman" w:hAnsi="XuntaSans" w:cs="Times New Roman"/>
                <w:color w:val="1D2125"/>
                <w:kern w:val="0"/>
                <w:sz w:val="23"/>
                <w:szCs w:val="23"/>
                <w:lang w:eastAsia="en-GB"/>
                <w14:ligatures w14:val="none"/>
              </w:rPr>
              <w:t>para descarga el proyecto </w:t>
            </w:r>
            <w:r w:rsidRPr="00C159ED">
              <w:rPr>
                <w:rFonts w:ascii="XuntaSans" w:eastAsia="Times New Roman" w:hAnsi="XuntaSans" w:cs="Times New Roman"/>
                <w:b/>
                <w:bCs/>
                <w:color w:val="1D2125"/>
                <w:kern w:val="0"/>
                <w:sz w:val="23"/>
                <w:szCs w:val="23"/>
                <w:lang w:eastAsia="en-GB"/>
                <w14:ligatures w14:val="none"/>
              </w:rPr>
              <w:t>Java  "java-</w:t>
            </w:r>
            <w:proofErr w:type="spellStart"/>
            <w:r w:rsidRPr="00C159ED">
              <w:rPr>
                <w:rFonts w:ascii="XuntaSans" w:eastAsia="Times New Roman" w:hAnsi="XuntaSans" w:cs="Times New Roman"/>
                <w:b/>
                <w:bCs/>
                <w:color w:val="1D2125"/>
                <w:kern w:val="0"/>
                <w:sz w:val="23"/>
                <w:szCs w:val="23"/>
                <w:lang w:eastAsia="en-GB"/>
                <w14:ligatures w14:val="none"/>
              </w:rPr>
              <w:t>sw.rar</w:t>
            </w:r>
            <w:proofErr w:type="spellEnd"/>
            <w:r w:rsidRPr="00C159ED">
              <w:rPr>
                <w:rFonts w:ascii="XuntaSans" w:eastAsia="Times New Roman" w:hAnsi="XuntaSans" w:cs="Times New Roman"/>
                <w:b/>
                <w:bCs/>
                <w:color w:val="1D2125"/>
                <w:kern w:val="0"/>
                <w:sz w:val="23"/>
                <w:szCs w:val="23"/>
                <w:lang w:eastAsia="en-GB"/>
                <w14:ligatures w14:val="none"/>
              </w:rPr>
              <w:t>"</w:t>
            </w:r>
            <w:r w:rsidRPr="00C159ED">
              <w:rPr>
                <w:rFonts w:ascii="XuntaSans" w:eastAsia="Times New Roman" w:hAnsi="XuntaSans" w:cs="Times New Roman"/>
                <w:color w:val="1D2125"/>
                <w:kern w:val="0"/>
                <w:sz w:val="23"/>
                <w:szCs w:val="23"/>
                <w:lang w:eastAsia="en-GB"/>
                <w14:ligatures w14:val="none"/>
              </w:rPr>
              <w:t>.</w:t>
            </w:r>
          </w:p>
        </w:tc>
      </w:tr>
      <w:tr w:rsidR="00C159ED" w:rsidRPr="00C159ED" w14:paraId="1EEBF530" w14:textId="77777777" w:rsidTr="00C159ED">
        <w:tc>
          <w:tcPr>
            <w:tcW w:w="0" w:type="auto"/>
            <w:shd w:val="clear" w:color="auto" w:fill="F8F9FA"/>
            <w:vAlign w:val="center"/>
            <w:hideMark/>
          </w:tcPr>
          <w:p w14:paraId="118B0FDB"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Consejos</w:t>
            </w:r>
            <w:proofErr w:type="spellEnd"/>
            <w:r w:rsidRPr="00C159ED">
              <w:rPr>
                <w:rFonts w:ascii="XuntaSans" w:eastAsia="Times New Roman" w:hAnsi="XuntaSans" w:cs="Times New Roman"/>
                <w:b/>
                <w:bCs/>
                <w:color w:val="1D2125"/>
                <w:kern w:val="0"/>
                <w:sz w:val="23"/>
                <w:szCs w:val="23"/>
                <w:lang w:val="en-GB" w:eastAsia="en-GB"/>
                <w14:ligatures w14:val="none"/>
              </w:rPr>
              <w:t xml:space="preserve"> y </w:t>
            </w:r>
            <w:proofErr w:type="spellStart"/>
            <w:r w:rsidRPr="00C159ED">
              <w:rPr>
                <w:rFonts w:ascii="XuntaSans" w:eastAsia="Times New Roman" w:hAnsi="XuntaSans" w:cs="Times New Roman"/>
                <w:b/>
                <w:bCs/>
                <w:color w:val="1D2125"/>
                <w:kern w:val="0"/>
                <w:sz w:val="23"/>
                <w:szCs w:val="23"/>
                <w:lang w:val="en-GB" w:eastAsia="en-GB"/>
                <w14:ligatures w14:val="none"/>
              </w:rPr>
              <w:t>recomendaciones</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307C3919" w14:textId="77777777" w:rsidTr="00C159ED">
        <w:tc>
          <w:tcPr>
            <w:tcW w:w="0" w:type="auto"/>
            <w:shd w:val="clear" w:color="auto" w:fill="F8F9FA"/>
            <w:vAlign w:val="center"/>
            <w:hideMark/>
          </w:tcPr>
          <w:p w14:paraId="5D2A07DB"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xml:space="preserve">Se pretenden </w:t>
            </w:r>
            <w:proofErr w:type="gramStart"/>
            <w:r w:rsidRPr="00C159ED">
              <w:rPr>
                <w:rFonts w:ascii="XuntaSans" w:eastAsia="Times New Roman" w:hAnsi="XuntaSans" w:cs="Times New Roman"/>
                <w:color w:val="1D2125"/>
                <w:kern w:val="0"/>
                <w:sz w:val="23"/>
                <w:szCs w:val="23"/>
                <w:lang w:eastAsia="en-GB"/>
                <w14:ligatures w14:val="none"/>
              </w:rPr>
              <w:t>que</w:t>
            </w:r>
            <w:proofErr w:type="gramEnd"/>
            <w:r w:rsidRPr="00C159ED">
              <w:rPr>
                <w:rFonts w:ascii="XuntaSans" w:eastAsia="Times New Roman" w:hAnsi="XuntaSans" w:cs="Times New Roman"/>
                <w:color w:val="1D2125"/>
                <w:kern w:val="0"/>
                <w:sz w:val="23"/>
                <w:szCs w:val="23"/>
                <w:lang w:eastAsia="en-GB"/>
                <w14:ligatures w14:val="none"/>
              </w:rPr>
              <w:t xml:space="preserve"> partiendo de una clase con dos métodos ya diseñados, se utilicen herramientas de depuración para corregir errores en el código. A continuación, se deberá diseñar todos los casos de prueba, para verificar el comportamiento de los métodos ingresar y retirar.</w:t>
            </w:r>
          </w:p>
        </w:tc>
      </w:tr>
      <w:tr w:rsidR="00C159ED" w:rsidRPr="00C159ED" w14:paraId="31857506" w14:textId="77777777" w:rsidTr="00C159ED">
        <w:tc>
          <w:tcPr>
            <w:tcW w:w="0" w:type="auto"/>
            <w:shd w:val="clear" w:color="auto" w:fill="F8F9FA"/>
            <w:vAlign w:val="center"/>
            <w:hideMark/>
          </w:tcPr>
          <w:p w14:paraId="28A73413" w14:textId="77777777" w:rsidR="00C159ED" w:rsidRPr="00C159ED" w:rsidRDefault="00C159ED" w:rsidP="00C159ED">
            <w:pPr>
              <w:spacing w:after="0" w:line="240" w:lineRule="auto"/>
              <w:jc w:val="center"/>
              <w:rPr>
                <w:rFonts w:ascii="XuntaSans" w:eastAsia="Times New Roman" w:hAnsi="XuntaSans" w:cs="Times New Roman"/>
                <w:b/>
                <w:bCs/>
                <w:color w:val="1D2125"/>
                <w:kern w:val="0"/>
                <w:sz w:val="23"/>
                <w:szCs w:val="23"/>
                <w:lang w:val="en-GB" w:eastAsia="en-GB"/>
                <w14:ligatures w14:val="none"/>
              </w:rPr>
            </w:pPr>
            <w:proofErr w:type="spellStart"/>
            <w:r w:rsidRPr="00C159ED">
              <w:rPr>
                <w:rFonts w:ascii="XuntaSans" w:eastAsia="Times New Roman" w:hAnsi="XuntaSans" w:cs="Times New Roman"/>
                <w:b/>
                <w:bCs/>
                <w:color w:val="1D2125"/>
                <w:kern w:val="0"/>
                <w:sz w:val="23"/>
                <w:szCs w:val="23"/>
                <w:lang w:val="en-GB" w:eastAsia="en-GB"/>
                <w14:ligatures w14:val="none"/>
              </w:rPr>
              <w:t>Indicaciones</w:t>
            </w:r>
            <w:proofErr w:type="spellEnd"/>
            <w:r w:rsidRPr="00C159ED">
              <w:rPr>
                <w:rFonts w:ascii="XuntaSans" w:eastAsia="Times New Roman" w:hAnsi="XuntaSans" w:cs="Times New Roman"/>
                <w:b/>
                <w:bCs/>
                <w:color w:val="1D2125"/>
                <w:kern w:val="0"/>
                <w:sz w:val="23"/>
                <w:szCs w:val="23"/>
                <w:lang w:val="en-GB" w:eastAsia="en-GB"/>
                <w14:ligatures w14:val="none"/>
              </w:rPr>
              <w:t xml:space="preserve"> de </w:t>
            </w:r>
            <w:proofErr w:type="spellStart"/>
            <w:r w:rsidRPr="00C159ED">
              <w:rPr>
                <w:rFonts w:ascii="XuntaSans" w:eastAsia="Times New Roman" w:hAnsi="XuntaSans" w:cs="Times New Roman"/>
                <w:b/>
                <w:bCs/>
                <w:color w:val="1D2125"/>
                <w:kern w:val="0"/>
                <w:sz w:val="23"/>
                <w:szCs w:val="23"/>
                <w:lang w:val="en-GB" w:eastAsia="en-GB"/>
                <w14:ligatures w14:val="none"/>
              </w:rPr>
              <w:t>entrega</w:t>
            </w:r>
            <w:proofErr w:type="spellEnd"/>
            <w:r w:rsidRPr="00C159ED">
              <w:rPr>
                <w:rFonts w:ascii="XuntaSans" w:eastAsia="Times New Roman" w:hAnsi="XuntaSans" w:cs="Times New Roman"/>
                <w:b/>
                <w:bCs/>
                <w:color w:val="1D2125"/>
                <w:kern w:val="0"/>
                <w:sz w:val="23"/>
                <w:szCs w:val="23"/>
                <w:lang w:val="en-GB" w:eastAsia="en-GB"/>
                <w14:ligatures w14:val="none"/>
              </w:rPr>
              <w:t>.</w:t>
            </w:r>
          </w:p>
        </w:tc>
      </w:tr>
      <w:tr w:rsidR="00C159ED" w:rsidRPr="00C159ED" w14:paraId="6A955B4B" w14:textId="77777777" w:rsidTr="00C159ED">
        <w:tc>
          <w:tcPr>
            <w:tcW w:w="0" w:type="auto"/>
            <w:shd w:val="clear" w:color="auto" w:fill="F8F9FA"/>
            <w:vAlign w:val="center"/>
            <w:hideMark/>
          </w:tcPr>
          <w:p w14:paraId="67E742E4"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Una vez realizada la tarea elaborarás un único documento donde figuren las respuestas correspondientes. El envío se realizará a través de la plataforma de la forma establecida para ello, y el archivo se nombrará siguiendo las siguientes pautas:</w:t>
            </w:r>
          </w:p>
          <w:p w14:paraId="2DFE0B42"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apellido1_apellido2_nombre_SIGxx_Tarea</w:t>
            </w:r>
          </w:p>
          <w:p w14:paraId="0602A212"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 </w:t>
            </w:r>
          </w:p>
          <w:p w14:paraId="2E103DC5" w14:textId="77777777" w:rsidR="00C159ED" w:rsidRPr="00C159ED" w:rsidRDefault="00C159ED" w:rsidP="00C159ED">
            <w:pPr>
              <w:spacing w:after="100" w:afterAutospacing="1"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color w:val="1D2125"/>
                <w:kern w:val="0"/>
                <w:sz w:val="23"/>
                <w:szCs w:val="23"/>
                <w:lang w:eastAsia="en-GB"/>
                <w14:ligatures w14:val="none"/>
              </w:rPr>
              <w:t>Asegúrate que el nombre no contenga la letra ñ, tildes ni caracteres especiales extraños. Así por ejemplo la alumna </w:t>
            </w:r>
            <w:r w:rsidRPr="00C159ED">
              <w:rPr>
                <w:rFonts w:ascii="XuntaSans" w:eastAsia="Times New Roman" w:hAnsi="XuntaSans" w:cs="Times New Roman"/>
                <w:b/>
                <w:bCs/>
                <w:color w:val="1D2125"/>
                <w:kern w:val="0"/>
                <w:sz w:val="23"/>
                <w:szCs w:val="23"/>
                <w:lang w:eastAsia="en-GB"/>
                <w14:ligatures w14:val="none"/>
              </w:rPr>
              <w:t>Begoña Sánchez Mañas para la tercera unidad del MP de ED</w:t>
            </w:r>
            <w:r w:rsidRPr="00C159ED">
              <w:rPr>
                <w:rFonts w:ascii="XuntaSans" w:eastAsia="Times New Roman" w:hAnsi="XuntaSans" w:cs="Times New Roman"/>
                <w:color w:val="1D2125"/>
                <w:kern w:val="0"/>
                <w:sz w:val="23"/>
                <w:szCs w:val="23"/>
                <w:lang w:eastAsia="en-GB"/>
                <w14:ligatures w14:val="none"/>
              </w:rPr>
              <w:t>, debería nombrar esta tarea como...</w:t>
            </w:r>
          </w:p>
          <w:p w14:paraId="401E6F01" w14:textId="77777777" w:rsidR="00C159ED" w:rsidRPr="00C159ED" w:rsidRDefault="00C159ED" w:rsidP="00C159ED">
            <w:pPr>
              <w:spacing w:after="0" w:line="240" w:lineRule="auto"/>
              <w:rPr>
                <w:rFonts w:ascii="XuntaSans" w:eastAsia="Times New Roman" w:hAnsi="XuntaSans" w:cs="Times New Roman"/>
                <w:color w:val="1D2125"/>
                <w:kern w:val="0"/>
                <w:sz w:val="23"/>
                <w:szCs w:val="23"/>
                <w:lang w:eastAsia="en-GB"/>
                <w14:ligatures w14:val="none"/>
              </w:rPr>
            </w:pPr>
            <w:r w:rsidRPr="00C159ED">
              <w:rPr>
                <w:rFonts w:ascii="XuntaSans" w:eastAsia="Times New Roman" w:hAnsi="XuntaSans" w:cs="Times New Roman"/>
                <w:b/>
                <w:bCs/>
                <w:color w:val="1D2125"/>
                <w:kern w:val="0"/>
                <w:sz w:val="23"/>
                <w:szCs w:val="23"/>
                <w:lang w:eastAsia="en-GB"/>
                <w14:ligatures w14:val="none"/>
              </w:rPr>
              <w:t>sanchez_manas_begona_ED03_Tarea</w:t>
            </w:r>
          </w:p>
        </w:tc>
      </w:tr>
    </w:tbl>
    <w:p w14:paraId="5C53E216" w14:textId="645D25DD" w:rsidR="00524951" w:rsidRDefault="00524951">
      <w:r>
        <w:br/>
      </w:r>
      <w:r>
        <w:br/>
      </w:r>
    </w:p>
    <w:p w14:paraId="64827BB4" w14:textId="2B5B4CCB" w:rsidR="00524951" w:rsidRDefault="00524951">
      <w:r>
        <w:lastRenderedPageBreak/>
        <w:t>1.</w:t>
      </w:r>
      <w:r w:rsidR="002A52FA">
        <w:t xml:space="preserve"> Realiza un análisis de caja blanca </w:t>
      </w:r>
      <w:r w:rsidR="00970B4E">
        <w:t>completo del método ingresar.</w:t>
      </w:r>
      <w:r w:rsidR="00970B4E">
        <w:br/>
      </w:r>
      <w:r w:rsidR="00970B4E">
        <w:br/>
      </w:r>
      <w:r w:rsidR="00376169">
        <w:t>1.1 grafo de caja negra</w:t>
      </w:r>
      <w:r w:rsidR="00376169">
        <w:br/>
      </w:r>
      <w:r w:rsidR="00376169">
        <w:br/>
      </w:r>
      <w:bookmarkStart w:id="0" w:name="_GoBack"/>
      <w:bookmarkEnd w:id="0"/>
      <w:r w:rsidR="00376169">
        <w:br/>
      </w:r>
      <w:r w:rsidR="00970B4E">
        <w:br/>
      </w:r>
      <w:r w:rsidR="00970B4E">
        <w:br/>
        <w:t xml:space="preserve">2. Realizar un análisis de caja negra, incluyendo valores límites y conjetura de errores del método retirar. </w:t>
      </w:r>
      <w:r w:rsidR="00970B4E" w:rsidRPr="00970B4E">
        <w:t xml:space="preserve">1.Debes considerar que este método recibe como parámetro la cantidad a retirar, que no podrá ser menor a 0. </w:t>
      </w:r>
      <w:proofErr w:type="gramStart"/>
      <w:r w:rsidR="00970B4E" w:rsidRPr="00970B4E">
        <w:t>Además</w:t>
      </w:r>
      <w:proofErr w:type="gramEnd"/>
      <w:r w:rsidR="00970B4E" w:rsidRPr="00970B4E">
        <w:t xml:space="preserve"> en ningún caso esta cantidad podrá ser mayor al saldo actual. Al tratarse de pruebas funcionales no es necesario conocer los detalles del </w:t>
      </w:r>
      <w:proofErr w:type="gramStart"/>
      <w:r w:rsidR="00970B4E" w:rsidRPr="00970B4E">
        <w:t>código</w:t>
      </w:r>
      <w:proofErr w:type="gramEnd"/>
      <w:r w:rsidR="00970B4E" w:rsidRPr="00970B4E">
        <w:t xml:space="preserve"> pero te lo pasamos para que lo tengas.</w:t>
      </w:r>
      <w:r>
        <w:br w:type="page"/>
      </w:r>
    </w:p>
    <w:p w14:paraId="483CED01" w14:textId="61A8C3F1" w:rsidR="00494A82" w:rsidRDefault="00524951" w:rsidP="00524951">
      <w:r>
        <w:lastRenderedPageBreak/>
        <w:t>2.-</w:t>
      </w:r>
    </w:p>
    <w:sectPr w:rsidR="00494A82" w:rsidSect="0002308C">
      <w:head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55626" w14:textId="77777777" w:rsidR="000707B7" w:rsidRDefault="000707B7" w:rsidP="00977848">
      <w:pPr>
        <w:spacing w:after="0" w:line="240" w:lineRule="auto"/>
      </w:pPr>
      <w:r>
        <w:separator/>
      </w:r>
    </w:p>
  </w:endnote>
  <w:endnote w:type="continuationSeparator" w:id="0">
    <w:p w14:paraId="262A1049" w14:textId="77777777" w:rsidR="000707B7" w:rsidRDefault="000707B7"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Xunta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D0BCD2" w14:textId="77777777" w:rsidR="000707B7" w:rsidRDefault="000707B7" w:rsidP="00977848">
      <w:pPr>
        <w:spacing w:after="0" w:line="240" w:lineRule="auto"/>
      </w:pPr>
      <w:r>
        <w:separator/>
      </w:r>
    </w:p>
  </w:footnote>
  <w:footnote w:type="continuationSeparator" w:id="0">
    <w:p w14:paraId="3E0780AE" w14:textId="77777777" w:rsidR="000707B7" w:rsidRDefault="000707B7"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2268E"/>
    <w:multiLevelType w:val="multilevel"/>
    <w:tmpl w:val="9D24E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643D45"/>
    <w:multiLevelType w:val="hybridMultilevel"/>
    <w:tmpl w:val="59FED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C77F9D"/>
    <w:multiLevelType w:val="multilevel"/>
    <w:tmpl w:val="0C3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474A"/>
    <w:rsid w:val="000707B7"/>
    <w:rsid w:val="0008128C"/>
    <w:rsid w:val="001A3DE9"/>
    <w:rsid w:val="002A52FA"/>
    <w:rsid w:val="00354DE0"/>
    <w:rsid w:val="00376169"/>
    <w:rsid w:val="00393DF0"/>
    <w:rsid w:val="003A7DDF"/>
    <w:rsid w:val="0040320C"/>
    <w:rsid w:val="00494A82"/>
    <w:rsid w:val="00524951"/>
    <w:rsid w:val="005A686C"/>
    <w:rsid w:val="00970B4E"/>
    <w:rsid w:val="00977848"/>
    <w:rsid w:val="00C159ED"/>
    <w:rsid w:val="00EF36BD"/>
    <w:rsid w:val="00F518A5"/>
    <w:rsid w:val="00F67212"/>
    <w:rsid w:val="00FC4A10"/>
    <w:rsid w:val="00FD61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NormalWeb">
    <w:name w:val="Normal (Web)"/>
    <w:basedOn w:val="Normal"/>
    <w:uiPriority w:val="99"/>
    <w:semiHidden/>
    <w:unhideWhenUsed/>
    <w:rsid w:val="00C159E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Textoennegrita">
    <w:name w:val="Strong"/>
    <w:basedOn w:val="Fuentedeprrafopredeter"/>
    <w:uiPriority w:val="22"/>
    <w:qFormat/>
    <w:rsid w:val="00C159ED"/>
    <w:rPr>
      <w:b/>
      <w:bCs/>
    </w:rPr>
  </w:style>
  <w:style w:type="paragraph" w:styleId="HTMLconformatoprevio">
    <w:name w:val="HTML Preformatted"/>
    <w:basedOn w:val="Normal"/>
    <w:link w:val="HTMLconformatoprevioCar"/>
    <w:uiPriority w:val="99"/>
    <w:semiHidden/>
    <w:unhideWhenUsed/>
    <w:rsid w:val="00C15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conformatoprevioCar">
    <w:name w:val="HTML con formato previo Car"/>
    <w:basedOn w:val="Fuentedeprrafopredeter"/>
    <w:link w:val="HTMLconformatoprevio"/>
    <w:uiPriority w:val="99"/>
    <w:semiHidden/>
    <w:rsid w:val="00C159ED"/>
    <w:rPr>
      <w:rFonts w:ascii="Courier New" w:eastAsia="Times New Roman" w:hAnsi="Courier New" w:cs="Courier New"/>
      <w:kern w:val="0"/>
      <w:sz w:val="20"/>
      <w:szCs w:val="20"/>
      <w:lang w:val="en-GB" w:eastAsia="en-GB"/>
      <w14:ligatures w14:val="none"/>
    </w:rPr>
  </w:style>
  <w:style w:type="character" w:styleId="CdigoHTML">
    <w:name w:val="HTML Code"/>
    <w:basedOn w:val="Fuentedeprrafopredeter"/>
    <w:uiPriority w:val="99"/>
    <w:semiHidden/>
    <w:unhideWhenUsed/>
    <w:rsid w:val="00C159ED"/>
    <w:rPr>
      <w:rFonts w:ascii="Courier New" w:eastAsia="Times New Roman" w:hAnsi="Courier New" w:cs="Courier New"/>
      <w:sz w:val="20"/>
      <w:szCs w:val="20"/>
    </w:rPr>
  </w:style>
  <w:style w:type="character" w:customStyle="1" w:styleId="token">
    <w:name w:val="token"/>
    <w:basedOn w:val="Fuentedeprrafopredeter"/>
    <w:rsid w:val="00C159ED"/>
  </w:style>
  <w:style w:type="character" w:styleId="Hipervnculo">
    <w:name w:val="Hyperlink"/>
    <w:basedOn w:val="Fuentedeprrafopredeter"/>
    <w:uiPriority w:val="99"/>
    <w:semiHidden/>
    <w:unhideWhenUsed/>
    <w:rsid w:val="00C159ED"/>
    <w:rPr>
      <w:color w:val="0000FF"/>
      <w:u w:val="single"/>
    </w:rPr>
  </w:style>
  <w:style w:type="paragraph" w:customStyle="1" w:styleId="enlacecentrado">
    <w:name w:val="enlace_centrado"/>
    <w:basedOn w:val="Normal"/>
    <w:rsid w:val="00C159ED"/>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AcrnimoHTML">
    <w:name w:val="HTML Acronym"/>
    <w:basedOn w:val="Fuentedeprrafopredeter"/>
    <w:uiPriority w:val="99"/>
    <w:semiHidden/>
    <w:unhideWhenUsed/>
    <w:rsid w:val="00C1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864745">
      <w:bodyDiv w:val="1"/>
      <w:marLeft w:val="0"/>
      <w:marRight w:val="0"/>
      <w:marTop w:val="0"/>
      <w:marBottom w:val="0"/>
      <w:divBdr>
        <w:top w:val="none" w:sz="0" w:space="0" w:color="auto"/>
        <w:left w:val="none" w:sz="0" w:space="0" w:color="auto"/>
        <w:bottom w:val="none" w:sz="0" w:space="0" w:color="auto"/>
        <w:right w:val="none" w:sz="0" w:space="0" w:color="auto"/>
      </w:divBdr>
      <w:divsChild>
        <w:div w:id="664550650">
          <w:marLeft w:val="0"/>
          <w:marRight w:val="0"/>
          <w:marTop w:val="0"/>
          <w:marBottom w:val="0"/>
          <w:divBdr>
            <w:top w:val="none" w:sz="0" w:space="0" w:color="auto"/>
            <w:left w:val="none" w:sz="0" w:space="0" w:color="auto"/>
            <w:bottom w:val="none" w:sz="0" w:space="0" w:color="auto"/>
            <w:right w:val="none" w:sz="0" w:space="0" w:color="auto"/>
          </w:divBdr>
        </w:div>
        <w:div w:id="1687976076">
          <w:marLeft w:val="0"/>
          <w:marRight w:val="0"/>
          <w:marTop w:val="0"/>
          <w:marBottom w:val="0"/>
          <w:divBdr>
            <w:top w:val="none" w:sz="0" w:space="0" w:color="auto"/>
            <w:left w:val="none" w:sz="0" w:space="0" w:color="auto"/>
            <w:bottom w:val="none" w:sz="0" w:space="0" w:color="auto"/>
            <w:right w:val="none" w:sz="0" w:space="0" w:color="auto"/>
          </w:divBdr>
        </w:div>
        <w:div w:id="1290939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ecd.es/cidead/aulavirtual/pluginfile.php/121816/mod_resource/content/13/ED03_Tarea/Tarea-sw.rar"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4AB2E1-3E0E-4907-AE87-88BA95A61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7</Pages>
  <Words>890</Words>
  <Characters>5079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3. Tarea</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Tarea</dc:title>
  <dc:subject>C.I.F.P A CARBALLEIRA</dc:subject>
  <dc:creator>Miguel Angel Dominguez Llorente</dc:creator>
  <cp:keywords/>
  <dc:description/>
  <cp:lastModifiedBy>Miguel Angel Dominguez Llorente</cp:lastModifiedBy>
  <cp:revision>7</cp:revision>
  <dcterms:created xsi:type="dcterms:W3CDTF">2025-12-09T13:42:00Z</dcterms:created>
  <dcterms:modified xsi:type="dcterms:W3CDTF">2026-01-09T18:51:00Z</dcterms:modified>
</cp:coreProperties>
</file>