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4A82" w:rsidRPr="00306D10" w:rsidRDefault="00306D10" w:rsidP="00306D10">
      <w:pPr>
        <w:pStyle w:val="Prrafodelista"/>
        <w:numPr>
          <w:ilvl w:val="0"/>
          <w:numId w:val="2"/>
        </w:numPr>
        <w:rPr>
          <w:lang w:val="es-ES"/>
        </w:rPr>
      </w:pPr>
      <w:r w:rsidRPr="00306D10">
        <w:rPr>
          <w:lang w:val="es-ES"/>
        </w:rPr>
        <w:t>Comentar un objeto de la v</w:t>
      </w:r>
      <w:r>
        <w:rPr>
          <w:lang w:val="es-ES"/>
        </w:rPr>
        <w:t>ida real para saber su</w:t>
      </w:r>
      <w:r>
        <w:rPr>
          <w:lang w:val="es-ES"/>
        </w:rPr>
        <w:t xml:space="preserve"> </w:t>
      </w:r>
      <w:r>
        <w:rPr>
          <w:lang w:val="es-ES"/>
        </w:rPr>
        <w:t>clase</w:t>
      </w:r>
      <w:r>
        <w:rPr>
          <w:lang w:val="es-ES"/>
        </w:rPr>
        <w:t xml:space="preserve"> </w:t>
      </w:r>
      <w:r>
        <w:rPr>
          <w:lang w:val="es-ES"/>
        </w:rPr>
        <w:t>y que atributos</w:t>
      </w:r>
      <w:r>
        <w:rPr>
          <w:lang w:val="es-ES"/>
        </w:rPr>
        <w:t xml:space="preserve"> pertenece</w:t>
      </w:r>
      <w:r>
        <w:rPr>
          <w:lang w:val="es-ES"/>
        </w:rPr>
        <w:t>, especifica su estado y su comportamiento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  <w:t>Objeto : Juguete</w:t>
      </w:r>
      <w:r>
        <w:rPr>
          <w:lang w:val="es-ES"/>
        </w:rPr>
        <w:br/>
      </w:r>
      <w:r>
        <w:rPr>
          <w:lang w:val="es-ES"/>
        </w:rPr>
        <w:br/>
        <w:t>- Atributos</w:t>
      </w:r>
      <w:r>
        <w:rPr>
          <w:lang w:val="es-ES"/>
        </w:rPr>
        <w:br/>
      </w:r>
      <w:r>
        <w:rPr>
          <w:lang w:val="es-ES"/>
        </w:rPr>
        <w:br/>
        <w:t>Marca: Lego</w:t>
      </w:r>
      <w:r>
        <w:rPr>
          <w:lang w:val="es-ES"/>
        </w:rPr>
        <w:br/>
        <w:t xml:space="preserve">Modelo: Lego </w:t>
      </w:r>
      <w:proofErr w:type="spellStart"/>
      <w:r>
        <w:rPr>
          <w:lang w:val="es-ES"/>
        </w:rPr>
        <w:t>city</w:t>
      </w:r>
      <w:proofErr w:type="spellEnd"/>
      <w:r>
        <w:rPr>
          <w:lang w:val="es-ES"/>
        </w:rPr>
        <w:t xml:space="preserve"> coche</w:t>
      </w:r>
      <w:r>
        <w:rPr>
          <w:lang w:val="es-ES"/>
        </w:rPr>
        <w:br/>
        <w:t>Color: negro , azul y blanco</w:t>
      </w:r>
      <w:r>
        <w:rPr>
          <w:lang w:val="es-ES"/>
        </w:rPr>
        <w:br/>
        <w:t>Capacidad: dos figuras</w:t>
      </w:r>
      <w:r>
        <w:rPr>
          <w:lang w:val="es-ES"/>
        </w:rPr>
        <w:br/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de piezas : 94</w:t>
      </w:r>
      <w:r>
        <w:rPr>
          <w:lang w:val="es-ES"/>
        </w:rPr>
        <w:br/>
        <w:t>Cod_id:</w:t>
      </w:r>
      <w:r w:rsidR="004927A3">
        <w:rPr>
          <w:lang w:val="es-ES"/>
        </w:rPr>
        <w:t>60312</w:t>
      </w:r>
      <w:r w:rsidR="004927A3">
        <w:rPr>
          <w:lang w:val="es-ES"/>
        </w:rPr>
        <w:br/>
        <w:t>material: plástico</w:t>
      </w:r>
      <w:r w:rsidR="004927A3">
        <w:rPr>
          <w:lang w:val="es-ES"/>
        </w:rPr>
        <w:br/>
        <w:t>Estado</w:t>
      </w:r>
      <w:r w:rsidR="004927A3">
        <w:rPr>
          <w:lang w:val="es-ES"/>
        </w:rPr>
        <w:br/>
        <w:t>Edad recomendada: +5 años</w:t>
      </w:r>
      <w:r w:rsidR="004927A3">
        <w:rPr>
          <w:lang w:val="es-ES"/>
        </w:rPr>
        <w:br/>
        <w:t>Nuevo/Usado</w:t>
      </w:r>
      <w:r w:rsidR="004927A3">
        <w:rPr>
          <w:lang w:val="es-ES"/>
        </w:rPr>
        <w:br/>
      </w:r>
      <w:r w:rsidR="004927A3">
        <w:rPr>
          <w:lang w:val="es-ES"/>
        </w:rPr>
        <w:br/>
      </w:r>
      <w:r w:rsidR="004927A3">
        <w:rPr>
          <w:lang w:val="es-ES"/>
        </w:rPr>
        <w:br/>
        <w:t>Comportamiento</w:t>
      </w:r>
      <w:r w:rsidR="004927A3">
        <w:rPr>
          <w:lang w:val="es-ES"/>
        </w:rPr>
        <w:br/>
      </w:r>
      <w:r w:rsidR="004927A3">
        <w:rPr>
          <w:lang w:val="es-ES"/>
        </w:rPr>
        <w:br/>
        <w:t xml:space="preserve">Abre las puertas </w:t>
      </w:r>
      <w:r w:rsidR="004927A3">
        <w:rPr>
          <w:lang w:val="es-ES"/>
        </w:rPr>
        <w:br/>
      </w:r>
      <w:r w:rsidR="004927A3">
        <w:rPr>
          <w:lang w:val="es-ES"/>
        </w:rPr>
        <w:br/>
        <w:t xml:space="preserve">Se le quita el tejado </w:t>
      </w:r>
      <w:r w:rsidR="004927A3">
        <w:rPr>
          <w:lang w:val="es-ES"/>
        </w:rPr>
        <w:br/>
      </w:r>
      <w:r w:rsidR="004927A3">
        <w:rPr>
          <w:lang w:val="es-ES"/>
        </w:rPr>
        <w:br/>
        <w:t>corre y se mueve de forma manual</w:t>
      </w:r>
      <w:r w:rsidR="00416FA8">
        <w:rPr>
          <w:lang w:val="es-ES"/>
        </w:rPr>
        <w:br/>
      </w:r>
      <w:r w:rsidR="00416FA8">
        <w:rPr>
          <w:lang w:val="es-ES"/>
        </w:rPr>
        <w:br/>
        <w:t>Se puede montar y desmontar</w:t>
      </w:r>
      <w:bookmarkStart w:id="0" w:name="_GoBack"/>
      <w:bookmarkEnd w:id="0"/>
    </w:p>
    <w:sectPr w:rsidR="00494A82" w:rsidRPr="00306D10" w:rsidSect="00B019A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6E93" w:rsidRDefault="00AD6E93" w:rsidP="00306D10">
      <w:pPr>
        <w:spacing w:after="0" w:line="240" w:lineRule="auto"/>
      </w:pPr>
      <w:r>
        <w:separator/>
      </w:r>
    </w:p>
  </w:endnote>
  <w:endnote w:type="continuationSeparator" w:id="0">
    <w:p w:rsidR="00AD6E93" w:rsidRDefault="00AD6E93" w:rsidP="00306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6E93" w:rsidRDefault="00AD6E93" w:rsidP="00306D10">
      <w:pPr>
        <w:spacing w:after="0" w:line="240" w:lineRule="auto"/>
      </w:pPr>
      <w:r>
        <w:separator/>
      </w:r>
    </w:p>
  </w:footnote>
  <w:footnote w:type="continuationSeparator" w:id="0">
    <w:p w:rsidR="00AD6E93" w:rsidRDefault="00AD6E93" w:rsidP="00306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6D10" w:rsidRPr="00306D10" w:rsidRDefault="00306D10">
    <w:pPr>
      <w:pStyle w:val="Encabezado"/>
      <w:rPr>
        <w:lang w:val="es-ES"/>
      </w:rPr>
    </w:pPr>
    <w:r w:rsidRPr="00306D10">
      <w:rPr>
        <w:lang w:val="es-ES"/>
      </w:rPr>
      <w:t>C.I.F.P A Carballeira</w:t>
    </w:r>
    <w:r w:rsidRPr="00306D10">
      <w:rPr>
        <w:lang w:val="es-ES"/>
      </w:rPr>
      <w:tab/>
    </w:r>
    <w:r w:rsidRPr="00306D10">
      <w:rPr>
        <w:lang w:val="es-ES"/>
      </w:rPr>
      <w:tab/>
    </w:r>
    <w:r>
      <w:rPr>
        <w:lang w:val="es-ES"/>
      </w:rPr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4809D3"/>
    <w:multiLevelType w:val="hybridMultilevel"/>
    <w:tmpl w:val="0C5C82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8075C1"/>
    <w:multiLevelType w:val="hybridMultilevel"/>
    <w:tmpl w:val="34BA1D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10"/>
    <w:rsid w:val="00306D10"/>
    <w:rsid w:val="0040320C"/>
    <w:rsid w:val="00416FA8"/>
    <w:rsid w:val="004927A3"/>
    <w:rsid w:val="00494A82"/>
    <w:rsid w:val="00AD6E93"/>
    <w:rsid w:val="00B0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32AF"/>
  <w15:chartTrackingRefBased/>
  <w15:docId w15:val="{7F93DADB-8514-4E4C-9633-229F57CE7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06D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6D10"/>
  </w:style>
  <w:style w:type="paragraph" w:styleId="Piedepgina">
    <w:name w:val="footer"/>
    <w:basedOn w:val="Normal"/>
    <w:link w:val="PiedepginaCar"/>
    <w:uiPriority w:val="99"/>
    <w:unhideWhenUsed/>
    <w:rsid w:val="00306D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6D10"/>
  </w:style>
  <w:style w:type="paragraph" w:styleId="Prrafodelista">
    <w:name w:val="List Paragraph"/>
    <w:basedOn w:val="Normal"/>
    <w:uiPriority w:val="34"/>
    <w:qFormat/>
    <w:rsid w:val="00306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Dominguez Llorente</dc:creator>
  <cp:keywords/>
  <dc:description/>
  <cp:lastModifiedBy>Miguel Angel Dominguez Llorente</cp:lastModifiedBy>
  <cp:revision>1</cp:revision>
  <dcterms:created xsi:type="dcterms:W3CDTF">2026-03-04T11:12:00Z</dcterms:created>
  <dcterms:modified xsi:type="dcterms:W3CDTF">2026-03-04T11:51:00Z</dcterms:modified>
</cp:coreProperties>
</file>