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41C36" w14:textId="7B2C5AC3" w:rsidR="00265B1D" w:rsidRDefault="00BD6CC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A2E5A5" wp14:editId="541DC734">
                <wp:simplePos x="0" y="0"/>
                <wp:positionH relativeFrom="column">
                  <wp:posOffset>418950</wp:posOffset>
                </wp:positionH>
                <wp:positionV relativeFrom="paragraph">
                  <wp:posOffset>-356130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BFA4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2.3pt;margin-top:-28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">
                <v:imagedata r:id="rId5" o:title=""/>
              </v:shape>
            </w:pict>
          </mc:Fallback>
        </mc:AlternateContent>
      </w:r>
      <w:r w:rsidR="005913BE">
        <w:t xml:space="preserve">Hver matrise har egenvektorer som utspenner et hvert sitt </w:t>
      </w:r>
      <w:proofErr w:type="spellStart"/>
      <w:r w:rsidR="005913BE">
        <w:t>egetrom</w:t>
      </w:r>
      <w:proofErr w:type="spellEnd"/>
      <w:r w:rsidR="005913BE">
        <w:t xml:space="preserve"> av </w:t>
      </w:r>
      <w:proofErr w:type="spellStart"/>
      <w:r w:rsidR="005913BE">
        <w:t>R^n</w:t>
      </w:r>
      <w:proofErr w:type="spellEnd"/>
      <w:r w:rsidR="005913BE">
        <w:t xml:space="preserve">. </w:t>
      </w:r>
      <w:r w:rsidR="002C308A">
        <w:t>D</w:t>
      </w:r>
      <w:r w:rsidR="005913BE">
        <w:t>isse</w:t>
      </w:r>
      <w:r w:rsidR="002C308A">
        <w:t xml:space="preserve"> </w:t>
      </w:r>
      <w:proofErr w:type="gramStart"/>
      <w:r w:rsidR="002C308A">
        <w:t xml:space="preserve">underrommene </w:t>
      </w:r>
      <w:r w:rsidR="005913BE">
        <w:t xml:space="preserve"> har</w:t>
      </w:r>
      <w:proofErr w:type="gramEnd"/>
      <w:r w:rsidR="005913BE">
        <w:t xml:space="preserve"> dimensjon lik 1 fordi, egenverktorene beskriver hvert sitt </w:t>
      </w:r>
      <w:r w:rsidR="005913BE" w:rsidRPr="002C308A">
        <w:rPr>
          <w:b/>
        </w:rPr>
        <w:t>distinkte</w:t>
      </w:r>
      <w:r w:rsidR="005913BE">
        <w:t xml:space="preserve"> </w:t>
      </w:r>
      <w:proofErr w:type="spellStart"/>
      <w:r w:rsidR="005913BE">
        <w:t>ege</w:t>
      </w:r>
      <w:r w:rsidR="002C308A">
        <w:t>t</w:t>
      </w:r>
      <w:r w:rsidR="005913BE">
        <w:t>rom</w:t>
      </w:r>
      <w:proofErr w:type="spellEnd"/>
      <w:r w:rsidR="005913BE">
        <w:t xml:space="preserve">. </w:t>
      </w:r>
      <w:r w:rsidR="002C308A">
        <w:t>E</w:t>
      </w:r>
      <w:r w:rsidR="005913BE">
        <w:t>genrommene kan ha flere vektorer som skaleres av matrisen C, men disse vil være lineært avhengige til den dominerende egenvektoren i rommet.</w:t>
      </w:r>
      <w:r w:rsidR="002C308A">
        <w:t xml:space="preserve"> Derfor er dim(</w:t>
      </w:r>
      <w:proofErr w:type="spellStart"/>
      <w:r w:rsidR="002C308A">
        <w:t>E_lamda</w:t>
      </w:r>
      <w:proofErr w:type="spellEnd"/>
      <w:r w:rsidR="002C308A">
        <w:t>) = 1.</w:t>
      </w:r>
    </w:p>
    <w:p w14:paraId="77933A5C" w14:textId="6632DE78" w:rsidR="002167CE" w:rsidRDefault="002167CE"/>
    <w:p w14:paraId="488D95F5" w14:textId="51A5872C" w:rsidR="002167CE" w:rsidRDefault="002167CE">
      <w:proofErr w:type="spellStart"/>
      <w:r>
        <w:t>Oppg</w:t>
      </w:r>
      <w:proofErr w:type="spellEnd"/>
      <w:r w:rsidR="008E09E9">
        <w:t xml:space="preserve"> iii</w:t>
      </w:r>
    </w:p>
    <w:p w14:paraId="0B96F049" w14:textId="13734107" w:rsidR="008E09E9" w:rsidRDefault="008E09E9">
      <w:r>
        <w:t xml:space="preserve">I følge </w:t>
      </w:r>
      <w:proofErr w:type="spellStart"/>
      <w:r>
        <w:t>diagonaliserings</w:t>
      </w:r>
      <w:r w:rsidR="002E7C88">
        <w:t>teormet</w:t>
      </w:r>
      <w:proofErr w:type="spellEnd"/>
      <w:r w:rsidR="002E7C88">
        <w:t xml:space="preserve"> </w:t>
      </w:r>
      <w:r w:rsidR="00A25A77">
        <w:t xml:space="preserve">vil en </w:t>
      </w:r>
      <w:proofErr w:type="spellStart"/>
      <w:r w:rsidR="00A25A77">
        <w:t>nxn</w:t>
      </w:r>
      <w:proofErr w:type="spellEnd"/>
      <w:r w:rsidR="00A25A77">
        <w:t xml:space="preserve"> matrise være </w:t>
      </w:r>
      <w:proofErr w:type="spellStart"/>
      <w:r w:rsidR="00A25A77">
        <w:t>diagonaliserbar</w:t>
      </w:r>
      <w:proofErr w:type="spellEnd"/>
      <w:r w:rsidR="00A25A77">
        <w:t xml:space="preserve"> kun hvis matrisen har n lineært uavhengige egenvektorer. Dersom e</w:t>
      </w:r>
      <w:r w:rsidR="00FA522F">
        <w:t xml:space="preserve">n matrise, slik som beskrevet i oppgaven, har n distinkte reelle røtter, så har den også n </w:t>
      </w:r>
      <w:proofErr w:type="spellStart"/>
      <w:r w:rsidR="00FA522F">
        <w:t>distikte</w:t>
      </w:r>
      <w:proofErr w:type="spellEnd"/>
      <w:r w:rsidR="00FA522F">
        <w:t xml:space="preserve"> egenvektorer</w:t>
      </w:r>
      <w:r w:rsidR="009C316E">
        <w:t xml:space="preserve"> og vil derfor v</w:t>
      </w:r>
      <w:r w:rsidR="00981CC5">
        <w:t>ære mulig å diagonaliseres.</w:t>
      </w:r>
      <w:bookmarkStart w:id="0" w:name="_GoBack"/>
      <w:bookmarkEnd w:id="0"/>
      <w:r w:rsidR="00FA522F">
        <w:t>.</w:t>
      </w:r>
    </w:p>
    <w:sectPr w:rsidR="008E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BE"/>
    <w:rsid w:val="002167CE"/>
    <w:rsid w:val="00265B1D"/>
    <w:rsid w:val="002C308A"/>
    <w:rsid w:val="002E7C88"/>
    <w:rsid w:val="005913BE"/>
    <w:rsid w:val="00866996"/>
    <w:rsid w:val="008E09E9"/>
    <w:rsid w:val="00981CC5"/>
    <w:rsid w:val="009C316E"/>
    <w:rsid w:val="00A25A77"/>
    <w:rsid w:val="00BD6CCE"/>
    <w:rsid w:val="00FA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5353"/>
  <w15:chartTrackingRefBased/>
  <w15:docId w15:val="{F8775AB4-36F0-4639-A49D-A62CCD95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9T10:48:56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9</cp:revision>
  <dcterms:created xsi:type="dcterms:W3CDTF">2018-10-18T17:20:00Z</dcterms:created>
  <dcterms:modified xsi:type="dcterms:W3CDTF">2018-10-19T10:49:00Z</dcterms:modified>
</cp:coreProperties>
</file>