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8D6A" w14:textId="1981487E" w:rsidR="00A11744" w:rsidRPr="006A65EC" w:rsidRDefault="009765FB" w:rsidP="009765FB">
      <w:pPr>
        <w:pStyle w:val="Heading1"/>
        <w:rPr>
          <w:lang w:val="nb-NO"/>
        </w:rPr>
      </w:pPr>
      <w:r w:rsidRPr="006A65EC">
        <w:rPr>
          <w:lang w:val="nb-NO"/>
        </w:rPr>
        <w:t>Oppg1</w:t>
      </w:r>
    </w:p>
    <w:p w14:paraId="0FC6D0E2" w14:textId="48A12E26" w:rsidR="009765FB" w:rsidRPr="006A65EC" w:rsidRDefault="009765FB" w:rsidP="009765FB">
      <w:pPr>
        <w:pStyle w:val="Heading2"/>
        <w:rPr>
          <w:lang w:val="nb-NO"/>
        </w:rPr>
      </w:pPr>
      <w:r w:rsidRPr="006A65EC">
        <w:rPr>
          <w:lang w:val="nb-NO"/>
        </w:rPr>
        <w:t>Inndata:</w:t>
      </w:r>
    </w:p>
    <w:p w14:paraId="6A7438BA" w14:textId="336527BC" w:rsidR="009765FB" w:rsidRPr="006A65EC" w:rsidRDefault="009765FB" w:rsidP="009765FB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B22020" wp14:editId="22B18116">
                <wp:simplePos x="0" y="0"/>
                <wp:positionH relativeFrom="margin">
                  <wp:align>right</wp:align>
                </wp:positionH>
                <wp:positionV relativeFrom="paragraph">
                  <wp:posOffset>89535</wp:posOffset>
                </wp:positionV>
                <wp:extent cx="5705475" cy="5429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542925"/>
                        </a:xfrm>
                        <a:prstGeom prst="roundRect">
                          <a:avLst>
                            <a:gd name="adj" fmla="val 34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9065B" w14:textId="77777777" w:rsidR="009765FB" w:rsidRPr="006A65EC" w:rsidRDefault="009765FB" w:rsidP="009765FB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6A65EC">
                              <w:rPr>
                                <w:lang w:val="nb-NO"/>
                              </w:rPr>
                              <w:t xml:space="preserve">y =menn &lt;- </w:t>
                            </w:r>
                            <w:proofErr w:type="gramStart"/>
                            <w:r w:rsidRPr="006A65EC">
                              <w:rPr>
                                <w:lang w:val="nb-NO"/>
                              </w:rPr>
                              <w:t>c(</w:t>
                            </w:r>
                            <w:proofErr w:type="gramEnd"/>
                            <w:r w:rsidRPr="006A65EC">
                              <w:rPr>
                                <w:lang w:val="nb-NO"/>
                              </w:rPr>
                              <w:t>36.1, 36.3, 36.4, 36.6, 36.6, 36.7, 36.7, 37.0, 36.5, 37.1)</w:t>
                            </w:r>
                          </w:p>
                          <w:p w14:paraId="77859221" w14:textId="0435D66F" w:rsidR="009765FB" w:rsidRPr="006A65EC" w:rsidRDefault="009765FB" w:rsidP="009765FB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6A65EC">
                              <w:rPr>
                                <w:lang w:val="nb-NO"/>
                              </w:rPr>
                              <w:t xml:space="preserve">x = kvinner &lt;- </w:t>
                            </w:r>
                            <w:proofErr w:type="gramStart"/>
                            <w:r w:rsidRPr="006A65EC">
                              <w:rPr>
                                <w:lang w:val="nb-NO"/>
                              </w:rPr>
                              <w:t>c(</w:t>
                            </w:r>
                            <w:proofErr w:type="gramEnd"/>
                            <w:r w:rsidRPr="006A65EC">
                              <w:rPr>
                                <w:lang w:val="nb-NO"/>
                              </w:rPr>
                              <w:t>36.6, 36.7, 36.8, 36.8, 36.7, 37.0, 37.1, 37.3, 36.9, 37.4)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22020" id="Rectangle: Rounded Corners 1" o:spid="_x0000_s1026" style="position:absolute;margin-left:398.05pt;margin-top:7.05pt;width:449.25pt;height:42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22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" fillcolor="white [3201]" strokecolor="#70ad47 [3209]" strokeweight="1pt">
                <v:stroke joinstyle="miter"/>
                <v:textbox>
                  <w:txbxContent>
                    <w:p w14:paraId="7BB9065B" w14:textId="77777777" w:rsidR="009765FB" w:rsidRPr="006A65EC" w:rsidRDefault="009765FB" w:rsidP="009765FB">
                      <w:pPr>
                        <w:spacing w:after="0"/>
                        <w:rPr>
                          <w:lang w:val="nb-NO"/>
                        </w:rPr>
                      </w:pPr>
                      <w:r w:rsidRPr="006A65EC">
                        <w:rPr>
                          <w:lang w:val="nb-NO"/>
                        </w:rPr>
                        <w:t xml:space="preserve">y =menn &lt;- </w:t>
                      </w:r>
                      <w:proofErr w:type="gramStart"/>
                      <w:r w:rsidRPr="006A65EC">
                        <w:rPr>
                          <w:lang w:val="nb-NO"/>
                        </w:rPr>
                        <w:t>c(</w:t>
                      </w:r>
                      <w:proofErr w:type="gramEnd"/>
                      <w:r w:rsidRPr="006A65EC">
                        <w:rPr>
                          <w:lang w:val="nb-NO"/>
                        </w:rPr>
                        <w:t>36.1, 36.3, 36.4, 36.6, 36.6, 36.7, 36.7, 37.0, 36.5, 37.1)</w:t>
                      </w:r>
                    </w:p>
                    <w:p w14:paraId="77859221" w14:textId="0435D66F" w:rsidR="009765FB" w:rsidRPr="006A65EC" w:rsidRDefault="009765FB" w:rsidP="009765FB">
                      <w:pPr>
                        <w:spacing w:after="0"/>
                        <w:rPr>
                          <w:lang w:val="nb-NO"/>
                        </w:rPr>
                      </w:pPr>
                      <w:r w:rsidRPr="006A65EC">
                        <w:rPr>
                          <w:lang w:val="nb-NO"/>
                        </w:rPr>
                        <w:t xml:space="preserve">x = kvinner &lt;- </w:t>
                      </w:r>
                      <w:proofErr w:type="gramStart"/>
                      <w:r w:rsidRPr="006A65EC">
                        <w:rPr>
                          <w:lang w:val="nb-NO"/>
                        </w:rPr>
                        <w:t>c(</w:t>
                      </w:r>
                      <w:proofErr w:type="gramEnd"/>
                      <w:r w:rsidRPr="006A65EC">
                        <w:rPr>
                          <w:lang w:val="nb-NO"/>
                        </w:rPr>
                        <w:t>36.6, 36.7, 36.8, 36.8, 36.7, 37.0, 37.1, 37.3, 36.9, 37.4)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86A6E8" w14:textId="77777777" w:rsidR="009765FB" w:rsidRDefault="009765FB" w:rsidP="009765FB">
      <w:pPr>
        <w:pStyle w:val="Heading2"/>
        <w:rPr>
          <w:lang w:val="nb-NO"/>
        </w:rPr>
      </w:pPr>
    </w:p>
    <w:p w14:paraId="6FA35630" w14:textId="537E5AAB" w:rsidR="009765FB" w:rsidRDefault="009765FB" w:rsidP="009765FB">
      <w:pPr>
        <w:pStyle w:val="Heading2"/>
        <w:rPr>
          <w:lang w:val="nb-NO"/>
        </w:rPr>
      </w:pPr>
    </w:p>
    <w:p w14:paraId="31692C43" w14:textId="77777777" w:rsidR="009765FB" w:rsidRPr="009765FB" w:rsidRDefault="009765FB" w:rsidP="009765FB">
      <w:pPr>
        <w:rPr>
          <w:lang w:val="nb-NO"/>
        </w:rPr>
      </w:pPr>
    </w:p>
    <w:p w14:paraId="10B528F0" w14:textId="72ACF0EB" w:rsidR="009765FB" w:rsidRPr="009765FB" w:rsidRDefault="009765FB" w:rsidP="009765FB">
      <w:pPr>
        <w:pStyle w:val="Heading2"/>
        <w:rPr>
          <w:lang w:val="nb-NO"/>
        </w:rPr>
      </w:pPr>
      <w:r w:rsidRPr="009765FB">
        <w:rPr>
          <w:lang w:val="nb-NO"/>
        </w:rPr>
        <w:t xml:space="preserve">A: </w:t>
      </w:r>
      <w:r w:rsidRPr="009765FB">
        <w:rPr>
          <w:lang w:val="nb-NO"/>
        </w:rPr>
        <w:t xml:space="preserve">Lag </w:t>
      </w:r>
      <w:proofErr w:type="spellStart"/>
      <w:r w:rsidRPr="009765FB">
        <w:rPr>
          <w:lang w:val="nb-NO"/>
        </w:rPr>
        <w:t>boksplott</w:t>
      </w:r>
      <w:proofErr w:type="spellEnd"/>
      <w:r w:rsidRPr="009765FB">
        <w:rPr>
          <w:lang w:val="nb-NO"/>
        </w:rPr>
        <w:t xml:space="preserve"> som viser fordelingen av observasjonene. Kommenter hva du finner.</w:t>
      </w:r>
    </w:p>
    <w:p w14:paraId="25DEBF05" w14:textId="36A138D8" w:rsidR="0014428E" w:rsidRDefault="0014428E" w:rsidP="009765FB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685D2C2" wp14:editId="363C4AE0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5715000" cy="3333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3375"/>
                        </a:xfrm>
                        <a:prstGeom prst="roundRect">
                          <a:avLst>
                            <a:gd name="adj" fmla="val 34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3F4DE" w14:textId="13823B09" w:rsidR="009765FB" w:rsidRPr="009765FB" w:rsidRDefault="009765FB">
                            <w:pPr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9765FB">
                              <w:rPr>
                                <w:lang w:val="nb-NO"/>
                              </w:rPr>
                              <w:t>boxplot</w:t>
                            </w:r>
                            <w:proofErr w:type="spellEnd"/>
                            <w:r w:rsidRPr="009765FB">
                              <w:rPr>
                                <w:lang w:val="nb-NO"/>
                              </w:rPr>
                              <w:t>(</w:t>
                            </w:r>
                            <w:proofErr w:type="gramEnd"/>
                            <w:r w:rsidRPr="009765FB">
                              <w:rPr>
                                <w:lang w:val="nb-NO"/>
                              </w:rPr>
                              <w:t xml:space="preserve">menn, kvinner, </w:t>
                            </w:r>
                            <w:proofErr w:type="spellStart"/>
                            <w:r w:rsidRPr="009765FB">
                              <w:rPr>
                                <w:lang w:val="nb-NO"/>
                              </w:rPr>
                              <w:t>names</w:t>
                            </w:r>
                            <w:proofErr w:type="spellEnd"/>
                            <w:r w:rsidRPr="009765FB">
                              <w:rPr>
                                <w:lang w:val="nb-NO"/>
                              </w:rPr>
                              <w:t>=c('menn', 'kvinner'))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5D2C2" id="Rectangle: Rounded Corners 2" o:spid="_x0000_s1027" style="position:absolute;margin-left:398.8pt;margin-top:14.45pt;width:450pt;height:26.25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22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" fillcolor="white [3201]" strokecolor="#70ad47 [3209]" strokeweight="1pt">
                <v:stroke joinstyle="miter"/>
                <v:textbox>
                  <w:txbxContent>
                    <w:p w14:paraId="7BC3F4DE" w14:textId="13823B09" w:rsidR="009765FB" w:rsidRPr="009765FB" w:rsidRDefault="009765FB">
                      <w:pPr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9765FB">
                        <w:rPr>
                          <w:lang w:val="nb-NO"/>
                        </w:rPr>
                        <w:t>boxplot</w:t>
                      </w:r>
                      <w:proofErr w:type="spellEnd"/>
                      <w:r w:rsidRPr="009765FB">
                        <w:rPr>
                          <w:lang w:val="nb-NO"/>
                        </w:rPr>
                        <w:t>(</w:t>
                      </w:r>
                      <w:proofErr w:type="gramEnd"/>
                      <w:r w:rsidRPr="009765FB">
                        <w:rPr>
                          <w:lang w:val="nb-NO"/>
                        </w:rPr>
                        <w:t xml:space="preserve">menn, kvinner, </w:t>
                      </w:r>
                      <w:proofErr w:type="spellStart"/>
                      <w:r w:rsidRPr="009765FB">
                        <w:rPr>
                          <w:lang w:val="nb-NO"/>
                        </w:rPr>
                        <w:t>names</w:t>
                      </w:r>
                      <w:proofErr w:type="spellEnd"/>
                      <w:r w:rsidRPr="009765FB">
                        <w:rPr>
                          <w:lang w:val="nb-NO"/>
                        </w:rPr>
                        <w:t>=c('menn', 'kvinner'))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C5B87A" w14:textId="63EF30D7" w:rsidR="0014428E" w:rsidRDefault="0014428E" w:rsidP="009765FB">
      <w:pPr>
        <w:rPr>
          <w:lang w:val="nb-NO"/>
        </w:rPr>
      </w:pPr>
    </w:p>
    <w:p w14:paraId="62A8E9C3" w14:textId="77777777" w:rsidR="00BE50D3" w:rsidRDefault="00D64507" w:rsidP="009765FB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09BCA44E" wp14:editId="4276F242">
            <wp:extent cx="5731510" cy="4982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C477" w14:textId="77777777" w:rsidR="00BE50D3" w:rsidRDefault="00BE50D3" w:rsidP="009765FB">
      <w:pPr>
        <w:rPr>
          <w:lang w:val="nb-NO"/>
        </w:rPr>
      </w:pPr>
    </w:p>
    <w:p w14:paraId="027064D4" w14:textId="2E5951D0" w:rsidR="00D64507" w:rsidRDefault="006A2F6E" w:rsidP="00447412">
      <w:pPr>
        <w:rPr>
          <w:lang w:val="nb-NO"/>
        </w:rPr>
      </w:pPr>
      <w:r w:rsidRPr="00447412">
        <w:rPr>
          <w:lang w:val="nb-NO"/>
        </w:rPr>
        <w:t>Snittet</w:t>
      </w:r>
      <w:r w:rsidR="00D64507" w:rsidRPr="00447412">
        <w:rPr>
          <w:lang w:val="nb-NO"/>
        </w:rPr>
        <w:t xml:space="preserve"> til menn (36.6) er mindre enn </w:t>
      </w:r>
      <w:r w:rsidRPr="00447412">
        <w:rPr>
          <w:lang w:val="nb-NO"/>
        </w:rPr>
        <w:t>snittet</w:t>
      </w:r>
      <w:r w:rsidR="00D64507" w:rsidRPr="00447412">
        <w:rPr>
          <w:lang w:val="nb-NO"/>
        </w:rPr>
        <w:t xml:space="preserve"> til </w:t>
      </w:r>
      <w:r w:rsidR="00AC7440" w:rsidRPr="00447412">
        <w:rPr>
          <w:lang w:val="nb-NO"/>
        </w:rPr>
        <w:t>kvinner (</w:t>
      </w:r>
      <w:r w:rsidR="00B727F3" w:rsidRPr="00447412">
        <w:rPr>
          <w:lang w:val="nb-NO"/>
        </w:rPr>
        <w:t>36.</w:t>
      </w:r>
      <w:r w:rsidR="00D64507" w:rsidRPr="00447412">
        <w:rPr>
          <w:lang w:val="nb-NO"/>
        </w:rPr>
        <w:t xml:space="preserve">93). </w:t>
      </w:r>
      <w:r w:rsidRPr="00447412">
        <w:rPr>
          <w:lang w:val="nb-NO"/>
        </w:rPr>
        <w:t xml:space="preserve"> </w:t>
      </w:r>
      <w:r w:rsidR="00AC7440" w:rsidRPr="00447412">
        <w:rPr>
          <w:lang w:val="nb-NO"/>
        </w:rPr>
        <w:t>M</w:t>
      </w:r>
      <w:r w:rsidRPr="00447412">
        <w:rPr>
          <w:lang w:val="nb-NO"/>
        </w:rPr>
        <w:t xml:space="preserve">aksimumsverdien til kvinner er også høyere enn menn sin maks. Kvinner sin minimum er den samme som men </w:t>
      </w:r>
      <w:r w:rsidR="00447412" w:rsidRPr="00447412">
        <w:rPr>
          <w:lang w:val="nb-NO"/>
        </w:rPr>
        <w:t>sitt minimum</w:t>
      </w:r>
      <w:r w:rsidR="00AC7440" w:rsidRPr="00447412">
        <w:rPr>
          <w:lang w:val="nb-NO"/>
        </w:rPr>
        <w:t xml:space="preserve">. Og </w:t>
      </w:r>
      <w:r w:rsidR="00447412" w:rsidRPr="00447412">
        <w:rPr>
          <w:lang w:val="nb-NO"/>
        </w:rPr>
        <w:t>menn sin minimum er en del mindre enn kvinners minimum. Ut i fra dette ser det ut til å være en betydelig forskjell. Men det må testes videre for å angi et sikkerhetsnivå (Konfidens nivå).</w:t>
      </w:r>
    </w:p>
    <w:p w14:paraId="33A45DCC" w14:textId="427C0EE1" w:rsidR="00447412" w:rsidRDefault="00447412" w:rsidP="00447412">
      <w:pPr>
        <w:pStyle w:val="Heading2"/>
      </w:pPr>
      <w:r>
        <w:rPr>
          <w:lang w:val="nb-NO"/>
        </w:rPr>
        <w:lastRenderedPageBreak/>
        <w:t xml:space="preserve">B: </w:t>
      </w:r>
      <w:r w:rsidRPr="00447412">
        <w:rPr>
          <w:lang w:val="nb-NO"/>
        </w:rPr>
        <w:t xml:space="preserve">Lag normalfordelingsplott for de to observasjonssettene. </w:t>
      </w:r>
      <w:proofErr w:type="spellStart"/>
      <w:r>
        <w:t>Kommenter</w:t>
      </w:r>
      <w:proofErr w:type="spellEnd"/>
      <w:r>
        <w:t xml:space="preserve"> </w:t>
      </w:r>
      <w:proofErr w:type="spellStart"/>
      <w:r>
        <w:t>hva</w:t>
      </w:r>
      <w:proofErr w:type="spellEnd"/>
      <w:r>
        <w:t xml:space="preserve"> du ser.</w:t>
      </w:r>
    </w:p>
    <w:p w14:paraId="2C539AEA" w14:textId="77777777" w:rsidR="00447412" w:rsidRPr="00447412" w:rsidRDefault="00447412" w:rsidP="00447412"/>
    <w:p w14:paraId="6048CC72" w14:textId="7FCD2F27" w:rsidR="00447412" w:rsidRPr="00447412" w:rsidRDefault="00447412" w:rsidP="00447412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D96D5A3" wp14:editId="5C2CEC8F">
                <wp:simplePos x="0" y="0"/>
                <wp:positionH relativeFrom="margin">
                  <wp:posOffset>0</wp:posOffset>
                </wp:positionH>
                <wp:positionV relativeFrom="paragraph">
                  <wp:posOffset>22670</wp:posOffset>
                </wp:positionV>
                <wp:extent cx="5715000" cy="3333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3375"/>
                        </a:xfrm>
                        <a:prstGeom prst="roundRect">
                          <a:avLst>
                            <a:gd name="adj" fmla="val 34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F7AAE" w14:textId="77777777" w:rsidR="00447412" w:rsidRPr="009765FB" w:rsidRDefault="00447412" w:rsidP="00447412">
                            <w:pPr>
                              <w:rPr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9765FB">
                              <w:rPr>
                                <w:lang w:val="nb-NO"/>
                              </w:rPr>
                              <w:t>boxplot</w:t>
                            </w:r>
                            <w:proofErr w:type="spellEnd"/>
                            <w:r w:rsidRPr="009765FB">
                              <w:rPr>
                                <w:lang w:val="nb-NO"/>
                              </w:rPr>
                              <w:t>(</w:t>
                            </w:r>
                            <w:proofErr w:type="gramEnd"/>
                            <w:r w:rsidRPr="009765FB">
                              <w:rPr>
                                <w:lang w:val="nb-NO"/>
                              </w:rPr>
                              <w:t xml:space="preserve">menn, kvinner, </w:t>
                            </w:r>
                            <w:proofErr w:type="spellStart"/>
                            <w:r w:rsidRPr="009765FB">
                              <w:rPr>
                                <w:lang w:val="nb-NO"/>
                              </w:rPr>
                              <w:t>names</w:t>
                            </w:r>
                            <w:proofErr w:type="spellEnd"/>
                            <w:r w:rsidRPr="009765FB">
                              <w:rPr>
                                <w:lang w:val="nb-NO"/>
                              </w:rPr>
                              <w:t>=c('menn', 'kvinner'))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6D5A3" id="Rectangle: Rounded Corners 5" o:spid="_x0000_s1028" style="position:absolute;margin-left:0;margin-top:1.8pt;width:450pt;height:26.2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22EF7AAE" w14:textId="77777777" w:rsidR="00447412" w:rsidRPr="009765FB" w:rsidRDefault="00447412" w:rsidP="00447412">
                      <w:pPr>
                        <w:rPr>
                          <w:lang w:val="nb-NO"/>
                        </w:rPr>
                      </w:pPr>
                      <w:proofErr w:type="spellStart"/>
                      <w:proofErr w:type="gramStart"/>
                      <w:r w:rsidRPr="009765FB">
                        <w:rPr>
                          <w:lang w:val="nb-NO"/>
                        </w:rPr>
                        <w:t>boxplot</w:t>
                      </w:r>
                      <w:proofErr w:type="spellEnd"/>
                      <w:r w:rsidRPr="009765FB">
                        <w:rPr>
                          <w:lang w:val="nb-NO"/>
                        </w:rPr>
                        <w:t>(</w:t>
                      </w:r>
                      <w:proofErr w:type="gramEnd"/>
                      <w:r w:rsidRPr="009765FB">
                        <w:rPr>
                          <w:lang w:val="nb-NO"/>
                        </w:rPr>
                        <w:t xml:space="preserve">menn, kvinner, </w:t>
                      </w:r>
                      <w:proofErr w:type="spellStart"/>
                      <w:r w:rsidRPr="009765FB">
                        <w:rPr>
                          <w:lang w:val="nb-NO"/>
                        </w:rPr>
                        <w:t>names</w:t>
                      </w:r>
                      <w:proofErr w:type="spellEnd"/>
                      <w:r w:rsidRPr="009765FB">
                        <w:rPr>
                          <w:lang w:val="nb-NO"/>
                        </w:rPr>
                        <w:t>=c('menn', 'kvinner'))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F999F13" w14:textId="53788DCB" w:rsidR="00D64507" w:rsidRDefault="00D64507" w:rsidP="009765FB">
      <w:pPr>
        <w:rPr>
          <w:lang w:val="nb-NO"/>
        </w:rPr>
      </w:pPr>
    </w:p>
    <w:p w14:paraId="52E4822E" w14:textId="70562F38" w:rsidR="00D64507" w:rsidRDefault="00447412" w:rsidP="009765FB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355E7D2B" wp14:editId="5C93A291">
            <wp:extent cx="5731510" cy="4607626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08" cy="461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8967" w14:textId="3FCA61C5" w:rsidR="00D64507" w:rsidRDefault="00D64507" w:rsidP="009765FB">
      <w:pPr>
        <w:rPr>
          <w:lang w:val="nb-NO"/>
        </w:rPr>
      </w:pPr>
    </w:p>
    <w:p w14:paraId="3293CF08" w14:textId="77777777" w:rsidR="00AC1B55" w:rsidRDefault="00083CE4" w:rsidP="009765FB">
      <w:pPr>
        <w:rPr>
          <w:lang w:val="nb-NO"/>
        </w:rPr>
      </w:pPr>
      <w:r>
        <w:rPr>
          <w:lang w:val="nb-NO"/>
        </w:rPr>
        <w:t xml:space="preserve">Ser her at Temp menn kan ha en «Short </w:t>
      </w:r>
      <w:proofErr w:type="spellStart"/>
      <w:r>
        <w:rPr>
          <w:lang w:val="nb-NO"/>
        </w:rPr>
        <w:t>Tail</w:t>
      </w:r>
      <w:proofErr w:type="spellEnd"/>
      <w:r>
        <w:rPr>
          <w:lang w:val="nb-NO"/>
        </w:rPr>
        <w:t xml:space="preserve">», altså en s-kurve. Med stor </w:t>
      </w:r>
      <w:proofErr w:type="spellStart"/>
      <w:r>
        <w:rPr>
          <w:lang w:val="nb-NO"/>
        </w:rPr>
        <w:t>varianse</w:t>
      </w:r>
      <w:proofErr w:type="spellEnd"/>
      <w:r>
        <w:rPr>
          <w:lang w:val="nb-NO"/>
        </w:rPr>
        <w:t xml:space="preserve"> på endene, i hver sin retning.</w:t>
      </w:r>
      <w:r w:rsidR="00AC1B55">
        <w:rPr>
          <w:lang w:val="nb-NO"/>
        </w:rPr>
        <w:t xml:space="preserve"> Dette kan også bare være tilfeldig og med mer data så kan Temp men være mer normalfordelt, spesielt da det er bare 3 punkter som er langt unna normallinjen.</w:t>
      </w:r>
    </w:p>
    <w:p w14:paraId="5C91A1CA" w14:textId="375CD47E" w:rsidR="00AC1B55" w:rsidRDefault="00AC1B55" w:rsidP="009765FB">
      <w:pPr>
        <w:rPr>
          <w:lang w:val="nb-NO"/>
        </w:rPr>
      </w:pPr>
      <w:r>
        <w:rPr>
          <w:lang w:val="nb-NO"/>
        </w:rPr>
        <w:t xml:space="preserve">For Temp kvinner ser statistikken mer normalt fordelt ut, dog der ser ut til å noe «Right </w:t>
      </w:r>
      <w:proofErr w:type="spellStart"/>
      <w:r>
        <w:rPr>
          <w:lang w:val="nb-NO"/>
        </w:rPr>
        <w:t>Skew</w:t>
      </w:r>
      <w:proofErr w:type="spellEnd"/>
      <w:r>
        <w:rPr>
          <w:lang w:val="nb-NO"/>
        </w:rPr>
        <w:t>» da det datapunktene i endene er litt over normallinjen.</w:t>
      </w:r>
    </w:p>
    <w:p w14:paraId="4F62F55E" w14:textId="77777777" w:rsidR="00017785" w:rsidRDefault="00017785" w:rsidP="00017785">
      <w:pPr>
        <w:pStyle w:val="Caption"/>
      </w:pPr>
      <w:r w:rsidRPr="006A65EC">
        <w:rPr>
          <w:lang w:val="nb-NO"/>
        </w:rPr>
        <w:t xml:space="preserve"> </w:t>
      </w:r>
      <w:r w:rsidRPr="00017785">
        <w:drawing>
          <wp:inline distT="0" distB="0" distL="0" distR="0" wp14:anchorId="6E06C14A" wp14:editId="14322F25">
            <wp:extent cx="124777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  <w:r w:rsidRPr="00017785">
        <w:drawing>
          <wp:inline distT="0" distB="0" distL="0" distR="0" wp14:anchorId="2392B9DE" wp14:editId="4EF1378A">
            <wp:extent cx="121920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DA9D" w14:textId="1AC4094B" w:rsidR="00017785" w:rsidRDefault="00017785" w:rsidP="0001778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396EE5">
        <w:t>Short Tails</w:t>
      </w:r>
      <w:r>
        <w:t xml:space="preserve">                                                                   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731904">
        <w:t>Right Skew</w:t>
      </w:r>
    </w:p>
    <w:p w14:paraId="347686E2" w14:textId="076BF6EF" w:rsidR="00AC1B55" w:rsidRPr="00017785" w:rsidRDefault="00017785" w:rsidP="009765FB">
      <w:pPr>
        <w:rPr>
          <w:sz w:val="16"/>
        </w:rPr>
      </w:pPr>
      <w:r w:rsidRPr="00017785">
        <w:rPr>
          <w:sz w:val="16"/>
        </w:rPr>
        <w:t xml:space="preserve">Figure 1, 2: </w:t>
      </w:r>
      <w:hyperlink r:id="rId11" w:history="1">
        <w:r w:rsidRPr="00017785">
          <w:rPr>
            <w:rStyle w:val="Hyperlink"/>
            <w:sz w:val="16"/>
          </w:rPr>
          <w:t>http://www.skymark.com/resources/tools/normal_test_plot.asp</w:t>
        </w:r>
      </w:hyperlink>
      <w:r w:rsidRPr="00017785">
        <w:rPr>
          <w:sz w:val="16"/>
        </w:rPr>
        <w:t>, 2018.11.23</w:t>
      </w:r>
    </w:p>
    <w:p w14:paraId="4AD22C2E" w14:textId="351E2745" w:rsidR="00D64507" w:rsidRPr="00017785" w:rsidRDefault="00017785" w:rsidP="00017785">
      <w:pPr>
        <w:pStyle w:val="Heading2"/>
      </w:pPr>
      <w:r>
        <w:lastRenderedPageBreak/>
        <w:t xml:space="preserve">C: </w:t>
      </w:r>
    </w:p>
    <w:p w14:paraId="1B6A5743" w14:textId="1676036B" w:rsidR="00D64507" w:rsidRPr="00017785" w:rsidRDefault="00D64507" w:rsidP="009765FB"/>
    <w:p w14:paraId="459A8B90" w14:textId="54E8E06A" w:rsidR="006571D0" w:rsidRPr="006571D0" w:rsidRDefault="006571D0" w:rsidP="006571D0"/>
    <w:p w14:paraId="52B8540D" w14:textId="66C3EA72" w:rsidR="002F7F9D" w:rsidRPr="00230B10" w:rsidRDefault="002F7F9D" w:rsidP="002F7F9D">
      <w:pPr>
        <w:pStyle w:val="Heading1"/>
        <w:rPr>
          <w:lang w:val="nb-NO"/>
        </w:rPr>
      </w:pPr>
      <w:r w:rsidRPr="00230B10">
        <w:rPr>
          <w:lang w:val="nb-NO"/>
        </w:rPr>
        <w:t>Oppg2</w:t>
      </w:r>
    </w:p>
    <w:p w14:paraId="100F2333" w14:textId="4A0001DD" w:rsidR="002F7F9D" w:rsidRDefault="002932D3" w:rsidP="002932D3">
      <w:pPr>
        <w:pStyle w:val="Heading2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3FD4E43" wp14:editId="2FD17A6C">
                <wp:simplePos x="0" y="0"/>
                <wp:positionH relativeFrom="margin">
                  <wp:align>right</wp:align>
                </wp:positionH>
                <wp:positionV relativeFrom="paragraph">
                  <wp:posOffset>245872</wp:posOffset>
                </wp:positionV>
                <wp:extent cx="5715000" cy="2933395"/>
                <wp:effectExtent l="0" t="0" r="19050" b="1968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933395"/>
                        </a:xfrm>
                        <a:prstGeom prst="roundRect">
                          <a:avLst>
                            <a:gd name="adj" fmla="val 34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95774" w14:textId="77777777" w:rsidR="002932D3" w:rsidRPr="002932D3" w:rsidRDefault="002932D3" w:rsidP="002932D3">
                            <w:pPr>
                              <w:spacing w:after="0"/>
                            </w:pPr>
                            <w:r w:rsidRPr="002932D3">
                              <w:t>AN = 31</w:t>
                            </w:r>
                          </w:p>
                          <w:p w14:paraId="3EFCCFF0" w14:textId="77777777" w:rsidR="002932D3" w:rsidRPr="002932D3" w:rsidRDefault="002932D3" w:rsidP="002932D3">
                            <w:pPr>
                              <w:spacing w:after="0"/>
                            </w:pPr>
                            <w:r w:rsidRPr="002932D3">
                              <w:t>BN = 31</w:t>
                            </w:r>
                          </w:p>
                          <w:p w14:paraId="03C1F904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AMean</w:t>
                            </w:r>
                            <w:proofErr w:type="spellEnd"/>
                            <w:r w:rsidRPr="002932D3">
                              <w:t xml:space="preserve"> = 93.32</w:t>
                            </w:r>
                          </w:p>
                          <w:p w14:paraId="437AC53A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BMean</w:t>
                            </w:r>
                            <w:proofErr w:type="spellEnd"/>
                            <w:r w:rsidRPr="002932D3">
                              <w:t xml:space="preserve"> = 96.58</w:t>
                            </w:r>
                          </w:p>
                          <w:p w14:paraId="57ED1371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AStDev</w:t>
                            </w:r>
                            <w:proofErr w:type="spellEnd"/>
                            <w:r w:rsidRPr="002932D3">
                              <w:t xml:space="preserve"> = 15.41</w:t>
                            </w:r>
                          </w:p>
                          <w:p w14:paraId="3D0FB9EE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BStDev</w:t>
                            </w:r>
                            <w:proofErr w:type="spellEnd"/>
                            <w:r w:rsidRPr="002932D3">
                              <w:t xml:space="preserve"> = 13.84</w:t>
                            </w:r>
                          </w:p>
                          <w:p w14:paraId="1F5CBE2C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ASE_Mean</w:t>
                            </w:r>
                            <w:proofErr w:type="spellEnd"/>
                            <w:r w:rsidRPr="002932D3">
                              <w:t xml:space="preserve"> = 2.77</w:t>
                            </w:r>
                          </w:p>
                          <w:p w14:paraId="43F8683D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BSE_Mean</w:t>
                            </w:r>
                            <w:proofErr w:type="spellEnd"/>
                            <w:r w:rsidRPr="002932D3">
                              <w:t xml:space="preserve"> = 2.49</w:t>
                            </w:r>
                          </w:p>
                          <w:p w14:paraId="2BC3C63A" w14:textId="77777777" w:rsidR="002932D3" w:rsidRPr="002932D3" w:rsidRDefault="002932D3" w:rsidP="002932D3">
                            <w:pPr>
                              <w:spacing w:after="0"/>
                            </w:pPr>
                          </w:p>
                          <w:p w14:paraId="10985F49" w14:textId="77777777" w:rsidR="002932D3" w:rsidRPr="002932D3" w:rsidRDefault="002932D3" w:rsidP="002932D3">
                            <w:pPr>
                              <w:spacing w:after="0"/>
                            </w:pPr>
                            <w:r w:rsidRPr="002932D3">
                              <w:t>DN = 31</w:t>
                            </w:r>
                          </w:p>
                          <w:p w14:paraId="408C408C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DMean</w:t>
                            </w:r>
                            <w:proofErr w:type="spellEnd"/>
                            <w:r w:rsidRPr="002932D3">
                              <w:t xml:space="preserve"> = -3.26</w:t>
                            </w:r>
                          </w:p>
                          <w:p w14:paraId="5F950A35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DStDev</w:t>
                            </w:r>
                            <w:proofErr w:type="spellEnd"/>
                            <w:r w:rsidRPr="002932D3">
                              <w:t xml:space="preserve"> = 8.81</w:t>
                            </w:r>
                          </w:p>
                          <w:p w14:paraId="73B57ACD" w14:textId="77777777" w:rsidR="002932D3" w:rsidRPr="002932D3" w:rsidRDefault="002932D3" w:rsidP="002932D3">
                            <w:pPr>
                              <w:spacing w:after="0"/>
                            </w:pPr>
                            <w:proofErr w:type="spellStart"/>
                            <w:r w:rsidRPr="002932D3">
                              <w:t>DSE_Mean</w:t>
                            </w:r>
                            <w:proofErr w:type="spellEnd"/>
                            <w:r w:rsidRPr="002932D3">
                              <w:t xml:space="preserve"> = 1.58</w:t>
                            </w:r>
                          </w:p>
                          <w:p w14:paraId="14350BBA" w14:textId="77777777" w:rsidR="002932D3" w:rsidRPr="002932D3" w:rsidRDefault="002932D3" w:rsidP="002932D3">
                            <w:pPr>
                              <w:spacing w:after="0"/>
                            </w:pPr>
                          </w:p>
                          <w:p w14:paraId="15CD0B96" w14:textId="520F9EC8" w:rsidR="002932D3" w:rsidRPr="009765FB" w:rsidRDefault="002932D3" w:rsidP="002932D3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  <w:r w:rsidRPr="002932D3">
                              <w:rPr>
                                <w:lang w:val="nb-NO"/>
                              </w:rPr>
                              <w:t>alfa = 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D4E43" id="Rectangle: Rounded Corners 10" o:spid="_x0000_s1029" style="position:absolute;margin-left:398.8pt;margin-top:19.35pt;width:450pt;height:231pt;z-index:2516582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22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" fillcolor="white [3201]" strokecolor="#70ad47 [3209]" strokeweight="1pt">
                <v:stroke joinstyle="miter"/>
                <v:textbox>
                  <w:txbxContent>
                    <w:p w14:paraId="3AD95774" w14:textId="77777777" w:rsidR="002932D3" w:rsidRPr="002932D3" w:rsidRDefault="002932D3" w:rsidP="002932D3">
                      <w:pPr>
                        <w:spacing w:after="0"/>
                      </w:pPr>
                      <w:r w:rsidRPr="002932D3">
                        <w:t>AN = 31</w:t>
                      </w:r>
                    </w:p>
                    <w:p w14:paraId="3EFCCFF0" w14:textId="77777777" w:rsidR="002932D3" w:rsidRPr="002932D3" w:rsidRDefault="002932D3" w:rsidP="002932D3">
                      <w:pPr>
                        <w:spacing w:after="0"/>
                      </w:pPr>
                      <w:r w:rsidRPr="002932D3">
                        <w:t>BN = 31</w:t>
                      </w:r>
                    </w:p>
                    <w:p w14:paraId="03C1F904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AMean</w:t>
                      </w:r>
                      <w:proofErr w:type="spellEnd"/>
                      <w:r w:rsidRPr="002932D3">
                        <w:t xml:space="preserve"> = 93.32</w:t>
                      </w:r>
                    </w:p>
                    <w:p w14:paraId="437AC53A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BMean</w:t>
                      </w:r>
                      <w:proofErr w:type="spellEnd"/>
                      <w:r w:rsidRPr="002932D3">
                        <w:t xml:space="preserve"> = 96.58</w:t>
                      </w:r>
                    </w:p>
                    <w:p w14:paraId="57ED1371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AStDev</w:t>
                      </w:r>
                      <w:proofErr w:type="spellEnd"/>
                      <w:r w:rsidRPr="002932D3">
                        <w:t xml:space="preserve"> = 15.41</w:t>
                      </w:r>
                    </w:p>
                    <w:p w14:paraId="3D0FB9EE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BStDev</w:t>
                      </w:r>
                      <w:proofErr w:type="spellEnd"/>
                      <w:r w:rsidRPr="002932D3">
                        <w:t xml:space="preserve"> = 13.84</w:t>
                      </w:r>
                    </w:p>
                    <w:p w14:paraId="1F5CBE2C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ASE_Mean</w:t>
                      </w:r>
                      <w:proofErr w:type="spellEnd"/>
                      <w:r w:rsidRPr="002932D3">
                        <w:t xml:space="preserve"> = 2.77</w:t>
                      </w:r>
                    </w:p>
                    <w:p w14:paraId="43F8683D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BSE_Mean</w:t>
                      </w:r>
                      <w:proofErr w:type="spellEnd"/>
                      <w:r w:rsidRPr="002932D3">
                        <w:t xml:space="preserve"> = 2.49</w:t>
                      </w:r>
                    </w:p>
                    <w:p w14:paraId="2BC3C63A" w14:textId="77777777" w:rsidR="002932D3" w:rsidRPr="002932D3" w:rsidRDefault="002932D3" w:rsidP="002932D3">
                      <w:pPr>
                        <w:spacing w:after="0"/>
                      </w:pPr>
                    </w:p>
                    <w:p w14:paraId="10985F49" w14:textId="77777777" w:rsidR="002932D3" w:rsidRPr="002932D3" w:rsidRDefault="002932D3" w:rsidP="002932D3">
                      <w:pPr>
                        <w:spacing w:after="0"/>
                      </w:pPr>
                      <w:r w:rsidRPr="002932D3">
                        <w:t>DN = 31</w:t>
                      </w:r>
                    </w:p>
                    <w:p w14:paraId="408C408C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DMean</w:t>
                      </w:r>
                      <w:proofErr w:type="spellEnd"/>
                      <w:r w:rsidRPr="002932D3">
                        <w:t xml:space="preserve"> = -3.26</w:t>
                      </w:r>
                    </w:p>
                    <w:p w14:paraId="5F950A35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DStDev</w:t>
                      </w:r>
                      <w:proofErr w:type="spellEnd"/>
                      <w:r w:rsidRPr="002932D3">
                        <w:t xml:space="preserve"> = 8.81</w:t>
                      </w:r>
                    </w:p>
                    <w:p w14:paraId="73B57ACD" w14:textId="77777777" w:rsidR="002932D3" w:rsidRPr="002932D3" w:rsidRDefault="002932D3" w:rsidP="002932D3">
                      <w:pPr>
                        <w:spacing w:after="0"/>
                      </w:pPr>
                      <w:proofErr w:type="spellStart"/>
                      <w:r w:rsidRPr="002932D3">
                        <w:t>DSE_Mean</w:t>
                      </w:r>
                      <w:proofErr w:type="spellEnd"/>
                      <w:r w:rsidRPr="002932D3">
                        <w:t xml:space="preserve"> = 1.58</w:t>
                      </w:r>
                    </w:p>
                    <w:p w14:paraId="14350BBA" w14:textId="77777777" w:rsidR="002932D3" w:rsidRPr="002932D3" w:rsidRDefault="002932D3" w:rsidP="002932D3">
                      <w:pPr>
                        <w:spacing w:after="0"/>
                      </w:pPr>
                    </w:p>
                    <w:p w14:paraId="15CD0B96" w14:textId="520F9EC8" w:rsidR="002932D3" w:rsidRPr="009765FB" w:rsidRDefault="002932D3" w:rsidP="002932D3">
                      <w:pPr>
                        <w:spacing w:after="0"/>
                        <w:rPr>
                          <w:lang w:val="nb-NO"/>
                        </w:rPr>
                      </w:pPr>
                      <w:r w:rsidRPr="002932D3">
                        <w:rPr>
                          <w:lang w:val="nb-NO"/>
                        </w:rPr>
                        <w:t>alfa = 0.05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nb-NO"/>
        </w:rPr>
        <w:t>Inndata:</w:t>
      </w:r>
    </w:p>
    <w:p w14:paraId="377B94EA" w14:textId="69284C32" w:rsidR="002932D3" w:rsidRPr="002932D3" w:rsidRDefault="002932D3" w:rsidP="002932D3">
      <w:pPr>
        <w:rPr>
          <w:lang w:val="nb-NO"/>
        </w:rPr>
      </w:pPr>
    </w:p>
    <w:p w14:paraId="7CCAD85D" w14:textId="77777777" w:rsidR="002932D3" w:rsidRDefault="002932D3" w:rsidP="002A3C77">
      <w:pPr>
        <w:pStyle w:val="Heading1"/>
        <w:rPr>
          <w:lang w:val="nb-NO"/>
        </w:rPr>
      </w:pPr>
    </w:p>
    <w:p w14:paraId="57D52ACB" w14:textId="77777777" w:rsidR="002932D3" w:rsidRDefault="002932D3" w:rsidP="002A3C77">
      <w:pPr>
        <w:pStyle w:val="Heading1"/>
        <w:rPr>
          <w:lang w:val="nb-NO"/>
        </w:rPr>
      </w:pPr>
    </w:p>
    <w:p w14:paraId="15F74EF2" w14:textId="77777777" w:rsidR="002932D3" w:rsidRDefault="002932D3" w:rsidP="002A3C77">
      <w:pPr>
        <w:pStyle w:val="Heading1"/>
        <w:rPr>
          <w:lang w:val="nb-NO"/>
        </w:rPr>
      </w:pPr>
    </w:p>
    <w:p w14:paraId="49A78097" w14:textId="77777777" w:rsidR="002932D3" w:rsidRDefault="002932D3" w:rsidP="002A3C77">
      <w:pPr>
        <w:pStyle w:val="Heading1"/>
        <w:rPr>
          <w:lang w:val="nb-NO"/>
        </w:rPr>
      </w:pPr>
    </w:p>
    <w:p w14:paraId="39A5EAC7" w14:textId="77777777" w:rsidR="002932D3" w:rsidRDefault="002932D3" w:rsidP="002A3C77">
      <w:pPr>
        <w:pStyle w:val="Heading1"/>
        <w:rPr>
          <w:lang w:val="nb-NO"/>
        </w:rPr>
      </w:pPr>
    </w:p>
    <w:p w14:paraId="2280A9CC" w14:textId="77777777" w:rsidR="002932D3" w:rsidRDefault="002932D3" w:rsidP="002A3C77">
      <w:pPr>
        <w:pStyle w:val="Heading1"/>
        <w:rPr>
          <w:lang w:val="nb-NO"/>
        </w:rPr>
      </w:pPr>
    </w:p>
    <w:p w14:paraId="1BEED0E2" w14:textId="77777777" w:rsidR="002932D3" w:rsidRDefault="002932D3" w:rsidP="002A3C77">
      <w:pPr>
        <w:pStyle w:val="Heading1"/>
        <w:rPr>
          <w:lang w:val="nb-NO"/>
        </w:rPr>
      </w:pPr>
    </w:p>
    <w:p w14:paraId="5E960FE0" w14:textId="541BA033" w:rsidR="002F7F9D" w:rsidRPr="00230B10" w:rsidRDefault="002A3C77" w:rsidP="002A3C77">
      <w:pPr>
        <w:pStyle w:val="Heading1"/>
        <w:rPr>
          <w:lang w:val="nb-NO"/>
        </w:rPr>
      </w:pPr>
      <w:r w:rsidRPr="00230B10">
        <w:rPr>
          <w:lang w:val="nb-NO"/>
        </w:rPr>
        <w:t xml:space="preserve">A: </w:t>
      </w:r>
      <w:r w:rsidR="00230B10" w:rsidRPr="00230B10">
        <w:rPr>
          <w:lang w:val="nb-NO"/>
        </w:rPr>
        <w:t>Begrunn hvorfor en paret sammenligning er best egnet i denne situasjonen. Beskr</w:t>
      </w:r>
      <w:r w:rsidR="00230B10">
        <w:rPr>
          <w:lang w:val="nb-NO"/>
        </w:rPr>
        <w:t>iv kort hvilke antakelser vi må</w:t>
      </w:r>
      <w:r w:rsidR="00230B10" w:rsidRPr="00230B10">
        <w:rPr>
          <w:lang w:val="nb-NO"/>
        </w:rPr>
        <w:t xml:space="preserve"> legge til grunn for videre analyse.</w:t>
      </w:r>
    </w:p>
    <w:p w14:paraId="06265CB7" w14:textId="4EB09285" w:rsidR="0051518D" w:rsidRDefault="003D3B5D" w:rsidP="009765FB">
      <w:pPr>
        <w:rPr>
          <w:lang w:val="nb-NO"/>
        </w:rPr>
      </w:pPr>
      <w:r>
        <w:rPr>
          <w:lang w:val="nb-NO"/>
        </w:rPr>
        <w:t xml:space="preserve">Siden vi har 2 og 2 avhengige test par. Kan vi ikke bruke vanlig sammenligning </w:t>
      </w:r>
      <w:r w:rsidR="00B35FA7">
        <w:rPr>
          <w:lang w:val="nb-NO"/>
        </w:rPr>
        <w:t>siden vi der antar</w:t>
      </w:r>
      <w:r w:rsidR="0051518D">
        <w:rPr>
          <w:lang w:val="nb-NO"/>
        </w:rPr>
        <w:t xml:space="preserve"> uavhengighet mellom</w:t>
      </w:r>
      <w:r w:rsidR="00946976">
        <w:rPr>
          <w:lang w:val="nb-NO"/>
        </w:rPr>
        <w:t xml:space="preserve"> de to gruppene vi skal sjekke om der er noe forskjell.</w:t>
      </w:r>
    </w:p>
    <w:p w14:paraId="680C43B3" w14:textId="47F19DD4" w:rsidR="00946976" w:rsidRPr="00230B10" w:rsidRDefault="00946976" w:rsidP="009765FB">
      <w:pPr>
        <w:rPr>
          <w:lang w:val="nb-NO"/>
        </w:rPr>
      </w:pPr>
      <w:r>
        <w:rPr>
          <w:lang w:val="nb-NO"/>
        </w:rPr>
        <w:t xml:space="preserve">F.eks. hvis </w:t>
      </w:r>
      <w:bookmarkStart w:id="0" w:name="_GoBack"/>
      <w:bookmarkEnd w:id="0"/>
    </w:p>
    <w:p w14:paraId="127812E5" w14:textId="77777777" w:rsidR="00D64507" w:rsidRPr="00230B10" w:rsidRDefault="00D64507" w:rsidP="009765FB">
      <w:pPr>
        <w:rPr>
          <w:lang w:val="nb-NO"/>
        </w:rPr>
      </w:pPr>
    </w:p>
    <w:p w14:paraId="7A64EBBE" w14:textId="5901A756" w:rsidR="009765FB" w:rsidRPr="00230B10" w:rsidRDefault="009765FB" w:rsidP="009765FB">
      <w:pPr>
        <w:rPr>
          <w:lang w:val="nb-NO"/>
        </w:rPr>
      </w:pPr>
    </w:p>
    <w:p w14:paraId="10A15D34" w14:textId="035307F3" w:rsidR="009765FB" w:rsidRPr="00230B10" w:rsidRDefault="009765FB" w:rsidP="009765FB">
      <w:pPr>
        <w:rPr>
          <w:lang w:val="nb-NO"/>
        </w:rPr>
      </w:pPr>
    </w:p>
    <w:sectPr w:rsidR="009765FB" w:rsidRPr="00230B1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EBF6D" w14:textId="77777777" w:rsidR="00ED5A5E" w:rsidRDefault="00ED5A5E" w:rsidP="00846B86">
      <w:pPr>
        <w:spacing w:after="0" w:line="240" w:lineRule="auto"/>
      </w:pPr>
      <w:r>
        <w:separator/>
      </w:r>
    </w:p>
  </w:endnote>
  <w:endnote w:type="continuationSeparator" w:id="0">
    <w:p w14:paraId="194326D6" w14:textId="77777777" w:rsidR="00ED5A5E" w:rsidRDefault="00ED5A5E" w:rsidP="00846B86">
      <w:pPr>
        <w:spacing w:after="0" w:line="240" w:lineRule="auto"/>
      </w:pPr>
      <w:r>
        <w:continuationSeparator/>
      </w:r>
    </w:p>
  </w:endnote>
  <w:endnote w:type="continuationNotice" w:id="1">
    <w:p w14:paraId="63888F90" w14:textId="77777777" w:rsidR="00ED5A5E" w:rsidRDefault="00ED5A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319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167A8F" w14:textId="0D923613" w:rsidR="009765FB" w:rsidRDefault="009765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D99947" w14:textId="77777777" w:rsidR="00846B86" w:rsidRDefault="00846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BFF19" w14:textId="77777777" w:rsidR="00ED5A5E" w:rsidRDefault="00ED5A5E" w:rsidP="00846B86">
      <w:pPr>
        <w:spacing w:after="0" w:line="240" w:lineRule="auto"/>
      </w:pPr>
      <w:r>
        <w:separator/>
      </w:r>
    </w:p>
  </w:footnote>
  <w:footnote w:type="continuationSeparator" w:id="0">
    <w:p w14:paraId="3721CBEE" w14:textId="77777777" w:rsidR="00ED5A5E" w:rsidRDefault="00ED5A5E" w:rsidP="00846B86">
      <w:pPr>
        <w:spacing w:after="0" w:line="240" w:lineRule="auto"/>
      </w:pPr>
      <w:r>
        <w:continuationSeparator/>
      </w:r>
    </w:p>
  </w:footnote>
  <w:footnote w:type="continuationNotice" w:id="1">
    <w:p w14:paraId="5F927FD6" w14:textId="77777777" w:rsidR="00ED5A5E" w:rsidRDefault="00ED5A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1C5F3" w14:textId="77777777" w:rsidR="00846B86" w:rsidRDefault="00846B86">
    <w:pPr>
      <w:pStyle w:val="Header"/>
    </w:pPr>
    <w:r>
      <w:t>Sanders</w:t>
    </w:r>
    <w:r>
      <w:tab/>
      <w:t xml:space="preserve">STK1110 </w:t>
    </w:r>
    <w:proofErr w:type="spellStart"/>
    <w:r>
      <w:t>Oblig</w:t>
    </w:r>
    <w:proofErr w:type="spellEnd"/>
    <w:r>
      <w:t xml:space="preserve"> 2</w:t>
    </w:r>
    <w:r>
      <w:tab/>
      <w:t>0218.11.</w:t>
    </w:r>
    <w:r w:rsidR="00D4367E">
      <w:t>26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9A5"/>
    <w:multiLevelType w:val="hybridMultilevel"/>
    <w:tmpl w:val="FFDAF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1D26D8"/>
    <w:multiLevelType w:val="hybridMultilevel"/>
    <w:tmpl w:val="E93C55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86"/>
    <w:rsid w:val="00017785"/>
    <w:rsid w:val="00024B31"/>
    <w:rsid w:val="00083CE4"/>
    <w:rsid w:val="0014428E"/>
    <w:rsid w:val="00170CBC"/>
    <w:rsid w:val="001731B7"/>
    <w:rsid w:val="00184366"/>
    <w:rsid w:val="00230B10"/>
    <w:rsid w:val="0029019A"/>
    <w:rsid w:val="002932D3"/>
    <w:rsid w:val="002A3C77"/>
    <w:rsid w:val="002E76C4"/>
    <w:rsid w:val="002F7F9D"/>
    <w:rsid w:val="00317754"/>
    <w:rsid w:val="003D3B5D"/>
    <w:rsid w:val="00447412"/>
    <w:rsid w:val="004B24B3"/>
    <w:rsid w:val="0051518D"/>
    <w:rsid w:val="00552F0D"/>
    <w:rsid w:val="005A1DFB"/>
    <w:rsid w:val="006571D0"/>
    <w:rsid w:val="006A2F6E"/>
    <w:rsid w:val="006A65EC"/>
    <w:rsid w:val="006B57F3"/>
    <w:rsid w:val="006C3FE0"/>
    <w:rsid w:val="00764F31"/>
    <w:rsid w:val="00790C8E"/>
    <w:rsid w:val="00815F45"/>
    <w:rsid w:val="00846B86"/>
    <w:rsid w:val="008D0BBB"/>
    <w:rsid w:val="008F532C"/>
    <w:rsid w:val="00944737"/>
    <w:rsid w:val="00946976"/>
    <w:rsid w:val="009765FB"/>
    <w:rsid w:val="009930C6"/>
    <w:rsid w:val="00AC1B55"/>
    <w:rsid w:val="00AC7440"/>
    <w:rsid w:val="00AE75AE"/>
    <w:rsid w:val="00B35FA7"/>
    <w:rsid w:val="00B363EE"/>
    <w:rsid w:val="00B727F3"/>
    <w:rsid w:val="00BB1D35"/>
    <w:rsid w:val="00BE50D3"/>
    <w:rsid w:val="00C445C2"/>
    <w:rsid w:val="00CD2174"/>
    <w:rsid w:val="00CE4AC7"/>
    <w:rsid w:val="00CF23D4"/>
    <w:rsid w:val="00D4367E"/>
    <w:rsid w:val="00D64507"/>
    <w:rsid w:val="00ED5A5E"/>
    <w:rsid w:val="00EE0A90"/>
    <w:rsid w:val="00EE0C97"/>
    <w:rsid w:val="00F03D49"/>
    <w:rsid w:val="00FB606F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7C550"/>
  <w15:chartTrackingRefBased/>
  <w15:docId w15:val="{DE3B01EF-4B97-429F-A4E8-9476228F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B86"/>
  </w:style>
  <w:style w:type="paragraph" w:styleId="Footer">
    <w:name w:val="footer"/>
    <w:basedOn w:val="Normal"/>
    <w:link w:val="FooterChar"/>
    <w:uiPriority w:val="99"/>
    <w:unhideWhenUsed/>
    <w:rsid w:val="00846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B86"/>
  </w:style>
  <w:style w:type="character" w:customStyle="1" w:styleId="Heading1Char">
    <w:name w:val="Heading 1 Char"/>
    <w:basedOn w:val="DefaultParagraphFont"/>
    <w:link w:val="Heading1"/>
    <w:uiPriority w:val="9"/>
    <w:rsid w:val="0097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5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50D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7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7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7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kymark.com/resources/tools/normal_test_plot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Stokseth Skjulsvik</dc:creator>
  <cp:keywords/>
  <dc:description/>
  <cp:lastModifiedBy>Sander Stokseth Skjulsvik</cp:lastModifiedBy>
  <cp:revision>20</cp:revision>
  <dcterms:created xsi:type="dcterms:W3CDTF">2018-11-24T14:16:00Z</dcterms:created>
  <dcterms:modified xsi:type="dcterms:W3CDTF">2018-11-24T16:06:00Z</dcterms:modified>
</cp:coreProperties>
</file>