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654C"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w:t>
      </w:r>
    </w:p>
    <w:p w14:paraId="35DADCEB" w14:textId="51BEE8E7"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070A62">
        <w:rPr>
          <w:rFonts w:ascii="宋体" w:hint="eastAsia"/>
          <w:szCs w:val="21"/>
        </w:rPr>
        <w:t>2</w:t>
      </w:r>
      <w:r w:rsidR="00070A62">
        <w:rPr>
          <w:rFonts w:ascii="宋体"/>
          <w:szCs w:val="21"/>
        </w:rPr>
        <w:t>022.12.7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17D8015D" w14:textId="77777777" w:rsidTr="00E20B4F">
        <w:tc>
          <w:tcPr>
            <w:tcW w:w="1674" w:type="dxa"/>
            <w:shd w:val="clear" w:color="auto" w:fill="auto"/>
          </w:tcPr>
          <w:p w14:paraId="2859E1B7"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B34E1C1" w14:textId="257A1F9E" w:rsidR="00893872" w:rsidRPr="00E20B4F" w:rsidRDefault="00070A62" w:rsidP="00E20B4F">
            <w:pPr>
              <w:adjustRightInd w:val="0"/>
              <w:snapToGrid w:val="0"/>
              <w:spacing w:line="460" w:lineRule="atLeast"/>
              <w:jc w:val="center"/>
              <w:rPr>
                <w:szCs w:val="21"/>
              </w:rPr>
            </w:pPr>
            <w:r>
              <w:rPr>
                <w:rFonts w:hint="eastAsia"/>
                <w:szCs w:val="21"/>
              </w:rPr>
              <w:t>6</w:t>
            </w:r>
          </w:p>
        </w:tc>
        <w:tc>
          <w:tcPr>
            <w:tcW w:w="1866" w:type="dxa"/>
            <w:shd w:val="clear" w:color="auto" w:fill="auto"/>
          </w:tcPr>
          <w:p w14:paraId="56C56C66"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6EDC633D" w14:textId="1E48C2C8" w:rsidR="00893872" w:rsidRPr="00070A62" w:rsidRDefault="00070A62" w:rsidP="00070A62">
            <w:pPr>
              <w:rPr>
                <w:kern w:val="0"/>
                <w:sz w:val="36"/>
              </w:rPr>
            </w:pPr>
            <w:r w:rsidRPr="00070A62">
              <w:rPr>
                <w:rFonts w:hint="eastAsia"/>
              </w:rPr>
              <w:t>交大林檎</w:t>
            </w:r>
            <w:r w:rsidRPr="00070A62">
              <w:t>—</w:t>
            </w:r>
            <w:r w:rsidRPr="00070A62">
              <w:rPr>
                <w:rFonts w:hint="eastAsia"/>
              </w:rPr>
              <w:t>疫情物品互助平台</w:t>
            </w:r>
          </w:p>
        </w:tc>
      </w:tr>
      <w:tr w:rsidR="00893872" w:rsidRPr="00E20B4F" w14:paraId="381EE591" w14:textId="77777777" w:rsidTr="00E20B4F">
        <w:tc>
          <w:tcPr>
            <w:tcW w:w="1674" w:type="dxa"/>
            <w:shd w:val="clear" w:color="auto" w:fill="auto"/>
          </w:tcPr>
          <w:p w14:paraId="54B91D55"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5CA729D5" w14:textId="7971F984" w:rsidR="00893872" w:rsidRPr="00E20B4F" w:rsidRDefault="00070A62" w:rsidP="00E20B4F">
            <w:pPr>
              <w:adjustRightInd w:val="0"/>
              <w:snapToGrid w:val="0"/>
              <w:spacing w:line="460" w:lineRule="atLeast"/>
              <w:jc w:val="center"/>
              <w:rPr>
                <w:szCs w:val="21"/>
              </w:rPr>
            </w:pPr>
            <w:r>
              <w:rPr>
                <w:rFonts w:hint="eastAsia"/>
                <w:szCs w:val="21"/>
              </w:rPr>
              <w:t>技术原型迭代</w:t>
            </w:r>
          </w:p>
        </w:tc>
        <w:tc>
          <w:tcPr>
            <w:tcW w:w="1866" w:type="dxa"/>
            <w:shd w:val="clear" w:color="auto" w:fill="auto"/>
          </w:tcPr>
          <w:p w14:paraId="13FCB60F"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60E12395" w14:textId="2AAB2BD6" w:rsidR="00893872" w:rsidRPr="00E20B4F" w:rsidRDefault="00070A62" w:rsidP="00E20B4F">
            <w:pPr>
              <w:adjustRightInd w:val="0"/>
              <w:snapToGrid w:val="0"/>
              <w:spacing w:line="460" w:lineRule="atLeast"/>
              <w:jc w:val="center"/>
              <w:rPr>
                <w:szCs w:val="21"/>
              </w:rPr>
            </w:pPr>
            <w:r>
              <w:rPr>
                <w:rFonts w:hint="eastAsia"/>
                <w:szCs w:val="21"/>
              </w:rPr>
              <w:t>2</w:t>
            </w:r>
            <w:r>
              <w:rPr>
                <w:szCs w:val="21"/>
              </w:rPr>
              <w:t>022.11.7</w:t>
            </w:r>
            <w:r>
              <w:rPr>
                <w:rFonts w:hint="eastAsia"/>
                <w:szCs w:val="21"/>
              </w:rPr>
              <w:t>—</w:t>
            </w:r>
            <w:r>
              <w:rPr>
                <w:rFonts w:hint="eastAsia"/>
                <w:szCs w:val="21"/>
              </w:rPr>
              <w:t>2</w:t>
            </w:r>
            <w:r>
              <w:rPr>
                <w:szCs w:val="21"/>
              </w:rPr>
              <w:t>022.12.7</w:t>
            </w:r>
          </w:p>
        </w:tc>
      </w:tr>
      <w:tr w:rsidR="00893872" w:rsidRPr="00E20B4F" w14:paraId="09A4A4E1" w14:textId="77777777" w:rsidTr="00E20B4F">
        <w:tc>
          <w:tcPr>
            <w:tcW w:w="8593" w:type="dxa"/>
            <w:gridSpan w:val="4"/>
            <w:shd w:val="clear" w:color="auto" w:fill="auto"/>
          </w:tcPr>
          <w:p w14:paraId="1459CEBC" w14:textId="16CD7CA9" w:rsidR="00893872"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64342F7E" w14:textId="77777777" w:rsidR="00F92D68" w:rsidRPr="00E20B4F" w:rsidRDefault="00F92D68" w:rsidP="00E20B4F">
            <w:pPr>
              <w:adjustRightInd w:val="0"/>
              <w:snapToGrid w:val="0"/>
              <w:spacing w:line="460" w:lineRule="atLeast"/>
              <w:rPr>
                <w:rFonts w:hint="eastAsia"/>
                <w:szCs w:val="21"/>
              </w:rPr>
            </w:pPr>
          </w:p>
          <w:p w14:paraId="545CBAB8" w14:textId="623852F4" w:rsidR="00893872" w:rsidRDefault="00070A62" w:rsidP="00070A62">
            <w:pPr>
              <w:adjustRightInd w:val="0"/>
              <w:snapToGrid w:val="0"/>
              <w:spacing w:line="460" w:lineRule="atLeast"/>
              <w:ind w:firstLineChars="200" w:firstLine="420"/>
              <w:rPr>
                <w:szCs w:val="21"/>
              </w:rPr>
            </w:pPr>
            <w:r>
              <w:rPr>
                <w:rFonts w:hint="eastAsia"/>
                <w:szCs w:val="21"/>
              </w:rPr>
              <w:t>完成了软件的基本架构和功能，实现了基本的前端页面和后端的管理系统。目前实现的功能有：用户的注册和登录、密码修改、忘记密码、个人信息修改、需求管理、提供管理、主页需求展示、主页物品详情展示。</w:t>
            </w:r>
          </w:p>
          <w:p w14:paraId="50AAF6AE" w14:textId="02735546" w:rsidR="00F92D68" w:rsidRDefault="00F92D68" w:rsidP="00070A62">
            <w:pPr>
              <w:adjustRightInd w:val="0"/>
              <w:snapToGrid w:val="0"/>
              <w:spacing w:line="460" w:lineRule="atLeast"/>
              <w:ind w:firstLineChars="200" w:firstLine="420"/>
              <w:rPr>
                <w:szCs w:val="21"/>
              </w:rPr>
            </w:pPr>
            <w:r>
              <w:rPr>
                <w:rFonts w:hint="eastAsia"/>
                <w:szCs w:val="21"/>
              </w:rPr>
              <w:t>后端：</w:t>
            </w:r>
          </w:p>
          <w:p w14:paraId="1D9AFD3A" w14:textId="5BD938AE" w:rsidR="00F92D68" w:rsidRDefault="00F92D68" w:rsidP="00F92D68">
            <w:pPr>
              <w:pStyle w:val="aa"/>
              <w:numPr>
                <w:ilvl w:val="0"/>
                <w:numId w:val="7"/>
              </w:numPr>
              <w:adjustRightInd w:val="0"/>
              <w:snapToGrid w:val="0"/>
              <w:spacing w:line="460" w:lineRule="atLeast"/>
              <w:ind w:firstLineChars="0"/>
              <w:rPr>
                <w:szCs w:val="21"/>
              </w:rPr>
            </w:pPr>
            <w:r>
              <w:rPr>
                <w:rFonts w:hint="eastAsia"/>
                <w:szCs w:val="21"/>
              </w:rPr>
              <w:t>完成了需求、提供管理接口，需求、提供条目建模。</w:t>
            </w:r>
          </w:p>
          <w:p w14:paraId="376053A9" w14:textId="2976B573" w:rsidR="00F92D68" w:rsidRDefault="00F92D68" w:rsidP="00F92D68">
            <w:pPr>
              <w:pStyle w:val="aa"/>
              <w:numPr>
                <w:ilvl w:val="0"/>
                <w:numId w:val="7"/>
              </w:numPr>
              <w:adjustRightInd w:val="0"/>
              <w:snapToGrid w:val="0"/>
              <w:spacing w:line="460" w:lineRule="atLeast"/>
              <w:ind w:firstLineChars="0"/>
              <w:rPr>
                <w:szCs w:val="21"/>
              </w:rPr>
            </w:pPr>
            <w:r>
              <w:rPr>
                <w:rFonts w:hint="eastAsia"/>
                <w:szCs w:val="21"/>
              </w:rPr>
              <w:t>实现了物品类别多极化、类别和物品信息解耦。实现了个人隐私相关物品访问鉴权。</w:t>
            </w:r>
          </w:p>
          <w:p w14:paraId="4A1BC53C" w14:textId="3495F923" w:rsidR="00F92D68" w:rsidRDefault="00F92D68" w:rsidP="00F92D68">
            <w:pPr>
              <w:pStyle w:val="aa"/>
              <w:numPr>
                <w:ilvl w:val="0"/>
                <w:numId w:val="7"/>
              </w:numPr>
              <w:adjustRightInd w:val="0"/>
              <w:snapToGrid w:val="0"/>
              <w:spacing w:line="460" w:lineRule="atLeast"/>
              <w:ind w:firstLineChars="0"/>
              <w:rPr>
                <w:szCs w:val="21"/>
              </w:rPr>
            </w:pPr>
            <w:r>
              <w:rPr>
                <w:rFonts w:hint="eastAsia"/>
                <w:szCs w:val="21"/>
              </w:rPr>
              <w:t>完成了用户注册、登录、密码修改等功能的逻辑实现和接口。</w:t>
            </w:r>
          </w:p>
          <w:p w14:paraId="788389CE" w14:textId="0025366A" w:rsidR="00F92D68" w:rsidRDefault="00F92D68" w:rsidP="00F92D68">
            <w:pPr>
              <w:pStyle w:val="aa"/>
              <w:numPr>
                <w:ilvl w:val="0"/>
                <w:numId w:val="7"/>
              </w:numPr>
              <w:adjustRightInd w:val="0"/>
              <w:snapToGrid w:val="0"/>
              <w:spacing w:line="460" w:lineRule="atLeast"/>
              <w:ind w:firstLineChars="0"/>
              <w:rPr>
                <w:szCs w:val="21"/>
              </w:rPr>
            </w:pPr>
            <w:r>
              <w:rPr>
                <w:rFonts w:hint="eastAsia"/>
                <w:szCs w:val="21"/>
              </w:rPr>
              <w:t>完成用户个人页面的逻辑和接口实现</w:t>
            </w:r>
            <w:r w:rsidR="00752400">
              <w:rPr>
                <w:rFonts w:hint="eastAsia"/>
                <w:szCs w:val="21"/>
              </w:rPr>
              <w:t>。</w:t>
            </w:r>
          </w:p>
          <w:p w14:paraId="136502E5" w14:textId="242838B0" w:rsidR="00F92D68" w:rsidRDefault="00F92D68" w:rsidP="00F92D68">
            <w:pPr>
              <w:adjustRightInd w:val="0"/>
              <w:snapToGrid w:val="0"/>
              <w:spacing w:line="460" w:lineRule="atLeast"/>
              <w:ind w:left="420"/>
              <w:rPr>
                <w:szCs w:val="21"/>
              </w:rPr>
            </w:pPr>
            <w:r>
              <w:rPr>
                <w:rFonts w:hint="eastAsia"/>
                <w:szCs w:val="21"/>
              </w:rPr>
              <w:t>前端：</w:t>
            </w:r>
          </w:p>
          <w:p w14:paraId="361386EA" w14:textId="0DE422C1" w:rsidR="00F92D68" w:rsidRDefault="00F92D68" w:rsidP="00F92D68">
            <w:pPr>
              <w:pStyle w:val="aa"/>
              <w:numPr>
                <w:ilvl w:val="0"/>
                <w:numId w:val="8"/>
              </w:numPr>
              <w:adjustRightInd w:val="0"/>
              <w:snapToGrid w:val="0"/>
              <w:spacing w:line="460" w:lineRule="atLeast"/>
              <w:ind w:firstLineChars="0"/>
              <w:rPr>
                <w:szCs w:val="21"/>
              </w:rPr>
            </w:pPr>
            <w:r>
              <w:rPr>
                <w:rFonts w:hint="eastAsia"/>
                <w:szCs w:val="21"/>
                <w:lang w:eastAsia="zh-Hans"/>
              </w:rPr>
              <w:t>和后</w:t>
            </w:r>
            <w:r w:rsidR="00752400">
              <w:rPr>
                <w:rFonts w:hint="eastAsia"/>
                <w:szCs w:val="21"/>
                <w:lang w:eastAsia="zh-Hans"/>
              </w:rPr>
              <w:t>端</w:t>
            </w:r>
            <w:r>
              <w:rPr>
                <w:rFonts w:hint="eastAsia"/>
                <w:szCs w:val="21"/>
                <w:lang w:eastAsia="zh-Hans"/>
              </w:rPr>
              <w:t>在用户的注册</w:t>
            </w:r>
            <w:r>
              <w:rPr>
                <w:szCs w:val="21"/>
                <w:lang w:eastAsia="zh-Hans"/>
              </w:rPr>
              <w:t>、</w:t>
            </w:r>
            <w:r>
              <w:rPr>
                <w:rFonts w:hint="eastAsia"/>
                <w:szCs w:val="21"/>
                <w:lang w:eastAsia="zh-Hans"/>
              </w:rPr>
              <w:t>登陆</w:t>
            </w:r>
            <w:r>
              <w:rPr>
                <w:szCs w:val="21"/>
                <w:lang w:eastAsia="zh-Hans"/>
              </w:rPr>
              <w:t>、</w:t>
            </w:r>
            <w:r>
              <w:rPr>
                <w:rFonts w:hint="eastAsia"/>
                <w:szCs w:val="21"/>
                <w:lang w:eastAsia="zh-Hans"/>
              </w:rPr>
              <w:t>密码修改等功能的逻辑上进行了对接</w:t>
            </w:r>
            <w:r>
              <w:rPr>
                <w:rFonts w:hint="eastAsia"/>
                <w:szCs w:val="21"/>
                <w:lang w:eastAsia="zh-Hans"/>
              </w:rPr>
              <w:t>，</w:t>
            </w:r>
            <w:r>
              <w:rPr>
                <w:rFonts w:hint="eastAsia"/>
                <w:szCs w:val="21"/>
                <w:lang w:eastAsia="zh-Hans"/>
              </w:rPr>
              <w:t>并提供了相应的提示和异常处理</w:t>
            </w:r>
            <w:r w:rsidR="00752400">
              <w:rPr>
                <w:rFonts w:hint="eastAsia"/>
                <w:szCs w:val="21"/>
                <w:lang w:eastAsia="zh-Hans"/>
              </w:rPr>
              <w:t>，比如重复的邮箱不能再注册等。</w:t>
            </w:r>
          </w:p>
          <w:p w14:paraId="054A04C8" w14:textId="22419C53" w:rsidR="00F92D68" w:rsidRDefault="00F92D68" w:rsidP="00F92D68">
            <w:pPr>
              <w:pStyle w:val="aa"/>
              <w:numPr>
                <w:ilvl w:val="0"/>
                <w:numId w:val="8"/>
              </w:numPr>
              <w:adjustRightInd w:val="0"/>
              <w:snapToGrid w:val="0"/>
              <w:spacing w:line="460" w:lineRule="atLeast"/>
              <w:ind w:firstLineChars="0"/>
              <w:rPr>
                <w:szCs w:val="21"/>
              </w:rPr>
            </w:pPr>
            <w:r>
              <w:rPr>
                <w:rFonts w:hint="eastAsia"/>
                <w:szCs w:val="21"/>
                <w:lang w:eastAsia="zh-Hans"/>
              </w:rPr>
              <w:t>增加了拦截器功能</w:t>
            </w:r>
            <w:r>
              <w:rPr>
                <w:rFonts w:hint="eastAsia"/>
                <w:szCs w:val="21"/>
                <w:lang w:eastAsia="zh-Hans"/>
              </w:rPr>
              <w:t>，</w:t>
            </w:r>
            <w:r w:rsidR="00752400">
              <w:rPr>
                <w:rFonts w:hint="eastAsia"/>
                <w:szCs w:val="21"/>
                <w:lang w:eastAsia="zh-Hans"/>
              </w:rPr>
              <w:t>访问</w:t>
            </w:r>
            <w:r>
              <w:rPr>
                <w:rFonts w:hint="eastAsia"/>
                <w:szCs w:val="21"/>
                <w:lang w:eastAsia="zh-Hans"/>
              </w:rPr>
              <w:t>无权限页面</w:t>
            </w:r>
            <w:r w:rsidR="00752400">
              <w:rPr>
                <w:rFonts w:hint="eastAsia"/>
                <w:szCs w:val="21"/>
                <w:lang w:eastAsia="zh-Hans"/>
              </w:rPr>
              <w:t>会被</w:t>
            </w:r>
            <w:r>
              <w:rPr>
                <w:rFonts w:hint="eastAsia"/>
                <w:szCs w:val="21"/>
                <w:lang w:eastAsia="zh-Hans"/>
              </w:rPr>
              <w:t>重定向到</w:t>
            </w:r>
            <w:r w:rsidR="00752400">
              <w:rPr>
                <w:rFonts w:hint="eastAsia"/>
                <w:szCs w:val="21"/>
                <w:lang w:eastAsia="zh-Hans"/>
              </w:rPr>
              <w:t>登录</w:t>
            </w:r>
            <w:r>
              <w:rPr>
                <w:rFonts w:hint="eastAsia"/>
                <w:szCs w:val="21"/>
                <w:lang w:eastAsia="zh-Hans"/>
              </w:rPr>
              <w:t>页。</w:t>
            </w:r>
          </w:p>
          <w:p w14:paraId="505A55B8" w14:textId="4DA586FC" w:rsidR="00F92D68" w:rsidRDefault="00F92D68" w:rsidP="00F92D68">
            <w:pPr>
              <w:pStyle w:val="aa"/>
              <w:numPr>
                <w:ilvl w:val="0"/>
                <w:numId w:val="8"/>
              </w:numPr>
              <w:adjustRightInd w:val="0"/>
              <w:snapToGrid w:val="0"/>
              <w:spacing w:line="460" w:lineRule="atLeast"/>
              <w:ind w:firstLineChars="0"/>
              <w:rPr>
                <w:szCs w:val="21"/>
              </w:rPr>
            </w:pPr>
            <w:r>
              <w:rPr>
                <w:rFonts w:hint="eastAsia"/>
                <w:szCs w:val="21"/>
                <w:lang w:eastAsia="zh-Hans"/>
              </w:rPr>
              <w:t>初步完成了个人页面的展示和修改的前后</w:t>
            </w:r>
            <w:r>
              <w:rPr>
                <w:rFonts w:hint="eastAsia"/>
                <w:szCs w:val="21"/>
                <w:lang w:eastAsia="zh-Hans"/>
              </w:rPr>
              <w:t>端</w:t>
            </w:r>
            <w:r>
              <w:rPr>
                <w:rFonts w:hint="eastAsia"/>
                <w:szCs w:val="21"/>
                <w:lang w:eastAsia="zh-Hans"/>
              </w:rPr>
              <w:t>对接</w:t>
            </w:r>
            <w:r>
              <w:rPr>
                <w:rFonts w:hint="eastAsia"/>
                <w:szCs w:val="21"/>
                <w:lang w:eastAsia="zh-Hans"/>
              </w:rPr>
              <w:t>，</w:t>
            </w:r>
            <w:r>
              <w:rPr>
                <w:rFonts w:hint="eastAsia"/>
                <w:szCs w:val="21"/>
                <w:lang w:eastAsia="zh-Hans"/>
              </w:rPr>
              <w:t>除了头像存储和修改部分前后端对接尚且障碍外其余部分基本完成</w:t>
            </w:r>
            <w:r>
              <w:rPr>
                <w:rFonts w:hint="eastAsia"/>
                <w:szCs w:val="21"/>
                <w:lang w:eastAsia="zh-Hans"/>
              </w:rPr>
              <w:t>。</w:t>
            </w:r>
          </w:p>
          <w:p w14:paraId="1791C4D5" w14:textId="77777777" w:rsidR="00F92D68" w:rsidRPr="00F92D68" w:rsidRDefault="00F92D68" w:rsidP="00F92D68">
            <w:pPr>
              <w:pStyle w:val="aa"/>
              <w:adjustRightInd w:val="0"/>
              <w:snapToGrid w:val="0"/>
              <w:spacing w:line="460" w:lineRule="atLeast"/>
              <w:ind w:left="780" w:firstLineChars="0" w:firstLine="0"/>
              <w:rPr>
                <w:rFonts w:hint="eastAsia"/>
                <w:szCs w:val="21"/>
              </w:rPr>
            </w:pPr>
          </w:p>
          <w:p w14:paraId="616C151E" w14:textId="3CB262EB" w:rsidR="00070A62" w:rsidRPr="00E20B4F" w:rsidRDefault="00070A62" w:rsidP="00070A62">
            <w:pPr>
              <w:adjustRightInd w:val="0"/>
              <w:snapToGrid w:val="0"/>
              <w:spacing w:line="460" w:lineRule="atLeast"/>
              <w:ind w:firstLineChars="200" w:firstLine="420"/>
              <w:rPr>
                <w:szCs w:val="21"/>
              </w:rPr>
            </w:pPr>
            <w:r>
              <w:rPr>
                <w:rFonts w:hint="eastAsia"/>
                <w:szCs w:val="21"/>
              </w:rPr>
              <w:t>对软件进行了架构建模、设计，明确了软件的架构和实现方式，并对还未实现的功能的初步方案做了讨论和初步选型。</w:t>
            </w:r>
          </w:p>
          <w:p w14:paraId="0473F612" w14:textId="2B77C6E9" w:rsidR="00893872" w:rsidRPr="00E20B4F" w:rsidRDefault="00070A62" w:rsidP="00E20B4F">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进度基本符合预期，完成的质量符合要求。</w:t>
            </w:r>
          </w:p>
          <w:p w14:paraId="6FB3C01E" w14:textId="77777777" w:rsidR="00893872" w:rsidRPr="00E20B4F" w:rsidRDefault="00893872" w:rsidP="00E20B4F">
            <w:pPr>
              <w:adjustRightInd w:val="0"/>
              <w:snapToGrid w:val="0"/>
              <w:spacing w:line="460" w:lineRule="atLeast"/>
              <w:rPr>
                <w:szCs w:val="21"/>
              </w:rPr>
            </w:pPr>
          </w:p>
          <w:p w14:paraId="5DDE25D9" w14:textId="77777777" w:rsidR="00893872" w:rsidRPr="00E20B4F" w:rsidRDefault="00893872" w:rsidP="00E20B4F">
            <w:pPr>
              <w:adjustRightInd w:val="0"/>
              <w:snapToGrid w:val="0"/>
              <w:spacing w:line="460" w:lineRule="atLeast"/>
              <w:rPr>
                <w:szCs w:val="21"/>
              </w:rPr>
            </w:pPr>
          </w:p>
          <w:p w14:paraId="2E5EE5DA" w14:textId="77777777" w:rsidR="00893872" w:rsidRPr="00E20B4F" w:rsidRDefault="00893872" w:rsidP="00E20B4F">
            <w:pPr>
              <w:adjustRightInd w:val="0"/>
              <w:snapToGrid w:val="0"/>
              <w:spacing w:line="460" w:lineRule="atLeast"/>
              <w:rPr>
                <w:szCs w:val="21"/>
              </w:rPr>
            </w:pPr>
          </w:p>
        </w:tc>
      </w:tr>
      <w:tr w:rsidR="00324CB5" w:rsidRPr="00E20B4F" w14:paraId="15ED3BD5" w14:textId="77777777" w:rsidTr="00E20B4F">
        <w:tc>
          <w:tcPr>
            <w:tcW w:w="8593" w:type="dxa"/>
            <w:gridSpan w:val="4"/>
            <w:shd w:val="clear" w:color="auto" w:fill="auto"/>
          </w:tcPr>
          <w:p w14:paraId="0C56068F"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5B4665FA" w14:textId="4912B6E3" w:rsidR="00324CB5" w:rsidRDefault="00070A62" w:rsidP="00E20B4F">
            <w:pPr>
              <w:adjustRightInd w:val="0"/>
              <w:snapToGrid w:val="0"/>
              <w:spacing w:line="460" w:lineRule="atLeast"/>
              <w:rPr>
                <w:szCs w:val="21"/>
              </w:rPr>
            </w:pPr>
            <w:r>
              <w:rPr>
                <w:rFonts w:hint="eastAsia"/>
                <w:szCs w:val="21"/>
              </w:rPr>
              <w:t xml:space="preserve"> </w:t>
            </w:r>
            <w:r>
              <w:rPr>
                <w:szCs w:val="21"/>
              </w:rPr>
              <w:t xml:space="preserve">  </w:t>
            </w:r>
            <w:r>
              <w:rPr>
                <w:rFonts w:hint="eastAsia"/>
                <w:szCs w:val="21"/>
              </w:rPr>
              <w:t>部署服务后，对实现的每一个功能按照正常的用户逻辑在前端进行操作。例如在网页注册</w:t>
            </w:r>
            <w:r>
              <w:rPr>
                <w:rFonts w:hint="eastAsia"/>
                <w:szCs w:val="21"/>
              </w:rPr>
              <w:lastRenderedPageBreak/>
              <w:t>用户、发布需求后检查是否能在主页正常显示等。出现了很多问题，例如数据无法写入后端、未保存</w:t>
            </w:r>
            <w:r>
              <w:rPr>
                <w:rFonts w:hint="eastAsia"/>
                <w:szCs w:val="21"/>
              </w:rPr>
              <w:t>t</w:t>
            </w:r>
            <w:r>
              <w:rPr>
                <w:szCs w:val="21"/>
              </w:rPr>
              <w:t>oken</w:t>
            </w:r>
            <w:r>
              <w:rPr>
                <w:rFonts w:hint="eastAsia"/>
                <w:szCs w:val="21"/>
              </w:rPr>
              <w:t>时无法正常登录等。经过改进都已得到解决。</w:t>
            </w:r>
          </w:p>
          <w:p w14:paraId="6DFF0BD0" w14:textId="3A480654" w:rsidR="00041FB9" w:rsidRDefault="00041FB9" w:rsidP="00E20B4F">
            <w:pPr>
              <w:adjustRightInd w:val="0"/>
              <w:snapToGrid w:val="0"/>
              <w:spacing w:line="460" w:lineRule="atLeast"/>
              <w:rPr>
                <w:szCs w:val="21"/>
              </w:rPr>
            </w:pPr>
            <w:r>
              <w:rPr>
                <w:rFonts w:hint="eastAsia"/>
                <w:szCs w:val="21"/>
              </w:rPr>
              <w:t>物品管理部分：</w:t>
            </w:r>
          </w:p>
          <w:p w14:paraId="78279283" w14:textId="3430B838" w:rsidR="00041FB9" w:rsidRDefault="00F92D68" w:rsidP="00041FB9">
            <w:pPr>
              <w:pStyle w:val="aa"/>
              <w:numPr>
                <w:ilvl w:val="0"/>
                <w:numId w:val="6"/>
              </w:numPr>
              <w:adjustRightInd w:val="0"/>
              <w:snapToGrid w:val="0"/>
              <w:spacing w:line="460" w:lineRule="atLeast"/>
              <w:ind w:firstLineChars="0"/>
              <w:rPr>
                <w:szCs w:val="21"/>
              </w:rPr>
            </w:pPr>
            <w:r>
              <w:rPr>
                <w:rFonts w:hint="eastAsia"/>
                <w:szCs w:val="21"/>
              </w:rPr>
              <w:t>测试</w:t>
            </w:r>
            <w:r w:rsidR="00041FB9">
              <w:rPr>
                <w:rFonts w:hint="eastAsia"/>
                <w:szCs w:val="21"/>
              </w:rPr>
              <w:t>多级目录修改时</w:t>
            </w:r>
            <w:proofErr w:type="gramStart"/>
            <w:r w:rsidR="00041FB9">
              <w:rPr>
                <w:rFonts w:hint="eastAsia"/>
                <w:szCs w:val="21"/>
              </w:rPr>
              <w:t>出现外键约束</w:t>
            </w:r>
            <w:proofErr w:type="gramEnd"/>
            <w:r w:rsidR="00041FB9">
              <w:rPr>
                <w:rFonts w:hint="eastAsia"/>
                <w:szCs w:val="21"/>
              </w:rPr>
              <w:t>失败情况，通过修改嵌套类的序列化方式得到解决。</w:t>
            </w:r>
          </w:p>
          <w:p w14:paraId="4268230F" w14:textId="550C274D" w:rsidR="00041FB9" w:rsidRPr="00041FB9" w:rsidRDefault="00041FB9" w:rsidP="00041FB9">
            <w:pPr>
              <w:pStyle w:val="aa"/>
              <w:numPr>
                <w:ilvl w:val="0"/>
                <w:numId w:val="6"/>
              </w:numPr>
              <w:adjustRightInd w:val="0"/>
              <w:snapToGrid w:val="0"/>
              <w:spacing w:line="460" w:lineRule="atLeast"/>
              <w:ind w:firstLineChars="0"/>
              <w:rPr>
                <w:rFonts w:hint="eastAsia"/>
                <w:szCs w:val="21"/>
              </w:rPr>
            </w:pPr>
            <w:r>
              <w:rPr>
                <w:rFonts w:hint="eastAsia"/>
                <w:szCs w:val="21"/>
              </w:rPr>
              <w:t>传入个人提供时验证失败，经排查发现是前端难以保存用户名信息，没有传入。故改用</w:t>
            </w:r>
            <w:r>
              <w:rPr>
                <w:rFonts w:hint="eastAsia"/>
                <w:szCs w:val="21"/>
              </w:rPr>
              <w:t>J</w:t>
            </w:r>
            <w:r>
              <w:rPr>
                <w:szCs w:val="21"/>
              </w:rPr>
              <w:t>WT</w:t>
            </w:r>
            <w:r>
              <w:rPr>
                <w:rFonts w:hint="eastAsia"/>
                <w:szCs w:val="21"/>
              </w:rPr>
              <w:t>解码。解码时也无法正常工作，经排查解决了前端的</w:t>
            </w:r>
            <w:r>
              <w:rPr>
                <w:rFonts w:hint="eastAsia"/>
                <w:szCs w:val="21"/>
              </w:rPr>
              <w:t>J</w:t>
            </w:r>
            <w:r>
              <w:rPr>
                <w:szCs w:val="21"/>
              </w:rPr>
              <w:t>WT token</w:t>
            </w:r>
            <w:r>
              <w:rPr>
                <w:rFonts w:hint="eastAsia"/>
                <w:szCs w:val="21"/>
              </w:rPr>
              <w:t>格式问题。</w:t>
            </w:r>
          </w:p>
          <w:p w14:paraId="767D3FDC" w14:textId="77777777" w:rsidR="00041FB9" w:rsidRDefault="00041FB9" w:rsidP="00041FB9">
            <w:pPr>
              <w:adjustRightInd w:val="0"/>
              <w:snapToGrid w:val="0"/>
              <w:spacing w:line="460" w:lineRule="atLeast"/>
              <w:rPr>
                <w:szCs w:val="21"/>
                <w:lang w:eastAsia="zh-Hans"/>
              </w:rPr>
            </w:pPr>
            <w:r>
              <w:rPr>
                <w:rFonts w:hint="eastAsia"/>
                <w:szCs w:val="21"/>
                <w:lang w:eastAsia="zh-Hans"/>
              </w:rPr>
              <w:t>登陆</w:t>
            </w:r>
            <w:r>
              <w:rPr>
                <w:szCs w:val="21"/>
                <w:lang w:eastAsia="zh-Hans"/>
              </w:rPr>
              <w:t>，</w:t>
            </w:r>
            <w:r>
              <w:rPr>
                <w:rFonts w:hint="eastAsia"/>
                <w:szCs w:val="21"/>
                <w:lang w:eastAsia="zh-Hans"/>
              </w:rPr>
              <w:t>注册部分</w:t>
            </w:r>
            <w:r>
              <w:rPr>
                <w:szCs w:val="21"/>
                <w:lang w:eastAsia="zh-Hans"/>
              </w:rPr>
              <w:t>：</w:t>
            </w:r>
          </w:p>
          <w:p w14:paraId="3E07E11E" w14:textId="7EB14D6E" w:rsidR="00041FB9" w:rsidRDefault="00F92D68" w:rsidP="00041FB9">
            <w:pPr>
              <w:numPr>
                <w:ilvl w:val="0"/>
                <w:numId w:val="4"/>
              </w:numPr>
              <w:adjustRightInd w:val="0"/>
              <w:snapToGrid w:val="0"/>
              <w:spacing w:line="460" w:lineRule="atLeast"/>
              <w:rPr>
                <w:szCs w:val="21"/>
              </w:rPr>
            </w:pPr>
            <w:r>
              <w:rPr>
                <w:rFonts w:hint="eastAsia"/>
                <w:szCs w:val="21"/>
              </w:rPr>
              <w:t xml:space="preserve"> </w:t>
            </w:r>
            <w:r w:rsidR="00041FB9">
              <w:rPr>
                <w:rFonts w:hint="eastAsia"/>
                <w:szCs w:val="21"/>
              </w:rPr>
              <w:t>测试了后端接口的稳定性。</w:t>
            </w:r>
            <w:r w:rsidR="00041FB9">
              <w:rPr>
                <w:rFonts w:hint="eastAsia"/>
                <w:szCs w:val="21"/>
                <w:lang w:eastAsia="zh-Hans"/>
              </w:rPr>
              <w:t>第一次评审发现对于错误情况的处理未考虑全</w:t>
            </w:r>
            <w:r w:rsidR="00041FB9">
              <w:rPr>
                <w:szCs w:val="21"/>
                <w:lang w:eastAsia="zh-Hans"/>
              </w:rPr>
              <w:t>。</w:t>
            </w:r>
          </w:p>
          <w:p w14:paraId="4F542206" w14:textId="72F46068" w:rsidR="00041FB9" w:rsidRDefault="00F92D68" w:rsidP="00041FB9">
            <w:pPr>
              <w:numPr>
                <w:ilvl w:val="0"/>
                <w:numId w:val="4"/>
              </w:numPr>
              <w:adjustRightInd w:val="0"/>
              <w:snapToGrid w:val="0"/>
              <w:spacing w:line="460" w:lineRule="atLeast"/>
              <w:rPr>
                <w:szCs w:val="21"/>
              </w:rPr>
            </w:pPr>
            <w:r>
              <w:rPr>
                <w:rFonts w:hint="eastAsia"/>
                <w:szCs w:val="21"/>
              </w:rPr>
              <w:t xml:space="preserve"> </w:t>
            </w:r>
            <w:r w:rsidR="00041FB9">
              <w:rPr>
                <w:rFonts w:hint="eastAsia"/>
                <w:szCs w:val="21"/>
              </w:rPr>
              <w:t>测试了前后端接口联调的稳定性</w:t>
            </w:r>
            <w:r w:rsidR="00041FB9">
              <w:rPr>
                <w:szCs w:val="21"/>
              </w:rPr>
              <w:t>，</w:t>
            </w:r>
            <w:r w:rsidR="00041FB9">
              <w:rPr>
                <w:rFonts w:hint="eastAsia"/>
                <w:szCs w:val="21"/>
                <w:lang w:eastAsia="zh-Hans"/>
              </w:rPr>
              <w:t>如前端是否能顺利获得后端对于</w:t>
            </w:r>
            <w:r w:rsidR="00041FB9">
              <w:rPr>
                <w:rFonts w:hint="eastAsia"/>
                <w:szCs w:val="21"/>
                <w:lang w:eastAsia="zh-Hans"/>
              </w:rPr>
              <w:t>post</w:t>
            </w:r>
            <w:r w:rsidR="00041FB9">
              <w:rPr>
                <w:rFonts w:hint="eastAsia"/>
                <w:szCs w:val="21"/>
                <w:lang w:eastAsia="zh-Hans"/>
              </w:rPr>
              <w:t>请求的响应</w:t>
            </w:r>
            <w:r w:rsidR="00041FB9">
              <w:rPr>
                <w:szCs w:val="21"/>
                <w:lang w:eastAsia="zh-Hans"/>
              </w:rPr>
              <w:t>，</w:t>
            </w:r>
            <w:r w:rsidR="00041FB9">
              <w:rPr>
                <w:rFonts w:hint="eastAsia"/>
                <w:szCs w:val="21"/>
                <w:lang w:eastAsia="zh-Hans"/>
              </w:rPr>
              <w:t>响应的格式和前端本地的变量格式是否统一</w:t>
            </w:r>
            <w:r w:rsidR="00041FB9">
              <w:rPr>
                <w:szCs w:val="21"/>
                <w:lang w:eastAsia="zh-Hans"/>
              </w:rPr>
              <w:t>，</w:t>
            </w:r>
            <w:r w:rsidR="00041FB9">
              <w:rPr>
                <w:rFonts w:hint="eastAsia"/>
                <w:szCs w:val="21"/>
                <w:lang w:eastAsia="zh-Hans"/>
              </w:rPr>
              <w:t>响应的数据是否完整</w:t>
            </w:r>
          </w:p>
          <w:p w14:paraId="69AA301F" w14:textId="242361E8" w:rsidR="00041FB9" w:rsidRDefault="00F92D68" w:rsidP="00041FB9">
            <w:pPr>
              <w:numPr>
                <w:ilvl w:val="0"/>
                <w:numId w:val="4"/>
              </w:numPr>
              <w:adjustRightInd w:val="0"/>
              <w:snapToGrid w:val="0"/>
              <w:spacing w:line="460" w:lineRule="atLeast"/>
              <w:rPr>
                <w:szCs w:val="21"/>
                <w:lang w:eastAsia="zh-Hans"/>
              </w:rPr>
            </w:pPr>
            <w:r>
              <w:rPr>
                <w:rFonts w:hint="eastAsia"/>
                <w:szCs w:val="21"/>
              </w:rPr>
              <w:t xml:space="preserve"> </w:t>
            </w:r>
            <w:r w:rsidR="00041FB9">
              <w:rPr>
                <w:rFonts w:hint="eastAsia"/>
                <w:szCs w:val="21"/>
                <w:lang w:eastAsia="zh-Hans"/>
              </w:rPr>
              <w:t>测试了登陆部分前端对于异常情况的处理的鲁棒性</w:t>
            </w:r>
            <w:r w:rsidR="00041FB9">
              <w:rPr>
                <w:szCs w:val="21"/>
                <w:lang w:eastAsia="zh-Hans"/>
              </w:rPr>
              <w:t>，</w:t>
            </w:r>
            <w:r w:rsidR="00041FB9">
              <w:rPr>
                <w:rFonts w:hint="eastAsia"/>
                <w:szCs w:val="21"/>
                <w:lang w:eastAsia="zh-Hans"/>
              </w:rPr>
              <w:t>比如能否处理注册时候产生的重复的用户</w:t>
            </w:r>
            <w:r w:rsidR="00041FB9">
              <w:rPr>
                <w:szCs w:val="21"/>
                <w:lang w:eastAsia="zh-Hans"/>
              </w:rPr>
              <w:t>，</w:t>
            </w:r>
            <w:r w:rsidR="00041FB9">
              <w:rPr>
                <w:rFonts w:hint="eastAsia"/>
                <w:szCs w:val="21"/>
                <w:lang w:eastAsia="zh-Hans"/>
              </w:rPr>
              <w:t>已注册的邮箱</w:t>
            </w:r>
            <w:r w:rsidR="00041FB9">
              <w:rPr>
                <w:szCs w:val="21"/>
                <w:lang w:eastAsia="zh-Hans"/>
              </w:rPr>
              <w:t>，</w:t>
            </w:r>
            <w:r w:rsidR="00041FB9">
              <w:rPr>
                <w:rFonts w:hint="eastAsia"/>
                <w:szCs w:val="21"/>
                <w:lang w:eastAsia="zh-Hans"/>
              </w:rPr>
              <w:t>错误的验证码</w:t>
            </w:r>
            <w:r w:rsidR="00041FB9">
              <w:rPr>
                <w:szCs w:val="21"/>
                <w:lang w:eastAsia="zh-Hans"/>
              </w:rPr>
              <w:t>，</w:t>
            </w:r>
            <w:r w:rsidR="00041FB9">
              <w:rPr>
                <w:rFonts w:hint="eastAsia"/>
                <w:szCs w:val="21"/>
                <w:lang w:eastAsia="zh-Hans"/>
              </w:rPr>
              <w:t>以及重置密码的初始密码正确性</w:t>
            </w:r>
            <w:r w:rsidR="00041FB9">
              <w:rPr>
                <w:szCs w:val="21"/>
                <w:lang w:eastAsia="zh-Hans"/>
              </w:rPr>
              <w:t>，</w:t>
            </w:r>
            <w:r w:rsidR="00041FB9">
              <w:rPr>
                <w:rFonts w:hint="eastAsia"/>
                <w:szCs w:val="21"/>
                <w:lang w:eastAsia="zh-Hans"/>
              </w:rPr>
              <w:t>重复确认输入的新密码</w:t>
            </w:r>
            <w:r w:rsidR="00041FB9">
              <w:rPr>
                <w:szCs w:val="21"/>
                <w:lang w:eastAsia="zh-Hans"/>
              </w:rPr>
              <w:t>，</w:t>
            </w:r>
            <w:r w:rsidR="00041FB9">
              <w:rPr>
                <w:rFonts w:hint="eastAsia"/>
                <w:szCs w:val="21"/>
                <w:lang w:eastAsia="zh-Hans"/>
              </w:rPr>
              <w:t>在后端接口评审过后对于前端的评审比较顺利</w:t>
            </w:r>
            <w:r w:rsidR="00041FB9">
              <w:rPr>
                <w:szCs w:val="21"/>
                <w:lang w:eastAsia="zh-Hans"/>
              </w:rPr>
              <w:t>，</w:t>
            </w:r>
            <w:r w:rsidR="00041FB9">
              <w:rPr>
                <w:rFonts w:hint="eastAsia"/>
                <w:szCs w:val="21"/>
                <w:lang w:eastAsia="zh-Hans"/>
              </w:rPr>
              <w:t>没有出现什么问题</w:t>
            </w:r>
            <w:r w:rsidR="00041FB9">
              <w:rPr>
                <w:szCs w:val="21"/>
                <w:lang w:eastAsia="zh-Hans"/>
              </w:rPr>
              <w:t>。</w:t>
            </w:r>
          </w:p>
          <w:p w14:paraId="0B5E107C" w14:textId="77777777" w:rsidR="00041FB9" w:rsidRDefault="00041FB9" w:rsidP="00041FB9">
            <w:pPr>
              <w:adjustRightInd w:val="0"/>
              <w:snapToGrid w:val="0"/>
              <w:spacing w:line="460" w:lineRule="atLeast"/>
              <w:rPr>
                <w:szCs w:val="21"/>
                <w:lang w:eastAsia="zh-Hans"/>
              </w:rPr>
            </w:pPr>
            <w:r>
              <w:rPr>
                <w:rFonts w:hint="eastAsia"/>
                <w:szCs w:val="21"/>
                <w:lang w:eastAsia="zh-Hans"/>
              </w:rPr>
              <w:t>个人页面部分</w:t>
            </w:r>
            <w:r>
              <w:rPr>
                <w:szCs w:val="21"/>
                <w:lang w:eastAsia="zh-Hans"/>
              </w:rPr>
              <w:t>：</w:t>
            </w:r>
          </w:p>
          <w:p w14:paraId="1DE1B22E" w14:textId="615BBC84" w:rsidR="00041FB9" w:rsidRPr="00041FB9" w:rsidRDefault="00041FB9" w:rsidP="00F92D68">
            <w:pPr>
              <w:adjustRightInd w:val="0"/>
              <w:snapToGrid w:val="0"/>
              <w:spacing w:line="460" w:lineRule="atLeast"/>
              <w:ind w:firstLineChars="100" w:firstLine="210"/>
              <w:rPr>
                <w:rFonts w:hint="eastAsia"/>
                <w:szCs w:val="21"/>
              </w:rPr>
            </w:pPr>
            <w:r>
              <w:rPr>
                <w:rFonts w:hint="eastAsia"/>
                <w:szCs w:val="21"/>
                <w:lang w:eastAsia="zh-Hans"/>
              </w:rPr>
              <w:t>测试了前后端对接时的数据传递问题</w:t>
            </w:r>
            <w:r>
              <w:rPr>
                <w:szCs w:val="21"/>
                <w:lang w:eastAsia="zh-Hans"/>
              </w:rPr>
              <w:t>，</w:t>
            </w:r>
            <w:r>
              <w:rPr>
                <w:rFonts w:hint="eastAsia"/>
                <w:szCs w:val="21"/>
                <w:lang w:eastAsia="zh-Hans"/>
              </w:rPr>
              <w:t>第一次评审时发现</w:t>
            </w:r>
            <w:r>
              <w:rPr>
                <w:rFonts w:hint="eastAsia"/>
                <w:szCs w:val="21"/>
                <w:lang w:eastAsia="zh-Hans"/>
              </w:rPr>
              <w:t>post</w:t>
            </w:r>
            <w:r>
              <w:rPr>
                <w:rFonts w:hint="eastAsia"/>
                <w:szCs w:val="21"/>
                <w:lang w:eastAsia="zh-Hans"/>
              </w:rPr>
              <w:t>请求未能正常修改数据库数据</w:t>
            </w:r>
            <w:r>
              <w:rPr>
                <w:szCs w:val="21"/>
                <w:lang w:eastAsia="zh-Hans"/>
              </w:rPr>
              <w:t>，</w:t>
            </w:r>
            <w:r>
              <w:rPr>
                <w:rFonts w:hint="eastAsia"/>
                <w:szCs w:val="21"/>
                <w:lang w:eastAsia="zh-Hans"/>
              </w:rPr>
              <w:t>经过调试发现是因为个人头像的数据类型上有不一致的情况</w:t>
            </w:r>
            <w:r>
              <w:rPr>
                <w:szCs w:val="21"/>
                <w:lang w:eastAsia="zh-Hans"/>
              </w:rPr>
              <w:t>，</w:t>
            </w:r>
            <w:r>
              <w:rPr>
                <w:rFonts w:hint="eastAsia"/>
                <w:szCs w:val="21"/>
                <w:lang w:eastAsia="zh-Hans"/>
              </w:rPr>
              <w:t>且情况有些复杂</w:t>
            </w:r>
            <w:r>
              <w:rPr>
                <w:szCs w:val="21"/>
                <w:lang w:eastAsia="zh-Hans"/>
              </w:rPr>
              <w:t>，</w:t>
            </w:r>
            <w:r>
              <w:rPr>
                <w:rFonts w:hint="eastAsia"/>
                <w:szCs w:val="21"/>
                <w:lang w:eastAsia="zh-Hans"/>
              </w:rPr>
              <w:t>考虑到</w:t>
            </w:r>
          </w:p>
          <w:p w14:paraId="36C31358" w14:textId="2F0D2354" w:rsidR="00324CB5" w:rsidRDefault="00041FB9" w:rsidP="00E20B4F">
            <w:pPr>
              <w:adjustRightInd w:val="0"/>
              <w:snapToGrid w:val="0"/>
              <w:spacing w:line="460" w:lineRule="atLeast"/>
              <w:rPr>
                <w:szCs w:val="21"/>
              </w:rPr>
            </w:pPr>
            <w:r>
              <w:rPr>
                <w:rFonts w:hint="eastAsia"/>
                <w:szCs w:val="21"/>
                <w:lang w:eastAsia="zh-Hans"/>
              </w:rPr>
              <w:t>时间问题</w:t>
            </w:r>
            <w:r>
              <w:rPr>
                <w:szCs w:val="21"/>
                <w:lang w:eastAsia="zh-Hans"/>
              </w:rPr>
              <w:t>，</w:t>
            </w:r>
            <w:r>
              <w:rPr>
                <w:rFonts w:hint="eastAsia"/>
                <w:szCs w:val="21"/>
                <w:lang w:eastAsia="zh-Hans"/>
              </w:rPr>
              <w:t>所以这次只是简单的跳过了这个部分</w:t>
            </w:r>
            <w:r>
              <w:rPr>
                <w:szCs w:val="21"/>
                <w:lang w:eastAsia="zh-Hans"/>
              </w:rPr>
              <w:t>。</w:t>
            </w:r>
          </w:p>
          <w:p w14:paraId="74C9E38B" w14:textId="77777777" w:rsidR="00324CB5" w:rsidRDefault="00324CB5" w:rsidP="00E20B4F">
            <w:pPr>
              <w:adjustRightInd w:val="0"/>
              <w:snapToGrid w:val="0"/>
              <w:spacing w:line="460" w:lineRule="atLeast"/>
              <w:rPr>
                <w:szCs w:val="21"/>
              </w:rPr>
            </w:pPr>
          </w:p>
          <w:p w14:paraId="002B3DC4" w14:textId="77777777" w:rsidR="00324CB5" w:rsidRPr="00324CB5" w:rsidRDefault="00324CB5" w:rsidP="00E20B4F">
            <w:pPr>
              <w:adjustRightInd w:val="0"/>
              <w:snapToGrid w:val="0"/>
              <w:spacing w:line="460" w:lineRule="atLeast"/>
              <w:rPr>
                <w:szCs w:val="21"/>
              </w:rPr>
            </w:pPr>
          </w:p>
        </w:tc>
      </w:tr>
      <w:tr w:rsidR="00893872" w:rsidRPr="00E20B4F" w14:paraId="71A18E70" w14:textId="77777777" w:rsidTr="00E20B4F">
        <w:tc>
          <w:tcPr>
            <w:tcW w:w="8593" w:type="dxa"/>
            <w:gridSpan w:val="4"/>
            <w:shd w:val="clear" w:color="auto" w:fill="auto"/>
          </w:tcPr>
          <w:p w14:paraId="491D13A0"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问题、变更和返工：（遇到的问题、发生的变更、是否需要返工等）</w:t>
            </w:r>
          </w:p>
          <w:p w14:paraId="7B86C0A3" w14:textId="076CAADB" w:rsidR="00893872" w:rsidRDefault="00070A62" w:rsidP="00935D3A">
            <w:pPr>
              <w:adjustRightInd w:val="0"/>
              <w:snapToGrid w:val="0"/>
              <w:spacing w:line="460" w:lineRule="atLeast"/>
              <w:ind w:firstLine="420"/>
              <w:rPr>
                <w:szCs w:val="21"/>
              </w:rPr>
            </w:pPr>
            <w:r>
              <w:rPr>
                <w:rFonts w:hint="eastAsia"/>
                <w:szCs w:val="21"/>
              </w:rPr>
              <w:t>对如何实现登录以及前端如何持有用户信息等</w:t>
            </w:r>
            <w:r w:rsidR="00935D3A">
              <w:rPr>
                <w:rFonts w:hint="eastAsia"/>
                <w:szCs w:val="21"/>
              </w:rPr>
              <w:t>做了比较多的选型和调试，最终采用了</w:t>
            </w:r>
            <w:r w:rsidR="00935D3A">
              <w:rPr>
                <w:rFonts w:hint="eastAsia"/>
                <w:szCs w:val="21"/>
              </w:rPr>
              <w:t>J</w:t>
            </w:r>
            <w:r w:rsidR="00935D3A">
              <w:rPr>
                <w:szCs w:val="21"/>
              </w:rPr>
              <w:t>WT</w:t>
            </w:r>
            <w:r w:rsidR="00935D3A">
              <w:rPr>
                <w:rFonts w:hint="eastAsia"/>
                <w:szCs w:val="21"/>
              </w:rPr>
              <w:t>认证的方式。</w:t>
            </w:r>
          </w:p>
          <w:p w14:paraId="367025F3" w14:textId="41C789DB" w:rsidR="00935D3A" w:rsidRPr="00935D3A" w:rsidRDefault="00935D3A" w:rsidP="00935D3A">
            <w:pPr>
              <w:adjustRightInd w:val="0"/>
              <w:snapToGrid w:val="0"/>
              <w:spacing w:line="460" w:lineRule="atLeast"/>
              <w:ind w:firstLine="420"/>
              <w:rPr>
                <w:szCs w:val="21"/>
              </w:rPr>
            </w:pPr>
            <w:r>
              <w:rPr>
                <w:rFonts w:hint="eastAsia"/>
                <w:szCs w:val="21"/>
              </w:rPr>
              <w:t>前后端联调时很多技术难点未事先考虑，例如注册时的发送验证码、访问用户隐私相关的接口时的认证问题等，花费了大量时间调试和处理，以及返工修改细节和逻辑。</w:t>
            </w:r>
          </w:p>
          <w:p w14:paraId="7B99259F" w14:textId="421C007C" w:rsidR="00893872" w:rsidRDefault="00935D3A" w:rsidP="00E20B4F">
            <w:pPr>
              <w:adjustRightInd w:val="0"/>
              <w:snapToGrid w:val="0"/>
              <w:spacing w:line="460" w:lineRule="atLeast"/>
              <w:rPr>
                <w:szCs w:val="21"/>
              </w:rPr>
            </w:pPr>
            <w:r>
              <w:rPr>
                <w:rFonts w:hint="eastAsia"/>
                <w:szCs w:val="21"/>
              </w:rPr>
              <w:t xml:space="preserve"> </w:t>
            </w:r>
            <w:r>
              <w:rPr>
                <w:szCs w:val="21"/>
              </w:rPr>
              <w:t xml:space="preserve">    Git</w:t>
            </w:r>
            <w:r>
              <w:rPr>
                <w:rFonts w:hint="eastAsia"/>
                <w:szCs w:val="21"/>
              </w:rPr>
              <w:t>的版本管理和环境配置出现了一些问题，导致某同学调试通过的程序在其他同学的机器上无法正常运行，花费了一些时间手动处理冲突。</w:t>
            </w:r>
          </w:p>
          <w:p w14:paraId="474B6AC4" w14:textId="334BB340" w:rsidR="00041FB9" w:rsidRPr="00041FB9" w:rsidRDefault="00041FB9" w:rsidP="00041FB9">
            <w:pPr>
              <w:adjustRightInd w:val="0"/>
              <w:snapToGrid w:val="0"/>
              <w:spacing w:line="460" w:lineRule="atLeast"/>
              <w:ind w:firstLineChars="200" w:firstLine="420"/>
              <w:rPr>
                <w:rFonts w:hint="eastAsia"/>
                <w:szCs w:val="21"/>
              </w:rPr>
            </w:pPr>
            <w:r>
              <w:rPr>
                <w:rFonts w:hint="eastAsia"/>
                <w:szCs w:val="21"/>
                <w:lang w:eastAsia="zh-Hans"/>
              </w:rPr>
              <w:t>前端的修改密码部分当时未能考虑到修改密码有忘记密码和重置密码两种情况</w:t>
            </w:r>
            <w:r>
              <w:rPr>
                <w:szCs w:val="21"/>
                <w:lang w:eastAsia="zh-Hans"/>
              </w:rPr>
              <w:t>，</w:t>
            </w:r>
            <w:r>
              <w:rPr>
                <w:rFonts w:hint="eastAsia"/>
                <w:szCs w:val="21"/>
                <w:lang w:eastAsia="zh-Hans"/>
              </w:rPr>
              <w:t>所以增加了重置密码部分</w:t>
            </w:r>
            <w:r>
              <w:rPr>
                <w:szCs w:val="21"/>
                <w:lang w:eastAsia="zh-Hans"/>
              </w:rPr>
              <w:t>。</w:t>
            </w:r>
          </w:p>
          <w:p w14:paraId="3DA71042" w14:textId="0CA797CD" w:rsidR="00041FB9" w:rsidRDefault="00041FB9" w:rsidP="00041FB9">
            <w:pPr>
              <w:adjustRightInd w:val="0"/>
              <w:snapToGrid w:val="0"/>
              <w:spacing w:line="460" w:lineRule="atLeast"/>
              <w:ind w:firstLineChars="200" w:firstLine="420"/>
              <w:rPr>
                <w:szCs w:val="21"/>
                <w:lang w:eastAsia="zh-Hans"/>
              </w:rPr>
            </w:pPr>
            <w:r>
              <w:rPr>
                <w:rFonts w:hint="eastAsia"/>
                <w:szCs w:val="21"/>
                <w:lang w:eastAsia="zh-Hans"/>
              </w:rPr>
              <w:t>前端个人页面部分有部分接口前期由于没有后段的支持所以设计的有些冗余</w:t>
            </w:r>
            <w:r>
              <w:rPr>
                <w:szCs w:val="21"/>
                <w:lang w:eastAsia="zh-Hans"/>
              </w:rPr>
              <w:t>，</w:t>
            </w:r>
            <w:r>
              <w:rPr>
                <w:rFonts w:hint="eastAsia"/>
                <w:szCs w:val="21"/>
                <w:lang w:eastAsia="zh-Hans"/>
              </w:rPr>
              <w:t>并且没有清楚的分清提交和展示部分</w:t>
            </w:r>
            <w:r>
              <w:rPr>
                <w:szCs w:val="21"/>
                <w:lang w:eastAsia="zh-Hans"/>
              </w:rPr>
              <w:t>，</w:t>
            </w:r>
            <w:r>
              <w:rPr>
                <w:rFonts w:hint="eastAsia"/>
                <w:szCs w:val="21"/>
                <w:lang w:eastAsia="zh-Hans"/>
              </w:rPr>
              <w:t>所以对于原有页面进行了删减</w:t>
            </w:r>
            <w:r>
              <w:rPr>
                <w:szCs w:val="21"/>
                <w:lang w:eastAsia="zh-Hans"/>
              </w:rPr>
              <w:t>。</w:t>
            </w:r>
          </w:p>
          <w:p w14:paraId="3D454111" w14:textId="4D279AED" w:rsidR="00893872" w:rsidRPr="00041FB9" w:rsidRDefault="00893872" w:rsidP="00E20B4F">
            <w:pPr>
              <w:adjustRightInd w:val="0"/>
              <w:snapToGrid w:val="0"/>
              <w:spacing w:line="460" w:lineRule="atLeast"/>
              <w:rPr>
                <w:szCs w:val="21"/>
              </w:rPr>
            </w:pPr>
          </w:p>
          <w:p w14:paraId="24DE1034" w14:textId="77777777" w:rsidR="00893872" w:rsidRPr="00E20B4F" w:rsidRDefault="00893872" w:rsidP="00E20B4F">
            <w:pPr>
              <w:adjustRightInd w:val="0"/>
              <w:snapToGrid w:val="0"/>
              <w:spacing w:line="460" w:lineRule="atLeast"/>
              <w:rPr>
                <w:szCs w:val="21"/>
              </w:rPr>
            </w:pPr>
          </w:p>
          <w:p w14:paraId="76206B5C" w14:textId="77777777" w:rsidR="00893872" w:rsidRPr="00E20B4F" w:rsidRDefault="00893872" w:rsidP="00E20B4F">
            <w:pPr>
              <w:adjustRightInd w:val="0"/>
              <w:snapToGrid w:val="0"/>
              <w:spacing w:line="460" w:lineRule="atLeast"/>
              <w:rPr>
                <w:szCs w:val="21"/>
              </w:rPr>
            </w:pPr>
          </w:p>
          <w:p w14:paraId="54C3ABC5" w14:textId="77777777" w:rsidR="00893872" w:rsidRPr="00E20B4F" w:rsidRDefault="00893872" w:rsidP="00E20B4F">
            <w:pPr>
              <w:adjustRightInd w:val="0"/>
              <w:snapToGrid w:val="0"/>
              <w:spacing w:line="460" w:lineRule="atLeast"/>
              <w:rPr>
                <w:szCs w:val="21"/>
              </w:rPr>
            </w:pPr>
          </w:p>
        </w:tc>
      </w:tr>
      <w:tr w:rsidR="00893872" w:rsidRPr="00E20B4F" w14:paraId="0F132809" w14:textId="77777777" w:rsidTr="00E20B4F">
        <w:tc>
          <w:tcPr>
            <w:tcW w:w="8593" w:type="dxa"/>
            <w:gridSpan w:val="4"/>
            <w:shd w:val="clear" w:color="auto" w:fill="auto"/>
          </w:tcPr>
          <w:p w14:paraId="5DE251C7" w14:textId="77777777" w:rsidR="00893872" w:rsidRPr="00752400" w:rsidRDefault="00893872" w:rsidP="00E20B4F">
            <w:pPr>
              <w:adjustRightInd w:val="0"/>
              <w:snapToGrid w:val="0"/>
              <w:spacing w:line="460" w:lineRule="atLeast"/>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lastRenderedPageBreak/>
              <w:t>经验和教训：</w:t>
            </w:r>
          </w:p>
          <w:p w14:paraId="1C762A2F" w14:textId="7F702973" w:rsidR="00935D3A" w:rsidRPr="00752400" w:rsidRDefault="00935D3A" w:rsidP="00041FB9">
            <w:pPr>
              <w:rPr>
                <w:rFonts w:asciiTheme="minorEastAsia" w:eastAsiaTheme="minorEastAsia" w:hAnsiTheme="minorEastAsia"/>
                <w:kern w:val="0"/>
                <w:sz w:val="24"/>
                <w:szCs w:val="24"/>
              </w:rPr>
            </w:pPr>
            <w:r w:rsidRPr="00752400">
              <w:rPr>
                <w:rFonts w:asciiTheme="minorEastAsia" w:eastAsiaTheme="minorEastAsia" w:hAnsiTheme="minorEastAsia"/>
                <w:sz w:val="24"/>
                <w:szCs w:val="24"/>
              </w:rPr>
              <w:t xml:space="preserve">1. </w:t>
            </w:r>
            <w:r w:rsidRPr="00752400">
              <w:rPr>
                <w:rFonts w:asciiTheme="minorEastAsia" w:eastAsiaTheme="minorEastAsia" w:hAnsiTheme="minorEastAsia" w:hint="eastAsia"/>
                <w:sz w:val="24"/>
                <w:szCs w:val="24"/>
              </w:rPr>
              <w:t>不应过于简单地、粗略地估计可能存在的技术难点及其耗费的时间精力。对于一些要点应该提前予以实现、测试。</w:t>
            </w:r>
          </w:p>
          <w:p w14:paraId="7C3D0591" w14:textId="7DA302E0" w:rsidR="00935D3A" w:rsidRPr="00752400" w:rsidRDefault="00935D3A" w:rsidP="00041FB9">
            <w:pPr>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t>2</w:t>
            </w:r>
            <w:r w:rsidRPr="00752400">
              <w:rPr>
                <w:rFonts w:asciiTheme="minorEastAsia" w:eastAsiaTheme="minorEastAsia" w:hAnsiTheme="minorEastAsia"/>
                <w:sz w:val="24"/>
                <w:szCs w:val="24"/>
              </w:rPr>
              <w:t>.</w:t>
            </w:r>
            <w:r w:rsidRPr="00752400">
              <w:rPr>
                <w:rFonts w:asciiTheme="minorEastAsia" w:eastAsiaTheme="minorEastAsia" w:hAnsiTheme="minorEastAsia" w:hint="eastAsia"/>
                <w:sz w:val="24"/>
                <w:szCs w:val="24"/>
              </w:rPr>
              <w:t>任务划分之间的联调应该尽快进行，此部分花费的时间与分工实现各自部分的逻辑和调试基本相当。</w:t>
            </w:r>
          </w:p>
          <w:p w14:paraId="4C0B8A3B" w14:textId="4AA3BD86" w:rsidR="00935D3A" w:rsidRPr="00752400" w:rsidRDefault="00935D3A" w:rsidP="00041FB9">
            <w:pPr>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t>3</w:t>
            </w:r>
            <w:r w:rsidRPr="00752400">
              <w:rPr>
                <w:rFonts w:asciiTheme="minorEastAsia" w:eastAsiaTheme="minorEastAsia" w:hAnsiTheme="minorEastAsia"/>
                <w:sz w:val="24"/>
                <w:szCs w:val="24"/>
              </w:rPr>
              <w:t xml:space="preserve">. </w:t>
            </w:r>
            <w:r w:rsidRPr="00752400">
              <w:rPr>
                <w:rFonts w:asciiTheme="minorEastAsia" w:eastAsiaTheme="minorEastAsia" w:hAnsiTheme="minorEastAsia" w:hint="eastAsia"/>
                <w:sz w:val="24"/>
                <w:szCs w:val="24"/>
              </w:rPr>
              <w:t>虽然存在分工，但应该对其他角色的工作有基本的了解，在一些细节分配上做到彼此体谅。</w:t>
            </w:r>
          </w:p>
          <w:p w14:paraId="33580766" w14:textId="0B1187A7" w:rsidR="00935D3A" w:rsidRPr="00752400" w:rsidRDefault="00935D3A" w:rsidP="00041FB9">
            <w:pPr>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t>4. 注意g</w:t>
            </w:r>
            <w:r w:rsidRPr="00752400">
              <w:rPr>
                <w:rFonts w:asciiTheme="minorEastAsia" w:eastAsiaTheme="minorEastAsia" w:hAnsiTheme="minorEastAsia"/>
                <w:sz w:val="24"/>
                <w:szCs w:val="24"/>
              </w:rPr>
              <w:t>it</w:t>
            </w:r>
            <w:r w:rsidRPr="00752400">
              <w:rPr>
                <w:rFonts w:asciiTheme="minorEastAsia" w:eastAsiaTheme="minorEastAsia" w:hAnsiTheme="minorEastAsia" w:hint="eastAsia"/>
                <w:sz w:val="24"/>
                <w:szCs w:val="24"/>
              </w:rPr>
              <w:t>的分支管理，尽量不直接修改主分支，保证主分支处于调试成功，可以正常工作的状态。</w:t>
            </w:r>
          </w:p>
          <w:p w14:paraId="746A0AA4" w14:textId="1D5DE2A4" w:rsidR="00935D3A" w:rsidRPr="00752400" w:rsidRDefault="00935D3A" w:rsidP="00041FB9">
            <w:pPr>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t>5</w:t>
            </w:r>
            <w:r w:rsidRPr="00752400">
              <w:rPr>
                <w:rFonts w:asciiTheme="minorEastAsia" w:eastAsiaTheme="minorEastAsia" w:hAnsiTheme="minorEastAsia"/>
                <w:sz w:val="24"/>
                <w:szCs w:val="24"/>
              </w:rPr>
              <w:t xml:space="preserve">. </w:t>
            </w:r>
            <w:r w:rsidRPr="00752400">
              <w:rPr>
                <w:rFonts w:asciiTheme="minorEastAsia" w:eastAsiaTheme="minorEastAsia" w:hAnsiTheme="minorEastAsia" w:hint="eastAsia"/>
                <w:sz w:val="24"/>
                <w:szCs w:val="24"/>
              </w:rPr>
              <w:t>应快速同步、快速处理问题，尽量频繁交流，防止信息不同步带来的误差和返工。</w:t>
            </w:r>
          </w:p>
          <w:p w14:paraId="7EFBAD80" w14:textId="2CF480F1" w:rsidR="00041FB9" w:rsidRPr="00752400" w:rsidRDefault="00041FB9" w:rsidP="00041FB9">
            <w:pPr>
              <w:rPr>
                <w:rFonts w:asciiTheme="minorEastAsia" w:eastAsiaTheme="minorEastAsia" w:hAnsiTheme="minorEastAsia"/>
                <w:sz w:val="24"/>
                <w:szCs w:val="24"/>
              </w:rPr>
            </w:pPr>
            <w:r w:rsidRPr="00752400">
              <w:rPr>
                <w:rFonts w:asciiTheme="minorEastAsia" w:eastAsiaTheme="minorEastAsia" w:hAnsiTheme="minorEastAsia" w:hint="eastAsia"/>
                <w:sz w:val="24"/>
                <w:szCs w:val="24"/>
              </w:rPr>
              <w:t>6</w:t>
            </w:r>
            <w:r w:rsidRPr="00752400">
              <w:rPr>
                <w:rFonts w:asciiTheme="minorEastAsia" w:eastAsiaTheme="minorEastAsia" w:hAnsiTheme="minorEastAsia"/>
                <w:sz w:val="24"/>
                <w:szCs w:val="24"/>
              </w:rPr>
              <w:t>.</w:t>
            </w:r>
            <w:r w:rsidRPr="00752400">
              <w:rPr>
                <w:rFonts w:asciiTheme="minorEastAsia" w:eastAsiaTheme="minorEastAsia" w:hAnsiTheme="minorEastAsia" w:hint="eastAsia"/>
                <w:sz w:val="24"/>
                <w:szCs w:val="24"/>
                <w:lang w:eastAsia="zh-Hans"/>
              </w:rPr>
              <w:t>对于自己的任务量执行的优先顺序应该有比较清楚的认知</w:t>
            </w:r>
            <w:r w:rsidRPr="00752400">
              <w:rPr>
                <w:rFonts w:asciiTheme="minorEastAsia" w:eastAsiaTheme="minorEastAsia" w:hAnsiTheme="minorEastAsia"/>
                <w:sz w:val="24"/>
                <w:szCs w:val="24"/>
                <w:lang w:eastAsia="zh-Hans"/>
              </w:rPr>
              <w:t>，</w:t>
            </w:r>
            <w:r w:rsidRPr="00752400">
              <w:rPr>
                <w:rFonts w:asciiTheme="minorEastAsia" w:eastAsiaTheme="minorEastAsia" w:hAnsiTheme="minorEastAsia" w:hint="eastAsia"/>
                <w:sz w:val="24"/>
                <w:szCs w:val="24"/>
                <w:lang w:eastAsia="zh-Hans"/>
              </w:rPr>
              <w:t>不然有可能使得整个流程因此出现滞后</w:t>
            </w:r>
            <w:r w:rsidRPr="00752400">
              <w:rPr>
                <w:rFonts w:asciiTheme="minorEastAsia" w:eastAsiaTheme="minorEastAsia" w:hAnsiTheme="minorEastAsia"/>
                <w:sz w:val="24"/>
                <w:szCs w:val="24"/>
                <w:lang w:eastAsia="zh-Hans"/>
              </w:rPr>
              <w:t>，</w:t>
            </w:r>
            <w:r w:rsidRPr="00752400">
              <w:rPr>
                <w:rFonts w:asciiTheme="minorEastAsia" w:eastAsiaTheme="minorEastAsia" w:hAnsiTheme="minorEastAsia" w:hint="eastAsia"/>
                <w:sz w:val="24"/>
                <w:szCs w:val="24"/>
                <w:lang w:eastAsia="zh-Hans"/>
              </w:rPr>
              <w:t>比如前后对接之前应该尽快将双方的基本构架交付</w:t>
            </w:r>
            <w:r w:rsidRPr="00752400">
              <w:rPr>
                <w:rFonts w:asciiTheme="minorEastAsia" w:eastAsiaTheme="minorEastAsia" w:hAnsiTheme="minorEastAsia"/>
                <w:sz w:val="24"/>
                <w:szCs w:val="24"/>
                <w:lang w:eastAsia="zh-Hans"/>
              </w:rPr>
              <w:t>，</w:t>
            </w:r>
            <w:r w:rsidRPr="00752400">
              <w:rPr>
                <w:rFonts w:asciiTheme="minorEastAsia" w:eastAsiaTheme="minorEastAsia" w:hAnsiTheme="minorEastAsia" w:hint="eastAsia"/>
                <w:sz w:val="24"/>
                <w:szCs w:val="24"/>
                <w:lang w:eastAsia="zh-Hans"/>
              </w:rPr>
              <w:t>便于双方交流讨论</w:t>
            </w:r>
            <w:r w:rsidRPr="00752400">
              <w:rPr>
                <w:rFonts w:asciiTheme="minorEastAsia" w:eastAsiaTheme="minorEastAsia" w:hAnsiTheme="minorEastAsia"/>
                <w:sz w:val="24"/>
                <w:szCs w:val="24"/>
                <w:lang w:eastAsia="zh-Hans"/>
              </w:rPr>
              <w:t>，</w:t>
            </w:r>
            <w:r w:rsidRPr="00752400">
              <w:rPr>
                <w:rFonts w:asciiTheme="minorEastAsia" w:eastAsiaTheme="minorEastAsia" w:hAnsiTheme="minorEastAsia" w:hint="eastAsia"/>
                <w:sz w:val="24"/>
                <w:szCs w:val="24"/>
                <w:lang w:eastAsia="zh-Hans"/>
              </w:rPr>
              <w:t>并且找出具体实现的方法</w:t>
            </w:r>
            <w:r w:rsidRPr="00752400">
              <w:rPr>
                <w:rFonts w:asciiTheme="minorEastAsia" w:eastAsiaTheme="minorEastAsia" w:hAnsiTheme="minorEastAsia"/>
                <w:sz w:val="24"/>
                <w:szCs w:val="24"/>
                <w:lang w:eastAsia="zh-Hans"/>
              </w:rPr>
              <w:t>。</w:t>
            </w:r>
          </w:p>
          <w:p w14:paraId="35CC7044" w14:textId="77777777" w:rsidR="00041FB9" w:rsidRPr="00752400" w:rsidRDefault="00041FB9" w:rsidP="00935D3A">
            <w:pPr>
              <w:rPr>
                <w:rFonts w:asciiTheme="minorEastAsia" w:eastAsiaTheme="minorEastAsia" w:hAnsiTheme="minorEastAsia" w:hint="eastAsia"/>
                <w:sz w:val="24"/>
                <w:szCs w:val="24"/>
              </w:rPr>
            </w:pPr>
          </w:p>
          <w:p w14:paraId="0A98FF07" w14:textId="77777777" w:rsidR="00893872" w:rsidRPr="00E20B4F" w:rsidRDefault="00893872" w:rsidP="00E20B4F">
            <w:pPr>
              <w:adjustRightInd w:val="0"/>
              <w:snapToGrid w:val="0"/>
              <w:spacing w:line="460" w:lineRule="atLeast"/>
              <w:rPr>
                <w:szCs w:val="21"/>
              </w:rPr>
            </w:pPr>
          </w:p>
          <w:p w14:paraId="2A7C6292" w14:textId="77777777" w:rsidR="00893872" w:rsidRPr="00E20B4F" w:rsidRDefault="00893872" w:rsidP="00E20B4F">
            <w:pPr>
              <w:adjustRightInd w:val="0"/>
              <w:snapToGrid w:val="0"/>
              <w:spacing w:line="460" w:lineRule="atLeast"/>
              <w:rPr>
                <w:szCs w:val="21"/>
              </w:rPr>
            </w:pPr>
          </w:p>
          <w:p w14:paraId="00DE4945" w14:textId="77777777" w:rsidR="00893872" w:rsidRPr="00E20B4F" w:rsidRDefault="00893872" w:rsidP="00E20B4F">
            <w:pPr>
              <w:adjustRightInd w:val="0"/>
              <w:snapToGrid w:val="0"/>
              <w:spacing w:line="460" w:lineRule="atLeast"/>
              <w:rPr>
                <w:szCs w:val="21"/>
              </w:rPr>
            </w:pPr>
          </w:p>
          <w:p w14:paraId="6AAD8174" w14:textId="77777777" w:rsidR="00893872" w:rsidRPr="00E20B4F" w:rsidRDefault="00893872" w:rsidP="00E20B4F">
            <w:pPr>
              <w:adjustRightInd w:val="0"/>
              <w:snapToGrid w:val="0"/>
              <w:spacing w:line="460" w:lineRule="atLeast"/>
              <w:rPr>
                <w:szCs w:val="21"/>
              </w:rPr>
            </w:pPr>
          </w:p>
          <w:p w14:paraId="1D4C317C" w14:textId="77777777" w:rsidR="00893872" w:rsidRPr="00E20B4F" w:rsidRDefault="00893872" w:rsidP="00E20B4F">
            <w:pPr>
              <w:adjustRightInd w:val="0"/>
              <w:snapToGrid w:val="0"/>
              <w:spacing w:line="460" w:lineRule="atLeast"/>
              <w:rPr>
                <w:szCs w:val="21"/>
              </w:rPr>
            </w:pPr>
            <w:r w:rsidRPr="00E20B4F">
              <w:rPr>
                <w:rFonts w:hint="eastAsia"/>
                <w:szCs w:val="21"/>
              </w:rPr>
              <w:t xml:space="preserve">   </w:t>
            </w:r>
          </w:p>
        </w:tc>
      </w:tr>
    </w:tbl>
    <w:p w14:paraId="6CF38768"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730C" w14:textId="77777777" w:rsidR="00057B5C" w:rsidRDefault="00057B5C" w:rsidP="00893872">
      <w:r>
        <w:separator/>
      </w:r>
    </w:p>
  </w:endnote>
  <w:endnote w:type="continuationSeparator" w:id="0">
    <w:p w14:paraId="693773C8" w14:textId="77777777" w:rsidR="00057B5C" w:rsidRDefault="00057B5C"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307D" w14:textId="77777777" w:rsidR="00057B5C" w:rsidRDefault="00057B5C" w:rsidP="00893872">
      <w:r>
        <w:separator/>
      </w:r>
    </w:p>
  </w:footnote>
  <w:footnote w:type="continuationSeparator" w:id="0">
    <w:p w14:paraId="5E8A274C" w14:textId="77777777" w:rsidR="00057B5C" w:rsidRDefault="00057B5C"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434E54"/>
    <w:multiLevelType w:val="singleLevel"/>
    <w:tmpl w:val="95434E54"/>
    <w:lvl w:ilvl="0">
      <w:start w:val="1"/>
      <w:numFmt w:val="decimal"/>
      <w:suff w:val="space"/>
      <w:lvlText w:val="%1."/>
      <w:lvlJc w:val="left"/>
    </w:lvl>
  </w:abstractNum>
  <w:abstractNum w:abstractNumId="1" w15:restartNumberingAfterBreak="0">
    <w:nsid w:val="C7DB67F5"/>
    <w:multiLevelType w:val="singleLevel"/>
    <w:tmpl w:val="C7DB67F5"/>
    <w:lvl w:ilvl="0">
      <w:start w:val="1"/>
      <w:numFmt w:val="decimal"/>
      <w:suff w:val="space"/>
      <w:lvlText w:val="%1."/>
      <w:lvlJc w:val="left"/>
    </w:lvl>
  </w:abstractNum>
  <w:abstractNum w:abstractNumId="2" w15:restartNumberingAfterBreak="0">
    <w:nsid w:val="1D237DAB"/>
    <w:multiLevelType w:val="hybridMultilevel"/>
    <w:tmpl w:val="9998FC98"/>
    <w:lvl w:ilvl="0" w:tplc="C83A0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755E1E"/>
    <w:multiLevelType w:val="multilevel"/>
    <w:tmpl w:val="C8863C8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ACD0201"/>
    <w:multiLevelType w:val="hybridMultilevel"/>
    <w:tmpl w:val="CCE8609E"/>
    <w:lvl w:ilvl="0" w:tplc="714CEA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594A5C"/>
    <w:multiLevelType w:val="hybridMultilevel"/>
    <w:tmpl w:val="D6BED728"/>
    <w:lvl w:ilvl="0" w:tplc="1EAAE2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A209B1"/>
    <w:multiLevelType w:val="hybridMultilevel"/>
    <w:tmpl w:val="7E06158A"/>
    <w:lvl w:ilvl="0" w:tplc="E9782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BB914B"/>
    <w:multiLevelType w:val="singleLevel"/>
    <w:tmpl w:val="79BB914B"/>
    <w:lvl w:ilvl="0">
      <w:start w:val="1"/>
      <w:numFmt w:val="decimal"/>
      <w:suff w:val="space"/>
      <w:lvlText w:val="%1."/>
      <w:lvlJc w:val="left"/>
    </w:lvl>
  </w:abstractNum>
  <w:num w:numId="1" w16cid:durableId="1908496638">
    <w:abstractNumId w:val="3"/>
  </w:num>
  <w:num w:numId="2" w16cid:durableId="1469936810">
    <w:abstractNumId w:val="1"/>
  </w:num>
  <w:num w:numId="3" w16cid:durableId="1470509547">
    <w:abstractNumId w:val="7"/>
  </w:num>
  <w:num w:numId="4" w16cid:durableId="982268296">
    <w:abstractNumId w:val="0"/>
  </w:num>
  <w:num w:numId="5" w16cid:durableId="1351449224">
    <w:abstractNumId w:val="6"/>
  </w:num>
  <w:num w:numId="6" w16cid:durableId="452554581">
    <w:abstractNumId w:val="2"/>
  </w:num>
  <w:num w:numId="7" w16cid:durableId="1144349420">
    <w:abstractNumId w:val="4"/>
  </w:num>
  <w:num w:numId="8" w16cid:durableId="199375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1FB9"/>
    <w:rsid w:val="00043E1B"/>
    <w:rsid w:val="00057B5C"/>
    <w:rsid w:val="00063642"/>
    <w:rsid w:val="00070A6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2400"/>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35D3A"/>
    <w:rsid w:val="00941ADB"/>
    <w:rsid w:val="00945A7B"/>
    <w:rsid w:val="00945FCC"/>
    <w:rsid w:val="009548E1"/>
    <w:rsid w:val="009A4BBC"/>
    <w:rsid w:val="009A4EA7"/>
    <w:rsid w:val="009B20B5"/>
    <w:rsid w:val="009F0368"/>
    <w:rsid w:val="009F5B31"/>
    <w:rsid w:val="009F5C91"/>
    <w:rsid w:val="00A16A7F"/>
    <w:rsid w:val="00A27AF8"/>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A6605"/>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65918"/>
    <w:rsid w:val="00F83704"/>
    <w:rsid w:val="00F92631"/>
    <w:rsid w:val="00F92D68"/>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C857C"/>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 w:type="paragraph" w:styleId="ab">
    <w:name w:val="Title"/>
    <w:basedOn w:val="a"/>
    <w:next w:val="a"/>
    <w:link w:val="ac"/>
    <w:uiPriority w:val="10"/>
    <w:qFormat/>
    <w:rsid w:val="00070A62"/>
    <w:pPr>
      <w:snapToGrid w:val="0"/>
      <w:jc w:val="center"/>
    </w:pPr>
    <w:rPr>
      <w:rFonts w:ascii="宋体"/>
      <w:b/>
      <w:kern w:val="0"/>
      <w:sz w:val="36"/>
    </w:rPr>
  </w:style>
  <w:style w:type="character" w:customStyle="1" w:styleId="ac">
    <w:name w:val="标题 字符"/>
    <w:basedOn w:val="a0"/>
    <w:link w:val="ab"/>
    <w:uiPriority w:val="10"/>
    <w:rsid w:val="00070A62"/>
    <w:rPr>
      <w:rFonts w:ascii="宋体"/>
      <w:b/>
      <w:sz w:val="36"/>
    </w:rPr>
  </w:style>
  <w:style w:type="paragraph" w:customStyle="1" w:styleId="paragraph">
    <w:name w:val="paragraph"/>
    <w:basedOn w:val="a"/>
    <w:semiHidden/>
    <w:rsid w:val="00935D3A"/>
    <w:pPr>
      <w:widowControl/>
      <w:spacing w:before="100" w:beforeAutospacing="1" w:after="100" w:afterAutospacing="1"/>
      <w:jc w:val="left"/>
    </w:pPr>
    <w:rPr>
      <w:rFonts w:ascii="等线" w:eastAsia="等线" w:hAnsi="等线"/>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75053">
      <w:bodyDiv w:val="1"/>
      <w:marLeft w:val="0"/>
      <w:marRight w:val="0"/>
      <w:marTop w:val="0"/>
      <w:marBottom w:val="0"/>
      <w:divBdr>
        <w:top w:val="none" w:sz="0" w:space="0" w:color="auto"/>
        <w:left w:val="none" w:sz="0" w:space="0" w:color="auto"/>
        <w:bottom w:val="none" w:sz="0" w:space="0" w:color="auto"/>
        <w:right w:val="none" w:sz="0" w:space="0" w:color="auto"/>
      </w:divBdr>
    </w:div>
    <w:div w:id="698895920">
      <w:bodyDiv w:val="1"/>
      <w:marLeft w:val="0"/>
      <w:marRight w:val="0"/>
      <w:marTop w:val="0"/>
      <w:marBottom w:val="0"/>
      <w:divBdr>
        <w:top w:val="none" w:sz="0" w:space="0" w:color="auto"/>
        <w:left w:val="none" w:sz="0" w:space="0" w:color="auto"/>
        <w:bottom w:val="none" w:sz="0" w:space="0" w:color="auto"/>
        <w:right w:val="none" w:sz="0" w:space="0" w:color="auto"/>
      </w:divBdr>
      <w:divsChild>
        <w:div w:id="1761179674">
          <w:marLeft w:val="0"/>
          <w:marRight w:val="0"/>
          <w:marTop w:val="0"/>
          <w:marBottom w:val="0"/>
          <w:divBdr>
            <w:top w:val="none" w:sz="0" w:space="0" w:color="auto"/>
            <w:left w:val="none" w:sz="0" w:space="0" w:color="auto"/>
            <w:bottom w:val="none" w:sz="0" w:space="0" w:color="auto"/>
            <w:right w:val="none" w:sz="0" w:space="0" w:color="auto"/>
          </w:divBdr>
          <w:divsChild>
            <w:div w:id="1014110983">
              <w:marLeft w:val="0"/>
              <w:marRight w:val="0"/>
              <w:marTop w:val="0"/>
              <w:marBottom w:val="0"/>
              <w:divBdr>
                <w:top w:val="none" w:sz="0" w:space="0" w:color="auto"/>
                <w:left w:val="none" w:sz="0" w:space="0" w:color="auto"/>
                <w:bottom w:val="none" w:sz="0" w:space="0" w:color="auto"/>
                <w:right w:val="none" w:sz="0" w:space="0" w:color="auto"/>
              </w:divBdr>
              <w:divsChild>
                <w:div w:id="15517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278</Words>
  <Characters>1588</Characters>
  <Application>Microsoft Office Word</Application>
  <DocSecurity>0</DocSecurity>
  <Lines>13</Lines>
  <Paragraphs>3</Paragraphs>
  <ScaleCrop>false</ScaleCrop>
  <Company>SJTU</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敖 晟昊</cp:lastModifiedBy>
  <cp:revision>8</cp:revision>
  <dcterms:created xsi:type="dcterms:W3CDTF">2020-09-03T11:01:00Z</dcterms:created>
  <dcterms:modified xsi:type="dcterms:W3CDTF">2022-12-13T11:51:00Z</dcterms:modified>
</cp:coreProperties>
</file>