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27" w:rsidRPr="00900927" w:rsidRDefault="00900927" w:rsidP="00900927">
      <w:pPr>
        <w:pStyle w:val="Titre2"/>
      </w:pPr>
      <w:bookmarkStart w:id="0" w:name="_Toc510084428"/>
      <w:r>
        <w:t xml:space="preserve">Annexe </w:t>
      </w:r>
      <w:r>
        <w:t>2</w:t>
      </w:r>
      <w:bookmarkEnd w:id="0"/>
    </w:p>
    <w:p w:rsidR="00900927" w:rsidRDefault="00900927" w:rsidP="00900927">
      <w:pPr>
        <w:pStyle w:val="NormalWeb"/>
        <w:spacing w:before="0" w:beforeAutospacing="0" w:after="60" w:afterAutospacing="0"/>
        <w:jc w:val="center"/>
        <w:rPr>
          <w:rFonts w:ascii="SF UI Display" w:hAnsi="SF UI Display" w:cs="Arial"/>
          <w:color w:val="000000"/>
          <w:sz w:val="52"/>
          <w:szCs w:val="52"/>
        </w:rPr>
      </w:pPr>
      <w:r w:rsidRPr="00875F1D">
        <w:rPr>
          <w:rFonts w:ascii="SF UI Display" w:hAnsi="SF UI Display" w:cs="Arial"/>
          <w:color w:val="000000"/>
          <w:sz w:val="52"/>
          <w:szCs w:val="52"/>
        </w:rPr>
        <w:fldChar w:fldCharType="begin"/>
      </w:r>
      <w:r w:rsidRPr="00875F1D">
        <w:rPr>
          <w:rFonts w:ascii="SF UI Display" w:hAnsi="SF UI Display" w:cs="Arial"/>
          <w:color w:val="000000"/>
          <w:sz w:val="52"/>
          <w:szCs w:val="52"/>
        </w:rPr>
        <w:instrText xml:space="preserve"> INCLUDEPICTURE "https://lh3.googleusercontent.com/P6gQ9t5vHAQSjMbwKVgN2TYuI6Fk-_rFxHFpPbjWxtnsgMwveiJ6Vlk4WtRR6gPlB2ONwbDfRthdxg4bFebOFhX_G3BcEzEn85wMTDyNzNjHlm3__Dlq6ckCP0mT5RCZSxtIjEyx" \* MERGEFORMATINET </w:instrText>
      </w:r>
      <w:r w:rsidRPr="00875F1D">
        <w:rPr>
          <w:rFonts w:ascii="SF UI Display" w:hAnsi="SF UI Display" w:cs="Arial"/>
          <w:color w:val="000000"/>
          <w:sz w:val="52"/>
          <w:szCs w:val="52"/>
        </w:rPr>
        <w:fldChar w:fldCharType="separate"/>
      </w:r>
      <w:r w:rsidRPr="00900927">
        <w:rPr>
          <w:rFonts w:ascii="SF UI Display" w:hAnsi="SF UI Display" w:cs="Arial"/>
          <w:noProof/>
          <w:color w:val="000000"/>
          <w:sz w:val="52"/>
          <w:szCs w:val="52"/>
        </w:rPr>
        <w:drawing>
          <wp:inline distT="0" distB="0" distL="0" distR="0" wp14:anchorId="404F9920" wp14:editId="48B2294E">
            <wp:extent cx="5932805" cy="1329055"/>
            <wp:effectExtent l="0" t="0" r="0" b="4445"/>
            <wp:docPr id="2" name="Image 12" descr="https://lh3.googleusercontent.com/P6gQ9t5vHAQSjMbwKVgN2TYuI6Fk-_rFxHFpPbjWxtnsgMwveiJ6Vlk4WtRR6gPlB2ONwbDfRthdxg4bFebOFhX_G3BcEzEn85wMTDyNzNjHlm3__Dlq6ckCP0mT5RCZSxtIjEy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https://lh3.googleusercontent.com/P6gQ9t5vHAQSjMbwKVgN2TYuI6Fk-_rFxHFpPbjWxtnsgMwveiJ6Vlk4WtRR6gPlB2ONwbDfRthdxg4bFebOFhX_G3BcEzEn85wMTDyNzNjHlm3__Dlq6ckCP0mT5RCZSxtIjEyx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5F1D">
        <w:rPr>
          <w:rFonts w:ascii="SF UI Display" w:hAnsi="SF UI Display" w:cs="Arial"/>
          <w:color w:val="000000"/>
          <w:sz w:val="52"/>
          <w:szCs w:val="52"/>
        </w:rPr>
        <w:fldChar w:fldCharType="end"/>
      </w:r>
    </w:p>
    <w:p w:rsidR="00900927" w:rsidRDefault="00900927" w:rsidP="00900927">
      <w:pPr>
        <w:pStyle w:val="NormalWeb"/>
        <w:spacing w:before="0" w:beforeAutospacing="0" w:after="60" w:afterAutospacing="0"/>
        <w:jc w:val="center"/>
        <w:rPr>
          <w:rFonts w:ascii="SF UI Display" w:hAnsi="SF UI Display" w:cs="Arial"/>
          <w:color w:val="000000"/>
          <w:sz w:val="52"/>
          <w:szCs w:val="52"/>
        </w:rPr>
      </w:pPr>
    </w:p>
    <w:p w:rsidR="00900927" w:rsidRPr="00875F1D" w:rsidRDefault="00900927" w:rsidP="00900927">
      <w:pPr>
        <w:pStyle w:val="NormalWeb"/>
        <w:spacing w:before="0" w:beforeAutospacing="0" w:after="60" w:afterAutospacing="0"/>
        <w:jc w:val="center"/>
        <w:rPr>
          <w:rFonts w:ascii="SF UI Display" w:hAnsi="SF UI Display"/>
        </w:rPr>
      </w:pPr>
      <w:r w:rsidRPr="00875F1D">
        <w:rPr>
          <w:rFonts w:ascii="SF UI Display" w:hAnsi="SF UI Display" w:cs="Arial"/>
          <w:color w:val="000000"/>
          <w:sz w:val="52"/>
          <w:szCs w:val="52"/>
        </w:rPr>
        <w:t>API - Interface Emergency</w:t>
      </w:r>
    </w:p>
    <w:p w:rsidR="00900927" w:rsidRPr="00875F1D" w:rsidRDefault="00900927" w:rsidP="00900927"/>
    <w:p w:rsidR="00900927" w:rsidRPr="00875F1D" w:rsidRDefault="00900927" w:rsidP="00900927">
      <w:pPr>
        <w:pStyle w:val="NormalWeb"/>
        <w:spacing w:before="0" w:beforeAutospacing="0" w:after="0" w:afterAutospacing="0"/>
        <w:jc w:val="both"/>
        <w:rPr>
          <w:rFonts w:ascii="SF UI Display" w:hAnsi="SF UI Display"/>
        </w:rPr>
      </w:pPr>
      <w:r w:rsidRPr="00875F1D">
        <w:rPr>
          <w:rFonts w:ascii="SF UI Display" w:hAnsi="SF UI Display" w:cs="Arial"/>
          <w:i/>
          <w:iCs/>
          <w:color w:val="000000"/>
          <w:sz w:val="22"/>
          <w:szCs w:val="22"/>
        </w:rPr>
        <w:t>Serveur HTTP haute disponibilité pour les traitements critiques. Les applications mobiles le contactent lorsqu’elles détectent un accident pour déclencher l’intervention des secours. Les traitements non critiques sont à éviter pour éviter que des bugs futiles cassent toute la chaîne.</w:t>
      </w:r>
    </w:p>
    <w:p w:rsidR="00900927" w:rsidRPr="00875F1D" w:rsidRDefault="00900927" w:rsidP="00900927">
      <w:pPr>
        <w:pStyle w:val="Titre2"/>
        <w:spacing w:before="360" w:after="120"/>
        <w:jc w:val="both"/>
      </w:pPr>
      <w:bookmarkStart w:id="1" w:name="_Toc510084429"/>
      <w:proofErr w:type="spellStart"/>
      <w:r w:rsidRPr="00875F1D">
        <w:rPr>
          <w:rFonts w:cs="Arial"/>
          <w:b w:val="0"/>
          <w:bCs/>
          <w:color w:val="000000"/>
          <w:szCs w:val="32"/>
        </w:rPr>
        <w:t>Error</w:t>
      </w:r>
      <w:proofErr w:type="spellEnd"/>
      <w:r w:rsidRPr="00875F1D">
        <w:rPr>
          <w:rFonts w:cs="Arial"/>
          <w:b w:val="0"/>
          <w:bCs/>
          <w:color w:val="000000"/>
          <w:szCs w:val="32"/>
        </w:rPr>
        <w:t xml:space="preserve"> Codes</w:t>
      </w:r>
      <w:bookmarkEnd w:id="1"/>
    </w:p>
    <w:p w:rsidR="00900927" w:rsidRPr="00875F1D" w:rsidRDefault="00900927" w:rsidP="0090092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Timeout ou </w:t>
      </w:r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erreur  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premier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retry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au bout de </w:t>
      </w:r>
    </w:p>
    <w:p w:rsidR="00900927" w:rsidRPr="00875F1D" w:rsidRDefault="00900927" w:rsidP="00900927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0 secondes, puis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retry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au bout de</w:t>
      </w:r>
    </w:p>
    <w:p w:rsidR="00900927" w:rsidRPr="00875F1D" w:rsidRDefault="00900927" w:rsidP="00900927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5 secondes, puis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retry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au bout de</w:t>
      </w:r>
    </w:p>
    <w:p w:rsidR="00900927" w:rsidRPr="00875F1D" w:rsidRDefault="00900927" w:rsidP="00900927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15 secondes, puis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retry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au bout de</w:t>
      </w:r>
    </w:p>
    <w:p w:rsidR="00900927" w:rsidRPr="00875F1D" w:rsidRDefault="00900927" w:rsidP="00900927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30 secondes, puis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retry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au bout de</w:t>
      </w:r>
    </w:p>
    <w:p w:rsidR="00900927" w:rsidRPr="00875F1D" w:rsidRDefault="00900927" w:rsidP="00900927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60 secondes, puis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retry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au bout de</w:t>
      </w:r>
    </w:p>
    <w:p w:rsidR="00900927" w:rsidRPr="00875F1D" w:rsidRDefault="00900927" w:rsidP="00900927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60 secondes, puis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retry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au bout de</w:t>
      </w:r>
    </w:p>
    <w:p w:rsidR="00900927" w:rsidRPr="00875F1D" w:rsidRDefault="00900927" w:rsidP="00900927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>120 secondes</w:t>
      </w:r>
    </w:p>
    <w:p w:rsidR="00900927" w:rsidRPr="00875F1D" w:rsidRDefault="00900927" w:rsidP="00900927">
      <w:pPr>
        <w:pStyle w:val="Titre2"/>
        <w:spacing w:before="360" w:after="120"/>
        <w:jc w:val="both"/>
        <w:rPr>
          <w:rFonts w:cs="Times New Roman"/>
          <w:color w:val="auto"/>
          <w:sz w:val="36"/>
          <w:szCs w:val="36"/>
        </w:rPr>
      </w:pPr>
      <w:bookmarkStart w:id="2" w:name="_Toc510084430"/>
      <w:proofErr w:type="spellStart"/>
      <w:r w:rsidRPr="00875F1D">
        <w:rPr>
          <w:rFonts w:cs="Arial"/>
          <w:b w:val="0"/>
          <w:bCs/>
          <w:color w:val="000000"/>
          <w:szCs w:val="32"/>
        </w:rPr>
        <w:t>Endpoint</w:t>
      </w:r>
      <w:proofErr w:type="spellEnd"/>
      <w:r w:rsidRPr="00875F1D">
        <w:rPr>
          <w:rFonts w:cs="Arial"/>
          <w:b w:val="0"/>
          <w:bCs/>
          <w:color w:val="000000"/>
          <w:szCs w:val="32"/>
        </w:rPr>
        <w:t xml:space="preserve"> /emergency/accident</w:t>
      </w:r>
      <w:bookmarkEnd w:id="2"/>
    </w:p>
    <w:p w:rsidR="00900927" w:rsidRPr="002031AF" w:rsidRDefault="00900927" w:rsidP="00900927">
      <w:pPr>
        <w:pStyle w:val="NormalWeb"/>
        <w:spacing w:before="0" w:beforeAutospacing="0" w:after="0" w:afterAutospacing="0"/>
        <w:rPr>
          <w:rFonts w:ascii="SF UI Display" w:hAnsi="SF UI Display"/>
          <w:lang w:val="en-US"/>
        </w:rPr>
      </w:pPr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 xml:space="preserve">Add to the header of the POST </w:t>
      </w:r>
      <w:proofErr w:type="gramStart"/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>request 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 xml:space="preserve"> Content-Type: application/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>json</w:t>
      </w:r>
      <w:proofErr w:type="spellEnd"/>
      <w:r>
        <w:rPr>
          <w:rFonts w:ascii="SF UI Display" w:hAnsi="SF UI Display" w:cs="Arial"/>
          <w:color w:val="000000"/>
          <w:sz w:val="22"/>
          <w:szCs w:val="22"/>
          <w:lang w:val="en-US"/>
        </w:rPr>
        <w:br/>
      </w:r>
    </w:p>
    <w:p w:rsidR="00900927" w:rsidRPr="002031AF" w:rsidRDefault="00900927" w:rsidP="00900927">
      <w:pPr>
        <w:spacing w:after="0" w:line="240" w:lineRule="auto"/>
        <w:rPr>
          <w:rFonts w:cs="Arial"/>
          <w:b/>
          <w:bCs/>
          <w:color w:val="000000"/>
          <w:sz w:val="22"/>
          <w:szCs w:val="22"/>
          <w:lang w:val="en-US"/>
        </w:rPr>
      </w:pPr>
      <w:r>
        <w:rPr>
          <w:rFonts w:cs="Arial"/>
          <w:b/>
          <w:bCs/>
          <w:color w:val="000000"/>
          <w:sz w:val="22"/>
          <w:szCs w:val="22"/>
          <w:lang w:val="en-US"/>
        </w:rPr>
        <w:br w:type="page"/>
      </w:r>
      <w:proofErr w:type="gramStart"/>
      <w:r w:rsidRPr="002031AF">
        <w:rPr>
          <w:rFonts w:cs="Arial"/>
          <w:b/>
          <w:bCs/>
          <w:color w:val="000000"/>
          <w:sz w:val="22"/>
          <w:szCs w:val="22"/>
          <w:lang w:val="en-US"/>
        </w:rPr>
        <w:lastRenderedPageBreak/>
        <w:t>Input :</w:t>
      </w:r>
      <w:proofErr w:type="gramEnd"/>
    </w:p>
    <w:p w:rsidR="00900927" w:rsidRPr="00875F1D" w:rsidRDefault="00900927" w:rsidP="0090092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id: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string au format UUID</w:t>
      </w:r>
    </w:p>
    <w:p w:rsidR="00900927" w:rsidRPr="00875F1D" w:rsidRDefault="00900927" w:rsidP="0090092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uid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string</w:t>
      </w:r>
    </w:p>
    <w:p w:rsidR="00900927" w:rsidRPr="00875F1D" w:rsidRDefault="00900927" w:rsidP="0090092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firstName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string</w:t>
      </w:r>
    </w:p>
    <w:p w:rsidR="00900927" w:rsidRPr="00875F1D" w:rsidRDefault="00900927" w:rsidP="0090092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lastName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string</w:t>
      </w:r>
    </w:p>
    <w:p w:rsidR="00900927" w:rsidRPr="00875F1D" w:rsidRDefault="00900927" w:rsidP="0090092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email: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string</w:t>
      </w:r>
    </w:p>
    <w:p w:rsidR="00900927" w:rsidRPr="00875F1D" w:rsidRDefault="00900927" w:rsidP="0090092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phoneNumber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string</w:t>
      </w:r>
    </w:p>
    <w:p w:rsidR="00900927" w:rsidRPr="00875F1D" w:rsidRDefault="00900927" w:rsidP="0090092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  <w:lang w:val="en-US"/>
        </w:rPr>
      </w:pPr>
      <w:proofErr w:type="spellStart"/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>isDuo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 xml:space="preserve">: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>boolean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 xml:space="preserve"> // if user is in duo</w:t>
      </w:r>
    </w:p>
    <w:p w:rsidR="00900927" w:rsidRPr="00875F1D" w:rsidRDefault="00900927" w:rsidP="0090092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  <w:lang w:val="en-US"/>
        </w:rPr>
      </w:pPr>
      <w:proofErr w:type="spellStart"/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>isTest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 xml:space="preserve">: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>boolean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 xml:space="preserve"> // if accident is a test</w:t>
      </w:r>
    </w:p>
    <w:p w:rsidR="00900927" w:rsidRPr="00875F1D" w:rsidRDefault="00900927" w:rsidP="0090092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  <w:lang w:val="en-US"/>
        </w:rPr>
      </w:pPr>
      <w:proofErr w:type="spellStart"/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>sessionId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 xml:space="preserve">: string // can also be sent as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  <w:lang w:val="en-US"/>
        </w:rPr>
        <w:t>rideId</w:t>
      </w:r>
      <w:proofErr w:type="spellEnd"/>
    </w:p>
    <w:p w:rsidR="00900927" w:rsidRPr="00875F1D" w:rsidRDefault="00900927" w:rsidP="0090092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shockId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string au format UUID</w:t>
      </w:r>
    </w:p>
    <w:p w:rsidR="00900927" w:rsidRPr="00875F1D" w:rsidRDefault="00900927" w:rsidP="0090092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appVersion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string</w:t>
      </w:r>
    </w:p>
    <w:p w:rsidR="00900927" w:rsidRPr="00875F1D" w:rsidRDefault="00900927" w:rsidP="0090092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appPlatform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string</w:t>
      </w:r>
    </w:p>
    <w:p w:rsidR="00900927" w:rsidRPr="00875F1D" w:rsidRDefault="00900927" w:rsidP="0090092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clientTime</w:t>
      </w:r>
      <w:proofErr w:type="spellEnd"/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: double // ms</w:t>
      </w:r>
    </w:p>
    <w:p w:rsidR="00900927" w:rsidRPr="00875F1D" w:rsidRDefault="00900927" w:rsidP="0090092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clientUploadTime</w:t>
      </w:r>
      <w:proofErr w:type="spellEnd"/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: double // ms</w:t>
      </w:r>
    </w:p>
    <w:p w:rsidR="00900927" w:rsidRPr="00875F1D" w:rsidRDefault="00900927" w:rsidP="0090092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lastLocations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Location[] // Les </w:t>
      </w: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10</w:t>
      </w: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dernières locations, au moins </w:t>
      </w: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1</w:t>
      </w: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location. L’ordre est important. Les locations les plus </w:t>
      </w: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récentes</w:t>
      </w: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doivent être à la </w:t>
      </w: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fin</w:t>
      </w: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. Le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timestamp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de location doit être arrondi à la minute.</w:t>
      </w:r>
    </w:p>
    <w:p w:rsidR="00900927" w:rsidRPr="00875F1D" w:rsidRDefault="00900927" w:rsidP="00900927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latitude: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decimal</w:t>
      </w:r>
      <w:proofErr w:type="spellEnd"/>
    </w:p>
    <w:p w:rsidR="00900927" w:rsidRPr="00875F1D" w:rsidRDefault="00900927" w:rsidP="00900927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longitude: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decimal</w:t>
      </w:r>
      <w:proofErr w:type="spellEnd"/>
    </w:p>
    <w:p w:rsidR="00900927" w:rsidRPr="00875F1D" w:rsidRDefault="00900927" w:rsidP="00900927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accuracy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decimal</w:t>
      </w:r>
      <w:proofErr w:type="spellEnd"/>
    </w:p>
    <w:p w:rsidR="00900927" w:rsidRPr="00875F1D" w:rsidRDefault="00900927" w:rsidP="00900927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timestamp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int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// ms</w:t>
      </w:r>
    </w:p>
    <w:p w:rsidR="00900927" w:rsidRPr="00875F1D" w:rsidRDefault="00900927" w:rsidP="0090092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brandName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string (“Kawasaki”)</w:t>
      </w:r>
    </w:p>
    <w:p w:rsidR="00900927" w:rsidRPr="00875F1D" w:rsidRDefault="00900927" w:rsidP="0090092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modelName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string (“ER6”)</w:t>
      </w:r>
    </w:p>
    <w:p w:rsidR="00900927" w:rsidRPr="00875F1D" w:rsidRDefault="00900927" w:rsidP="00900927">
      <w:pPr>
        <w:spacing w:after="240"/>
        <w:rPr>
          <w:rFonts w:cs="Times New Roman"/>
        </w:rPr>
      </w:pPr>
    </w:p>
    <w:p w:rsidR="00900927" w:rsidRPr="00875F1D" w:rsidRDefault="00900927" w:rsidP="00900927">
      <w:pPr>
        <w:pStyle w:val="NormalWeb"/>
        <w:spacing w:before="0" w:beforeAutospacing="0" w:after="0" w:afterAutospacing="0"/>
        <w:rPr>
          <w:rFonts w:ascii="SF UI Display" w:hAnsi="SF UI Display"/>
        </w:rPr>
      </w:pPr>
      <w:proofErr w:type="spellStart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Response</w:t>
      </w:r>
      <w:proofErr w:type="spellEnd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status</w:t>
      </w:r>
      <w:proofErr w:type="spellEnd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code:</w:t>
      </w:r>
      <w:proofErr w:type="gramEnd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 </w:t>
      </w:r>
      <w:r w:rsidRPr="00875F1D">
        <w:rPr>
          <w:rFonts w:ascii="SF UI Display" w:hAnsi="SF UI Display" w:cs="Arial"/>
          <w:color w:val="000000"/>
          <w:sz w:val="22"/>
          <w:szCs w:val="22"/>
        </w:rPr>
        <w:t>204</w:t>
      </w:r>
    </w:p>
    <w:p w:rsidR="00900927" w:rsidRPr="00875F1D" w:rsidRDefault="00900927" w:rsidP="00900927">
      <w:pPr>
        <w:pStyle w:val="NormalWeb"/>
        <w:spacing w:before="0" w:beforeAutospacing="0" w:after="0" w:afterAutospacing="0"/>
        <w:rPr>
          <w:rFonts w:ascii="SF UI Display" w:hAnsi="SF UI Display"/>
        </w:rPr>
      </w:pP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Pas de data en output</w:t>
      </w:r>
    </w:p>
    <w:p w:rsidR="00900927" w:rsidRPr="00875F1D" w:rsidRDefault="00900927" w:rsidP="00900927">
      <w:pPr>
        <w:pStyle w:val="Titre3"/>
        <w:spacing w:before="320" w:after="80"/>
        <w:jc w:val="both"/>
      </w:pPr>
      <w:bookmarkStart w:id="3" w:name="_Toc510084431"/>
      <w:r w:rsidRPr="00875F1D">
        <w:rPr>
          <w:rFonts w:cs="Arial"/>
          <w:b w:val="0"/>
          <w:bCs/>
          <w:color w:val="434343"/>
          <w:szCs w:val="28"/>
        </w:rPr>
        <w:t>Traitements déclenchés :</w:t>
      </w:r>
      <w:bookmarkEnd w:id="3"/>
    </w:p>
    <w:p w:rsidR="00900927" w:rsidRPr="00875F1D" w:rsidRDefault="00900927" w:rsidP="0090092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Enregistrer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serverUploadTime</w:t>
      </w:r>
      <w:proofErr w:type="spellEnd"/>
    </w:p>
    <w:p w:rsidR="00900927" w:rsidRPr="00875F1D" w:rsidRDefault="00900927" w:rsidP="0090092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>Si erreur imprévue, renvoyer 500</w:t>
      </w:r>
    </w:p>
    <w:p w:rsidR="00900927" w:rsidRPr="00875F1D" w:rsidRDefault="00900927" w:rsidP="0090092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>Vérifier l’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idToken</w:t>
      </w:r>
      <w:proofErr w:type="spellEnd"/>
    </w:p>
    <w:p w:rsidR="00900927" w:rsidRPr="00875F1D" w:rsidRDefault="00900927" w:rsidP="0090092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Si erreur id </w:t>
      </w: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token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renvoyer 401</w:t>
      </w:r>
    </w:p>
    <w:p w:rsidR="00900927" w:rsidRPr="00875F1D" w:rsidRDefault="00900927" w:rsidP="0090092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>Vérifier intégrité des données (bon format, type, pas vide)</w:t>
      </w:r>
    </w:p>
    <w:p w:rsidR="00900927" w:rsidRPr="00875F1D" w:rsidRDefault="00900927" w:rsidP="0090092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Si erreur de </w:t>
      </w:r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données: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renvoyer 400</w:t>
      </w:r>
    </w:p>
    <w:p w:rsidR="00900927" w:rsidRPr="00875F1D" w:rsidRDefault="00900927" w:rsidP="0090092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Build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XML pour IMA</w:t>
      </w:r>
    </w:p>
    <w:p w:rsidR="00900927" w:rsidRPr="00875F1D" w:rsidRDefault="00900927" w:rsidP="0090092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>Check XML pour IMA</w:t>
      </w:r>
    </w:p>
    <w:p w:rsidR="00900927" w:rsidRPr="00875F1D" w:rsidRDefault="00900927" w:rsidP="0090092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>Si erreur : renvoyer 400</w:t>
      </w:r>
    </w:p>
    <w:p w:rsidR="00900927" w:rsidRPr="00875F1D" w:rsidRDefault="00900927" w:rsidP="0090092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Envoyer le XML à IMA (config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staging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seulement) CRITICAL</w:t>
      </w:r>
    </w:p>
    <w:p w:rsidR="00900927" w:rsidRPr="00875F1D" w:rsidRDefault="00900927" w:rsidP="0090092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Envoyer un email sur </w:t>
      </w:r>
      <w:hyperlink r:id="rId6" w:history="1">
        <w:r w:rsidRPr="00875F1D">
          <w:rPr>
            <w:rStyle w:val="Lienhypertexte"/>
            <w:rFonts w:ascii="SF UI Display" w:eastAsiaTheme="majorEastAsia" w:hAnsi="SF UI Display" w:cs="Arial"/>
            <w:color w:val="1155CC"/>
            <w:sz w:val="22"/>
            <w:szCs w:val="22"/>
          </w:rPr>
          <w:t>alarms@liberty-rider.com</w:t>
        </w:r>
      </w:hyperlink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(pour déclencher la chaine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Zapier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), (config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staging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et production seulement), comme dans le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worker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.  CRITICAL</w:t>
      </w:r>
    </w:p>
    <w:p w:rsidR="00900927" w:rsidRPr="00875F1D" w:rsidRDefault="00900927" w:rsidP="0090092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>Contacter healthchecks.io si test=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true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(config différentes par environnement)</w:t>
      </w:r>
    </w:p>
    <w:p w:rsidR="00900927" w:rsidRPr="00875F1D" w:rsidRDefault="00900927" w:rsidP="0090092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>Renvoyer 204 (succès) au client</w:t>
      </w:r>
    </w:p>
    <w:p w:rsidR="00900927" w:rsidRPr="00875F1D" w:rsidRDefault="00900927" w:rsidP="00900927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Ensuite, poster les infos sur l’interface algorithme (on fait ça après avoir retourné 204 car la télémétrie n’est pas critique),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cf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</w:t>
      </w:r>
      <w:hyperlink r:id="rId7" w:history="1">
        <w:r w:rsidRPr="00875F1D">
          <w:rPr>
            <w:rStyle w:val="Lienhypertexte"/>
            <w:rFonts w:ascii="SF UI Display" w:eastAsiaTheme="majorEastAsia" w:hAnsi="SF UI Display" w:cs="Arial"/>
            <w:color w:val="1155CC"/>
            <w:sz w:val="22"/>
            <w:szCs w:val="22"/>
          </w:rPr>
          <w:t>API - Interface algorithme</w:t>
        </w:r>
      </w:hyperlink>
    </w:p>
    <w:p w:rsidR="00900927" w:rsidRPr="00875F1D" w:rsidRDefault="00900927" w:rsidP="00900927">
      <w:pPr>
        <w:pStyle w:val="Titre2"/>
        <w:spacing w:before="360" w:after="120"/>
        <w:jc w:val="both"/>
        <w:rPr>
          <w:rFonts w:cs="Times New Roman"/>
          <w:color w:val="auto"/>
          <w:sz w:val="36"/>
          <w:szCs w:val="36"/>
        </w:rPr>
      </w:pPr>
      <w:bookmarkStart w:id="4" w:name="_Toc510084432"/>
      <w:r w:rsidRPr="00875F1D">
        <w:rPr>
          <w:rFonts w:cs="Arial"/>
          <w:b w:val="0"/>
          <w:bCs/>
          <w:color w:val="000000"/>
          <w:szCs w:val="32"/>
        </w:rPr>
        <w:t>Architecture Interne</w:t>
      </w:r>
      <w:bookmarkEnd w:id="4"/>
    </w:p>
    <w:p w:rsidR="00900927" w:rsidRPr="00875F1D" w:rsidRDefault="00900927" w:rsidP="00900927">
      <w:pPr>
        <w:pStyle w:val="NormalWeb"/>
        <w:spacing w:before="0" w:beforeAutospacing="0" w:after="0" w:afterAutospacing="0"/>
        <w:jc w:val="both"/>
        <w:rPr>
          <w:rFonts w:ascii="SF UI Display" w:hAnsi="SF UI Display"/>
        </w:rPr>
      </w:pP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Liste des services :</w:t>
      </w:r>
    </w:p>
    <w:p w:rsidR="00900927" w:rsidRPr="00875F1D" w:rsidRDefault="00900927" w:rsidP="0090092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IMA service :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build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, check,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send</w:t>
      </w:r>
      <w:proofErr w:type="spellEnd"/>
    </w:p>
    <w:p w:rsidR="00900927" w:rsidRPr="00875F1D" w:rsidRDefault="00900927" w:rsidP="0090092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lastRenderedPageBreak/>
        <w:t xml:space="preserve">Email service :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send</w:t>
      </w:r>
      <w:proofErr w:type="spellEnd"/>
    </w:p>
    <w:p w:rsidR="00900927" w:rsidRPr="00875F1D" w:rsidRDefault="00900927" w:rsidP="0090092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spellStart"/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angel</w:t>
      </w:r>
      <w:proofErr w:type="spellEnd"/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-api service :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send</w:t>
      </w:r>
      <w:proofErr w:type="spellEnd"/>
    </w:p>
    <w:p w:rsidR="00900927" w:rsidRPr="00875F1D" w:rsidRDefault="00900927" w:rsidP="0090092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http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service :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send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response</w:t>
      </w:r>
      <w:proofErr w:type="spellEnd"/>
    </w:p>
    <w:p w:rsidR="00900927" w:rsidRPr="00875F1D" w:rsidRDefault="00900927" w:rsidP="00900927">
      <w:pPr>
        <w:rPr>
          <w:rFonts w:cs="Times New Roman"/>
        </w:rPr>
      </w:pPr>
    </w:p>
    <w:p w:rsidR="00900927" w:rsidRPr="00875F1D" w:rsidRDefault="00900927" w:rsidP="00900927">
      <w:pPr>
        <w:pStyle w:val="NormalWeb"/>
        <w:spacing w:before="0" w:beforeAutospacing="0" w:after="0" w:afterAutospacing="0"/>
        <w:jc w:val="both"/>
        <w:rPr>
          <w:rFonts w:ascii="SF UI Display" w:hAnsi="SF UI Display"/>
        </w:rPr>
      </w:pPr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Tests unitaire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:</w:t>
      </w:r>
    </w:p>
    <w:p w:rsidR="00900927" w:rsidRPr="00875F1D" w:rsidRDefault="00900927" w:rsidP="0090092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>Test de chaque service</w:t>
      </w:r>
    </w:p>
    <w:p w:rsidR="00900927" w:rsidRPr="00875F1D" w:rsidRDefault="00900927" w:rsidP="0090092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Test des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controllers</w:t>
      </w:r>
      <w:proofErr w:type="spellEnd"/>
    </w:p>
    <w:p w:rsidR="00900927" w:rsidRPr="00875F1D" w:rsidRDefault="00900927" w:rsidP="00900927">
      <w:pPr>
        <w:rPr>
          <w:rFonts w:cs="Times New Roman"/>
        </w:rPr>
      </w:pPr>
    </w:p>
    <w:p w:rsidR="00900927" w:rsidRPr="00875F1D" w:rsidRDefault="00900927" w:rsidP="00900927">
      <w:pPr>
        <w:pStyle w:val="NormalWeb"/>
        <w:spacing w:before="0" w:beforeAutospacing="0" w:after="0" w:afterAutospacing="0"/>
        <w:jc w:val="both"/>
        <w:rPr>
          <w:rFonts w:ascii="SF UI Display" w:hAnsi="SF UI Display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>Tests système :</w:t>
      </w:r>
    </w:p>
    <w:p w:rsidR="00900927" w:rsidRPr="00875F1D" w:rsidRDefault="00900927" w:rsidP="0090092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>Teste l’intégralité de la chaîne sous forme de scénarios. Envoi des requêtes http, permet d’émuler le comportement d’un client (mobile, web, etc.).</w:t>
      </w:r>
    </w:p>
    <w:p w:rsidR="00900927" w:rsidRPr="00875F1D" w:rsidRDefault="00900927" w:rsidP="00900927">
      <w:pPr>
        <w:rPr>
          <w:rFonts w:cs="Times New Roman"/>
        </w:rPr>
      </w:pPr>
    </w:p>
    <w:p w:rsidR="00900927" w:rsidRPr="00875F1D" w:rsidRDefault="00900927" w:rsidP="00900927">
      <w:pPr>
        <w:pStyle w:val="Titre2"/>
        <w:spacing w:before="360" w:after="120"/>
        <w:jc w:val="both"/>
      </w:pPr>
      <w:bookmarkStart w:id="5" w:name="_Toc510084433"/>
      <w:proofErr w:type="spellStart"/>
      <w:r w:rsidRPr="00875F1D">
        <w:rPr>
          <w:rFonts w:cs="Arial"/>
          <w:b w:val="0"/>
          <w:bCs/>
          <w:color w:val="000000"/>
          <w:szCs w:val="32"/>
        </w:rPr>
        <w:t>Environments</w:t>
      </w:r>
      <w:proofErr w:type="spellEnd"/>
      <w:r w:rsidRPr="00875F1D">
        <w:rPr>
          <w:rFonts w:cs="Arial"/>
          <w:b w:val="0"/>
          <w:bCs/>
          <w:color w:val="000000"/>
          <w:szCs w:val="32"/>
        </w:rPr>
        <w:t xml:space="preserve"> Variations</w:t>
      </w:r>
      <w:bookmarkEnd w:id="5"/>
    </w:p>
    <w:p w:rsidR="00900927" w:rsidRPr="00875F1D" w:rsidRDefault="00900927" w:rsidP="00900927"/>
    <w:p w:rsidR="00900927" w:rsidRPr="00875F1D" w:rsidRDefault="00900927" w:rsidP="00900927">
      <w:pPr>
        <w:pStyle w:val="NormalWeb"/>
        <w:spacing w:before="0" w:beforeAutospacing="0" w:after="0" w:afterAutospacing="0"/>
        <w:jc w:val="both"/>
        <w:rPr>
          <w:rFonts w:ascii="SF UI Display" w:hAnsi="SF UI Display"/>
        </w:rPr>
      </w:pP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Paramètre REST </w:t>
      </w:r>
      <w:proofErr w:type="spellStart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isHealthcheck</w:t>
      </w:r>
      <w:proofErr w:type="spellEnd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 : </w:t>
      </w: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Le body de la requête emergency contient le paramètre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isHealthcheck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=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true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lorsqu’on veut faire un </w:t>
      </w: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test automatique</w:t>
      </w: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de bout en bout. Envoyé uniquement par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angel-scheduler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(toutes les 5 min). Comme l’envoi est très fréquent les données ne sont pas stockées. Donc </w:t>
      </w:r>
      <w:proofErr w:type="gramStart"/>
      <w:r w:rsidRPr="00875F1D">
        <w:rPr>
          <w:rFonts w:ascii="SF UI Display" w:hAnsi="SF UI Display" w:cs="Arial"/>
          <w:color w:val="000000"/>
          <w:sz w:val="22"/>
          <w:szCs w:val="22"/>
        </w:rPr>
        <w:t>ça se comporte pas</w:t>
      </w:r>
      <w:proofErr w:type="gram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à 100% comme une vraie alerte.</w:t>
      </w:r>
    </w:p>
    <w:p w:rsidR="00900927" w:rsidRPr="00875F1D" w:rsidRDefault="00900927" w:rsidP="00900927"/>
    <w:p w:rsidR="00900927" w:rsidRPr="00875F1D" w:rsidRDefault="00900927" w:rsidP="00900927">
      <w:pPr>
        <w:pStyle w:val="NormalWeb"/>
        <w:spacing w:before="0" w:beforeAutospacing="0" w:after="0" w:afterAutospacing="0"/>
        <w:jc w:val="both"/>
        <w:rPr>
          <w:rFonts w:ascii="SF UI Display" w:hAnsi="SF UI Display"/>
        </w:rPr>
      </w:pP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Paramètre REST </w:t>
      </w:r>
      <w:proofErr w:type="spellStart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isTest</w:t>
      </w:r>
      <w:proofErr w:type="spellEnd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 : </w:t>
      </w: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Le body de la requête emergency contient le paramètre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isTest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=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true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lorsqu’on veut faire un </w:t>
      </w: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test manuel</w:t>
      </w: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de la chaine de bout en bout. La seule différence de traitement avec une vraie alerte c’est qu’on transmet le paramètre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isTest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. C’est donc plus réaliste que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isHealthcheck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. Le seul moyen de faire tourner ce test est d’utiliser un APK dédié.</w:t>
      </w:r>
    </w:p>
    <w:p w:rsidR="00900927" w:rsidRPr="00875F1D" w:rsidRDefault="00900927" w:rsidP="00900927"/>
    <w:p w:rsidR="00900927" w:rsidRDefault="00900927" w:rsidP="00900927">
      <w:pPr>
        <w:pStyle w:val="NormalWeb"/>
        <w:spacing w:before="0" w:beforeAutospacing="0" w:after="0" w:afterAutospacing="0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Interdit </w:t>
      </w: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d’envoyer à la fois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isTest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=1 et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isHealthcheck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=1.</w:t>
      </w:r>
    </w:p>
    <w:p w:rsidR="00900927" w:rsidRDefault="00900927" w:rsidP="00900927">
      <w:pPr>
        <w:spacing w:after="0" w:line="240" w:lineRule="auto"/>
        <w:rPr>
          <w:rFonts w:eastAsia="Times New Roman" w:cs="Arial"/>
          <w:color w:val="000000"/>
          <w:sz w:val="22"/>
          <w:szCs w:val="22"/>
          <w:lang w:eastAsia="fr-FR"/>
        </w:rPr>
      </w:pPr>
      <w:r>
        <w:rPr>
          <w:rFonts w:cs="Arial"/>
          <w:color w:val="000000"/>
          <w:sz w:val="22"/>
          <w:szCs w:val="22"/>
        </w:rPr>
        <w:br w:type="page"/>
      </w:r>
    </w:p>
    <w:p w:rsidR="00900927" w:rsidRPr="00875F1D" w:rsidRDefault="00900927" w:rsidP="00900927">
      <w:pPr>
        <w:pStyle w:val="NormalWeb"/>
        <w:spacing w:before="0" w:beforeAutospacing="0" w:after="0" w:afterAutospacing="0"/>
        <w:rPr>
          <w:rFonts w:ascii="SF UI Display" w:hAnsi="SF UI Display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144"/>
        <w:gridCol w:w="1144"/>
        <w:gridCol w:w="1191"/>
        <w:gridCol w:w="1276"/>
        <w:gridCol w:w="1275"/>
        <w:gridCol w:w="1327"/>
      </w:tblGrid>
      <w:tr w:rsidR="00900927" w:rsidRPr="00875F1D" w:rsidTr="0081413D">
        <w:trPr>
          <w:trHeight w:val="420"/>
        </w:trPr>
        <w:tc>
          <w:tcPr>
            <w:tcW w:w="0" w:type="auto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/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NODE_ENV=test (</w:t>
            </w:r>
            <w:proofErr w:type="spell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circleci</w:t>
            </w:r>
            <w:proofErr w:type="spell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 xml:space="preserve"> et TU)</w:t>
            </w:r>
          </w:p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gram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les</w:t>
            </w:r>
            <w:proofErr w:type="gram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 xml:space="preserve"> services externes </w:t>
            </w:r>
            <w:proofErr w:type="spell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mockés</w:t>
            </w:r>
            <w:proofErr w:type="spell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 xml:space="preserve"> en TU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NODE_ENV=</w:t>
            </w:r>
            <w:proofErr w:type="spell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development</w:t>
            </w:r>
            <w:proofErr w:type="spell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 xml:space="preserve"> (développeur)</w:t>
            </w:r>
          </w:p>
        </w:tc>
      </w:tr>
      <w:tr w:rsidR="00900927" w:rsidRPr="00875F1D" w:rsidTr="0081413D">
        <w:trPr>
          <w:trHeight w:val="380"/>
        </w:trPr>
        <w:tc>
          <w:tcPr>
            <w:tcW w:w="0" w:type="auto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0927" w:rsidRPr="00875F1D" w:rsidRDefault="00900927" w:rsidP="0081413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isTest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</w:p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isHealth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isTest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=1</w:t>
            </w:r>
          </w:p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isHealth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isTest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isHealth</w:t>
            </w:r>
            <w:proofErr w:type="spell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=1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isTest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</w:p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isHealth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isTest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=1</w:t>
            </w:r>
          </w:p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isHealth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isTest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isHealth</w:t>
            </w:r>
            <w:proofErr w:type="spell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=1</w:t>
            </w:r>
          </w:p>
        </w:tc>
      </w:tr>
      <w:tr w:rsidR="00900927" w:rsidRPr="00875F1D" w:rsidTr="0081413D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IMA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</w:tr>
      <w:tr w:rsidR="00900927" w:rsidRPr="00875F1D" w:rsidTr="00814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</w:tr>
      <w:tr w:rsidR="00900927" w:rsidRPr="00875F1D" w:rsidTr="00814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healthchecks.io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</w:tr>
      <w:tr w:rsidR="00900927" w:rsidRPr="00875F1D" w:rsidTr="00814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angel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-api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</w:tr>
    </w:tbl>
    <w:p w:rsidR="00900927" w:rsidRPr="00875F1D" w:rsidRDefault="00900927" w:rsidP="00900927">
      <w:pPr>
        <w:spacing w:after="240"/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1197"/>
        <w:gridCol w:w="1197"/>
        <w:gridCol w:w="1246"/>
        <w:gridCol w:w="1197"/>
        <w:gridCol w:w="1197"/>
        <w:gridCol w:w="1246"/>
      </w:tblGrid>
      <w:tr w:rsidR="00900927" w:rsidRPr="00875F1D" w:rsidTr="0081413D">
        <w:trPr>
          <w:trHeight w:val="400"/>
        </w:trPr>
        <w:tc>
          <w:tcPr>
            <w:tcW w:w="0" w:type="auto"/>
            <w:vMerge w:val="restart"/>
            <w:tcBorders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spacing w:after="0"/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  <w:lang w:val="en-US"/>
              </w:rPr>
            </w:pP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  <w:lang w:val="en-US"/>
              </w:rPr>
              <w:t>NODE_ENV=staging</w:t>
            </w: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  <w:lang w:val="en-US"/>
              </w:rPr>
              <w:br/>
              <w:t xml:space="preserve">info “staging” </w:t>
            </w:r>
            <w:proofErr w:type="spellStart"/>
            <w:proofErr w:type="gram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  <w:lang w:val="en-US"/>
              </w:rPr>
              <w:t>ajoutée</w:t>
            </w:r>
            <w:proofErr w:type="spell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?</w:t>
            </w:r>
            <w:proofErr w:type="gram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NODE_ENV=production</w:t>
            </w:r>
          </w:p>
        </w:tc>
      </w:tr>
      <w:tr w:rsidR="00900927" w:rsidRPr="00875F1D" w:rsidTr="0081413D">
        <w:trPr>
          <w:trHeight w:val="380"/>
        </w:trPr>
        <w:tc>
          <w:tcPr>
            <w:tcW w:w="0" w:type="auto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0927" w:rsidRPr="00875F1D" w:rsidRDefault="00900927" w:rsidP="0081413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isTest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</w:p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isHealth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isTest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=1</w:t>
            </w:r>
          </w:p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isHealth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isTest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isHealth</w:t>
            </w:r>
            <w:proofErr w:type="spell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=1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isTest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</w:p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isHealth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isTest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=1</w:t>
            </w:r>
          </w:p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isHealth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isTest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=0</w:t>
            </w: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isHealth</w:t>
            </w:r>
            <w:proofErr w:type="spell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=1</w:t>
            </w:r>
          </w:p>
        </w:tc>
      </w:tr>
      <w:tr w:rsidR="00900927" w:rsidRPr="00875F1D" w:rsidTr="0081413D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IMA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Arial"/>
                <w:color w:val="000000"/>
                <w:sz w:val="18"/>
                <w:szCs w:val="18"/>
              </w:rPr>
              <w:t>2018</w:t>
            </w:r>
          </w:p>
        </w:tc>
      </w:tr>
      <w:tr w:rsidR="00900927" w:rsidRPr="00875F1D" w:rsidTr="00814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</w:tr>
      <w:tr w:rsidR="00900927" w:rsidRPr="00875F1D" w:rsidTr="0081413D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healthchecks.io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</w:tr>
      <w:tr w:rsidR="00900927" w:rsidRPr="00875F1D" w:rsidTr="00814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proofErr w:type="spellStart"/>
            <w:proofErr w:type="gramStart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angel</w:t>
            </w:r>
            <w:proofErr w:type="spellEnd"/>
            <w:proofErr w:type="gramEnd"/>
            <w:r w:rsidRPr="00875F1D">
              <w:rPr>
                <w:rFonts w:ascii="SF UI Display" w:hAnsi="SF UI Display" w:cs="Arial"/>
                <w:b/>
                <w:bCs/>
                <w:color w:val="000000"/>
                <w:sz w:val="18"/>
                <w:szCs w:val="18"/>
              </w:rPr>
              <w:t>-api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  <w:r w:rsidRPr="00875F1D">
              <w:rPr>
                <w:rFonts w:ascii="SF UI Display" w:hAnsi="SF UI Display" w:cs="Segoe UI Symbol"/>
                <w:color w:val="000000"/>
                <w:sz w:val="18"/>
                <w:szCs w:val="18"/>
              </w:rPr>
              <w:t>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0927" w:rsidRPr="00875F1D" w:rsidRDefault="00900927" w:rsidP="0081413D">
            <w:pPr>
              <w:pStyle w:val="NormalWeb"/>
              <w:spacing w:before="0" w:beforeAutospacing="0" w:after="0" w:afterAutospacing="0"/>
              <w:jc w:val="center"/>
              <w:rPr>
                <w:rFonts w:ascii="SF UI Display" w:hAnsi="SF UI Display"/>
              </w:rPr>
            </w:pPr>
          </w:p>
        </w:tc>
      </w:tr>
    </w:tbl>
    <w:p w:rsidR="00900927" w:rsidRPr="00875F1D" w:rsidRDefault="00900927" w:rsidP="00900927"/>
    <w:p w:rsidR="00900927" w:rsidRPr="00875F1D" w:rsidRDefault="00900927" w:rsidP="00900927">
      <w:pPr>
        <w:pStyle w:val="NormalWeb"/>
        <w:spacing w:before="0" w:beforeAutospacing="0" w:after="0" w:afterAutospacing="0"/>
        <w:jc w:val="both"/>
        <w:rPr>
          <w:rFonts w:ascii="SF UI Display" w:hAnsi="SF UI Display"/>
        </w:rPr>
      </w:pP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IMA :</w:t>
      </w: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envoi de l’alerte à IMA via une API REST en XML. Ils ont un paramètre “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isTest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” qui correspond au notre, et un paramètre “supervision” qui correspond à notre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isHealthcheck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.</w:t>
      </w:r>
    </w:p>
    <w:p w:rsidR="00900927" w:rsidRPr="00875F1D" w:rsidRDefault="00900927" w:rsidP="00900927">
      <w:pPr>
        <w:pStyle w:val="NormalWeb"/>
        <w:spacing w:before="0" w:beforeAutospacing="0" w:after="0" w:afterAutospacing="0"/>
        <w:jc w:val="both"/>
        <w:rPr>
          <w:rFonts w:ascii="SF UI Display" w:hAnsi="SF UI Display"/>
        </w:rPr>
      </w:pPr>
      <w:proofErr w:type="gramStart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NOTE:</w:t>
      </w:r>
      <w:proofErr w:type="gramEnd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 Actuellement IMA est activé seulement en </w:t>
      </w:r>
      <w:proofErr w:type="spellStart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staging</w:t>
      </w:r>
      <w:proofErr w:type="spellEnd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 !</w:t>
      </w:r>
    </w:p>
    <w:p w:rsidR="00900927" w:rsidRPr="00875F1D" w:rsidRDefault="00900927" w:rsidP="00900927"/>
    <w:p w:rsidR="00900927" w:rsidRPr="00875F1D" w:rsidRDefault="00900927" w:rsidP="00900927">
      <w:pPr>
        <w:pStyle w:val="NormalWeb"/>
        <w:spacing w:before="0" w:beforeAutospacing="0" w:after="0" w:afterAutospacing="0"/>
        <w:jc w:val="both"/>
        <w:rPr>
          <w:rFonts w:ascii="SF UI Display" w:hAnsi="SF UI Display"/>
        </w:rPr>
      </w:pP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NOTE TESTS IMA DEBUTANT 28/03 : </w:t>
      </w:r>
    </w:p>
    <w:p w:rsidR="00900927" w:rsidRPr="00875F1D" w:rsidRDefault="00900927" w:rsidP="00900927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b/>
          <w:bCs/>
          <w:color w:val="000000"/>
          <w:sz w:val="22"/>
          <w:szCs w:val="22"/>
        </w:rPr>
      </w:pP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Création d’une application Android </w:t>
      </w:r>
      <w:proofErr w:type="spellStart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flavor</w:t>
      </w:r>
      <w:proofErr w:type="spellEnd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 IMA TEST </w:t>
      </w:r>
    </w:p>
    <w:p w:rsidR="00900927" w:rsidRPr="00875F1D" w:rsidRDefault="00900927" w:rsidP="00900927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b/>
          <w:bCs/>
          <w:color w:val="000000"/>
          <w:sz w:val="22"/>
          <w:szCs w:val="22"/>
        </w:rPr>
      </w:pP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Envoi d’un paramètre spécial : </w:t>
      </w:r>
      <w:proofErr w:type="spellStart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isIMATest</w:t>
      </w:r>
      <w:proofErr w:type="spellEnd"/>
    </w:p>
    <w:p w:rsidR="00900927" w:rsidRPr="00875F1D" w:rsidRDefault="00900927" w:rsidP="00900927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b/>
          <w:bCs/>
          <w:color w:val="000000"/>
          <w:sz w:val="22"/>
          <w:szCs w:val="22"/>
        </w:rPr>
      </w:pP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Notifier l’environnement de production IMA des alertes uniquement si l’accident est </w:t>
      </w:r>
      <w:proofErr w:type="spellStart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flaggé</w:t>
      </w:r>
      <w:proofErr w:type="spellEnd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isIMATest</w:t>
      </w:r>
      <w:proofErr w:type="spellEnd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 = </w:t>
      </w:r>
      <w:proofErr w:type="spellStart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true</w:t>
      </w:r>
      <w:proofErr w:type="spellEnd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 </w:t>
      </w:r>
    </w:p>
    <w:p w:rsidR="00900927" w:rsidRPr="00875F1D" w:rsidRDefault="00900927" w:rsidP="0090092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SF UI Display" w:hAnsi="SF UI Display" w:cs="Arial"/>
          <w:b/>
          <w:bCs/>
          <w:color w:val="000000"/>
          <w:sz w:val="22"/>
          <w:szCs w:val="22"/>
        </w:rPr>
      </w:pPr>
      <w:r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Asana </w:t>
      </w: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:</w:t>
      </w:r>
      <w:r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 </w:t>
      </w:r>
      <w:hyperlink r:id="rId8" w:history="1">
        <w:r w:rsidRPr="00DF3D3A">
          <w:rPr>
            <w:rStyle w:val="Lienhypertexte"/>
            <w:rFonts w:ascii="SF UI Display" w:eastAsiaTheme="majorEastAsia" w:hAnsi="SF UI Display" w:cs="Arial"/>
            <w:b/>
            <w:bCs/>
            <w:sz w:val="22"/>
            <w:szCs w:val="22"/>
          </w:rPr>
          <w:t>https://app.asana.com/0/606735458576959/600688449298686</w:t>
        </w:r>
      </w:hyperlink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  </w:t>
      </w:r>
    </w:p>
    <w:p w:rsidR="00900927" w:rsidRPr="00875F1D" w:rsidRDefault="00900927" w:rsidP="00900927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="SF UI Display" w:hAnsi="SF UI Display" w:cs="Arial"/>
          <w:b/>
          <w:bCs/>
          <w:color w:val="000000"/>
          <w:sz w:val="22"/>
          <w:szCs w:val="22"/>
        </w:rPr>
      </w:pP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PR : </w:t>
      </w:r>
      <w:hyperlink r:id="rId9" w:history="1">
        <w:r w:rsidRPr="00875F1D">
          <w:rPr>
            <w:rStyle w:val="Lienhypertexte"/>
            <w:rFonts w:ascii="SF UI Display" w:eastAsiaTheme="majorEastAsia" w:hAnsi="SF UI Display" w:cs="Arial"/>
            <w:b/>
            <w:bCs/>
            <w:color w:val="1155CC"/>
            <w:sz w:val="22"/>
            <w:szCs w:val="22"/>
          </w:rPr>
          <w:t>https://github.com/liberty-rider/emergency-api/pull/42</w:t>
        </w:r>
      </w:hyperlink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 </w:t>
      </w:r>
    </w:p>
    <w:p w:rsidR="00900927" w:rsidRDefault="00900927">
      <w:pPr>
        <w:spacing w:after="0" w:line="240" w:lineRule="auto"/>
      </w:pPr>
      <w:r>
        <w:br w:type="page"/>
      </w:r>
    </w:p>
    <w:p w:rsidR="00900927" w:rsidRDefault="00900927" w:rsidP="00900927">
      <w:pPr>
        <w:spacing w:after="0" w:line="240" w:lineRule="auto"/>
        <w:rPr>
          <w:rFonts w:cs="Times New Roman"/>
        </w:rPr>
      </w:pPr>
      <w:bookmarkStart w:id="6" w:name="_GoBack"/>
      <w:bookmarkEnd w:id="6"/>
    </w:p>
    <w:p w:rsidR="00900927" w:rsidRPr="00875F1D" w:rsidRDefault="00900927" w:rsidP="00900927">
      <w:pPr>
        <w:pStyle w:val="NormalWeb"/>
        <w:spacing w:before="0" w:beforeAutospacing="0" w:after="0" w:afterAutospacing="0"/>
        <w:rPr>
          <w:rFonts w:ascii="SF UI Display" w:hAnsi="SF UI Display"/>
        </w:rPr>
      </w:pP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Email :</w:t>
      </w: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envoi d’un email à un Google group dédié </w:t>
      </w:r>
      <w:hyperlink r:id="rId10" w:history="1">
        <w:r w:rsidRPr="00875F1D">
          <w:rPr>
            <w:rStyle w:val="Lienhypertexte"/>
            <w:rFonts w:ascii="SF UI Display" w:eastAsiaTheme="majorEastAsia" w:hAnsi="SF UI Display" w:cs="Arial"/>
            <w:color w:val="1155CC"/>
            <w:sz w:val="22"/>
            <w:szCs w:val="22"/>
          </w:rPr>
          <w:t>alarms@liberty-rider.com</w:t>
        </w:r>
      </w:hyperlink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, auquel les fondateurs et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Zapier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sont inscrits.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Zapier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déclenche l’envoi d’un message Slack sur </w:t>
      </w: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#alertes</w:t>
      </w: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et l’appel du téléphone d’alerte. C’est le système qu’on utilisait avant IMA, et on le garde en parallèle.</w:t>
      </w:r>
    </w:p>
    <w:p w:rsidR="00900927" w:rsidRPr="00875F1D" w:rsidRDefault="00900927" w:rsidP="00900927">
      <w:pPr>
        <w:pStyle w:val="NormalWeb"/>
        <w:spacing w:before="0" w:beforeAutospacing="0" w:after="0" w:afterAutospacing="0"/>
        <w:rPr>
          <w:rFonts w:ascii="SF UI Display" w:hAnsi="SF UI Display"/>
        </w:rPr>
      </w:pP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En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staging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, l’email arrive sur </w:t>
      </w:r>
      <w:hyperlink r:id="rId11" w:history="1">
        <w:r w:rsidRPr="00875F1D">
          <w:rPr>
            <w:rStyle w:val="Lienhypertexte"/>
            <w:rFonts w:ascii="SF UI Display" w:eastAsiaTheme="majorEastAsia" w:hAnsi="SF UI Display" w:cs="Arial"/>
            <w:color w:val="1155CC"/>
            <w:sz w:val="22"/>
            <w:szCs w:val="22"/>
          </w:rPr>
          <w:t>debug+staging+alarms@liberty-rider.com</w:t>
        </w:r>
      </w:hyperlink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et ne déclenche pas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zapier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>.</w:t>
      </w:r>
    </w:p>
    <w:p w:rsidR="00900927" w:rsidRDefault="00900927" w:rsidP="00900927">
      <w:pPr>
        <w:pStyle w:val="NormalWeb"/>
        <w:spacing w:before="0" w:beforeAutospacing="0" w:after="0" w:afterAutospacing="0"/>
        <w:jc w:val="both"/>
        <w:rPr>
          <w:rFonts w:ascii="SF UI Display" w:hAnsi="SF UI Display" w:cs="Arial"/>
          <w:b/>
          <w:bCs/>
          <w:color w:val="000000"/>
          <w:sz w:val="22"/>
          <w:szCs w:val="22"/>
        </w:rPr>
      </w:pPr>
    </w:p>
    <w:p w:rsidR="00900927" w:rsidRPr="00875F1D" w:rsidRDefault="00900927" w:rsidP="00900927">
      <w:pPr>
        <w:pStyle w:val="NormalWeb"/>
        <w:spacing w:before="0" w:beforeAutospacing="0" w:after="0" w:afterAutospacing="0"/>
        <w:jc w:val="both"/>
        <w:rPr>
          <w:rFonts w:ascii="SF UI Display" w:hAnsi="SF UI Display" w:cs="Arial"/>
          <w:color w:val="000000"/>
          <w:sz w:val="22"/>
          <w:szCs w:val="22"/>
        </w:rPr>
      </w:pPr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healthchecks.io : </w:t>
      </w:r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envoi à </w:t>
      </w:r>
      <w:hyperlink r:id="rId12" w:history="1">
        <w:r w:rsidRPr="00875F1D">
          <w:rPr>
            <w:rStyle w:val="Lienhypertexte"/>
            <w:rFonts w:ascii="SF UI Display" w:eastAsiaTheme="majorEastAsia" w:hAnsi="SF UI Display" w:cs="Arial"/>
            <w:color w:val="1155CC"/>
            <w:sz w:val="22"/>
            <w:szCs w:val="22"/>
          </w:rPr>
          <w:t>https://healthchecks.io/checks/</w:t>
        </w:r>
      </w:hyperlink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, un service qui nous alerte sur Slack dans le canal #monitoring lorsque le </w:t>
      </w:r>
      <w:proofErr w:type="spellStart"/>
      <w:r w:rsidRPr="00875F1D">
        <w:rPr>
          <w:rFonts w:ascii="SF UI Display" w:hAnsi="SF UI Display" w:cs="Arial"/>
          <w:color w:val="000000"/>
          <w:sz w:val="22"/>
          <w:szCs w:val="22"/>
        </w:rPr>
        <w:t>healthcheck</w:t>
      </w:r>
      <w:proofErr w:type="spellEnd"/>
      <w:r w:rsidRPr="00875F1D">
        <w:rPr>
          <w:rFonts w:ascii="SF UI Display" w:hAnsi="SF UI Display" w:cs="Arial"/>
          <w:color w:val="000000"/>
          <w:sz w:val="22"/>
          <w:szCs w:val="22"/>
        </w:rPr>
        <w:t xml:space="preserve"> est en retard par rapport à l’intervalle de 5 minutes qui est prévu.</w:t>
      </w:r>
    </w:p>
    <w:p w:rsidR="00900927" w:rsidRDefault="00900927" w:rsidP="00900927">
      <w:pPr>
        <w:pStyle w:val="NormalWeb"/>
        <w:spacing w:before="0" w:beforeAutospacing="0" w:after="0" w:afterAutospacing="0"/>
        <w:jc w:val="both"/>
        <w:rPr>
          <w:rFonts w:ascii="SF UI Display" w:hAnsi="SF UI Display" w:cs="Arial"/>
          <w:b/>
          <w:bCs/>
          <w:color w:val="000000"/>
          <w:sz w:val="22"/>
          <w:szCs w:val="22"/>
        </w:rPr>
      </w:pPr>
    </w:p>
    <w:p w:rsidR="00900927" w:rsidRPr="00875F1D" w:rsidRDefault="00900927" w:rsidP="00900927">
      <w:pPr>
        <w:pStyle w:val="NormalWeb"/>
        <w:spacing w:before="0" w:beforeAutospacing="0" w:after="0" w:afterAutospacing="0"/>
        <w:jc w:val="both"/>
        <w:rPr>
          <w:rFonts w:ascii="SF UI Display" w:hAnsi="SF UI Display"/>
        </w:rPr>
      </w:pPr>
      <w:proofErr w:type="spellStart"/>
      <w:proofErr w:type="gramStart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>angel</w:t>
      </w:r>
      <w:proofErr w:type="spellEnd"/>
      <w:proofErr w:type="gramEnd"/>
      <w:r w:rsidRPr="00875F1D">
        <w:rPr>
          <w:rFonts w:ascii="SF UI Display" w:hAnsi="SF UI Display" w:cs="Arial"/>
          <w:b/>
          <w:bCs/>
          <w:color w:val="000000"/>
          <w:sz w:val="22"/>
          <w:szCs w:val="22"/>
        </w:rPr>
        <w:t xml:space="preserve">-api : </w:t>
      </w:r>
      <w:r w:rsidRPr="00875F1D">
        <w:rPr>
          <w:rFonts w:ascii="SF UI Display" w:hAnsi="SF UI Display" w:cs="Arial"/>
          <w:color w:val="000000"/>
          <w:sz w:val="22"/>
          <w:szCs w:val="22"/>
        </w:rPr>
        <w:t>envoi des détails de l’alerte à notre API pour être stocké dans notre base de donnée, et affiché sur la carte de la session.</w:t>
      </w:r>
    </w:p>
    <w:p w:rsidR="00D83EF2" w:rsidRDefault="00D83EF2"/>
    <w:sectPr w:rsidR="00D83EF2" w:rsidSect="00D70F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UI Display">
    <w:panose1 w:val="00000500000000000000"/>
    <w:charset w:val="00"/>
    <w:family w:val="auto"/>
    <w:notTrueType/>
    <w:pitch w:val="variable"/>
    <w:sig w:usb0="2000028F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46D0"/>
    <w:multiLevelType w:val="multilevel"/>
    <w:tmpl w:val="D58A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9012B"/>
    <w:multiLevelType w:val="multilevel"/>
    <w:tmpl w:val="F5BE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B1B27"/>
    <w:multiLevelType w:val="multilevel"/>
    <w:tmpl w:val="B236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05AE4"/>
    <w:multiLevelType w:val="multilevel"/>
    <w:tmpl w:val="68F0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E5FCA"/>
    <w:multiLevelType w:val="multilevel"/>
    <w:tmpl w:val="471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F1545"/>
    <w:multiLevelType w:val="multilevel"/>
    <w:tmpl w:val="693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1138F"/>
    <w:multiLevelType w:val="multilevel"/>
    <w:tmpl w:val="31B0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E0684"/>
    <w:multiLevelType w:val="multilevel"/>
    <w:tmpl w:val="3E28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27"/>
    <w:rsid w:val="002A5D46"/>
    <w:rsid w:val="007B3CAB"/>
    <w:rsid w:val="00900927"/>
    <w:rsid w:val="00D70FD6"/>
    <w:rsid w:val="00D8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A0A3"/>
  <w15:chartTrackingRefBased/>
  <w15:docId w15:val="{04041ABB-6E8F-B241-A602-7B2B21C4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0927"/>
    <w:pPr>
      <w:spacing w:after="200" w:line="276" w:lineRule="auto"/>
    </w:pPr>
    <w:rPr>
      <w:rFonts w:ascii="SF UI Display" w:hAnsi="SF UI Display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0927"/>
    <w:pPr>
      <w:keepNext/>
      <w:keepLines/>
      <w:spacing w:before="480" w:after="36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0927"/>
    <w:pPr>
      <w:keepNext/>
      <w:keepLines/>
      <w:spacing w:before="360" w:after="240"/>
      <w:outlineLvl w:val="2"/>
    </w:pPr>
    <w:rPr>
      <w:rFonts w:eastAsiaTheme="majorEastAsia" w:cstheme="majorBidi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00927"/>
    <w:rPr>
      <w:rFonts w:ascii="SF UI Display" w:eastAsiaTheme="majorEastAsia" w:hAnsi="SF UI Display" w:cstheme="majorBidi"/>
      <w:b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0927"/>
    <w:rPr>
      <w:rFonts w:ascii="SF UI Display" w:eastAsiaTheme="majorEastAsia" w:hAnsi="SF UI Display" w:cstheme="majorBidi"/>
      <w:b/>
      <w:sz w:val="28"/>
    </w:rPr>
  </w:style>
  <w:style w:type="character" w:styleId="Lienhypertexte">
    <w:name w:val="Hyperlink"/>
    <w:basedOn w:val="Policepardfaut"/>
    <w:uiPriority w:val="99"/>
    <w:unhideWhenUsed/>
    <w:rsid w:val="009009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00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sana.com/0/606735458576959/60068844929868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QIPS95TtKqy0o81Jm_Lsjasb3yVA8HvQ9rt1qbTZ_c4/edit" TargetMode="External"/><Relationship Id="rId12" Type="http://schemas.openxmlformats.org/officeDocument/2006/relationships/hyperlink" Target="https://healthchecks.io/chec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arms@liberty-rider.com" TargetMode="External"/><Relationship Id="rId11" Type="http://schemas.openxmlformats.org/officeDocument/2006/relationships/hyperlink" Target="mailto:debug+staging+alarms@liberty-rider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alarms@liberty-rid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berty-rider/emergency-api/pull/4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921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SERGENT Julien</dc:creator>
  <cp:keywords/>
  <dc:description/>
  <cp:lastModifiedBy>SERGENT Julien</cp:lastModifiedBy>
  <cp:revision>1</cp:revision>
  <dcterms:created xsi:type="dcterms:W3CDTF">2018-03-29T13:12:00Z</dcterms:created>
  <dcterms:modified xsi:type="dcterms:W3CDTF">2018-03-29T13:14:00Z</dcterms:modified>
</cp:coreProperties>
</file>