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306884" w:rsidRPr="002F4987" w:rsidRDefault="00306884" w:rsidP="00C51323">
                                <w:r w:rsidRPr="002F4987">
                                  <w:t>RAPPORT D’ALTERNANCE</w:t>
                                </w:r>
                              </w:p>
                              <w:p w:rsidR="00306884" w:rsidRPr="002F4987" w:rsidRDefault="00306884"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306884" w:rsidRPr="002F4987" w:rsidRDefault="00306884" w:rsidP="00C51323">
                          <w:r w:rsidRPr="002F4987">
                            <w:t>RAPPORT D’ALTERNANCE</w:t>
                          </w:r>
                        </w:p>
                        <w:p w:rsidR="00306884" w:rsidRPr="002F4987" w:rsidRDefault="00306884"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306884" w:rsidRPr="002F4987" w:rsidRDefault="00306884" w:rsidP="00C51323">
                                <w:r w:rsidRPr="002F4987">
                                  <w:t>Institut de Poly-Informatique</w:t>
                                </w:r>
                                <w:r>
                                  <w:t>, Toulouse</w:t>
                                </w:r>
                              </w:p>
                              <w:p w:rsidR="00306884" w:rsidRPr="002F4987" w:rsidRDefault="00306884"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left:0;text-align:left;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306884" w:rsidRPr="002F4987" w:rsidRDefault="00306884" w:rsidP="00C51323">
                          <w:r w:rsidRPr="002F4987">
                            <w:t>Institut de Poly-Informatique</w:t>
                          </w:r>
                          <w:r>
                            <w:t>, Toulouse</w:t>
                          </w:r>
                        </w:p>
                        <w:p w:rsidR="00306884" w:rsidRPr="002F4987" w:rsidRDefault="00306884" w:rsidP="00C51323">
                          <w:r w:rsidRPr="002F4987">
                            <w:t>Julien Sergent</w:t>
                          </w:r>
                        </w:p>
                      </w:txbxContent>
                    </v:textbox>
                  </v:shape>
                </w:pict>
              </mc:Fallback>
            </mc:AlternateContent>
          </w:r>
          <w:r w:rsidR="00A226F3" w:rsidRPr="00501196">
            <w:br w:type="page"/>
          </w:r>
        </w:p>
      </w:sdtContent>
    </w:sdt>
    <w:bookmarkStart w:id="0" w:name="_Toc506026456" w:displacedByCustomXml="prev"/>
    <w:bookmarkStart w:id="1" w:name="_Toc506399625"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proofErr w:type="spellStart"/>
      <w:r w:rsidRPr="00B55593">
        <w:rPr>
          <w:highlight w:val="yellow"/>
        </w:rPr>
        <w:t>Lorem</w:t>
      </w:r>
      <w:proofErr w:type="spellEnd"/>
      <w:r w:rsidRPr="00B55593">
        <w:rPr>
          <w:highlight w:val="yellow"/>
        </w:rPr>
        <w:t xml:space="preserve"> </w:t>
      </w:r>
      <w:proofErr w:type="spellStart"/>
      <w:r w:rsidRPr="00B55593">
        <w:rPr>
          <w:highlight w:val="yellow"/>
        </w:rPr>
        <w:t>ipsum</w:t>
      </w:r>
      <w:proofErr w:type="spellEnd"/>
      <w:r>
        <w:t xml:space="preserve">   </w:t>
      </w:r>
      <w:r w:rsidR="00E2212F">
        <w:tab/>
      </w:r>
      <w:r w:rsidR="007850DC">
        <w:tab/>
      </w:r>
      <w:r>
        <w:t>Texte à revoir</w:t>
      </w:r>
      <w:r w:rsidR="00000021">
        <w:t>, ajouter</w:t>
      </w:r>
      <w:r>
        <w:t xml:space="preserve"> ou à supprimer</w:t>
      </w:r>
    </w:p>
    <w:p w:rsidR="00122397" w:rsidRDefault="00122397" w:rsidP="00B55593">
      <w:r>
        <w:t>[</w:t>
      </w:r>
      <w:proofErr w:type="spellStart"/>
      <w:proofErr w:type="gramStart"/>
      <w:r>
        <w:t>image:</w:t>
      </w:r>
      <w:r w:rsidR="00E2212F">
        <w:t>label</w:t>
      </w:r>
      <w:proofErr w:type="spellEnd"/>
      <w:proofErr w:type="gramEnd"/>
      <w:r w:rsidR="00E2212F">
        <w:t>]</w:t>
      </w:r>
      <w:r w:rsidR="00E2212F">
        <w:tab/>
      </w:r>
      <w:r w:rsidR="00E2212F">
        <w:tab/>
      </w:r>
      <w:r w:rsidR="007850DC">
        <w:tab/>
      </w:r>
      <w:r>
        <w:t>Image à insérer, décrite selon le label</w:t>
      </w:r>
    </w:p>
    <w:p w:rsidR="00615BE2" w:rsidRPr="005F214F" w:rsidRDefault="002A32FF" w:rsidP="00615BE2">
      <w:r>
        <w:t>[</w:t>
      </w:r>
      <w:proofErr w:type="spellStart"/>
      <w:proofErr w:type="gramStart"/>
      <w:r>
        <w:t>annexe</w:t>
      </w:r>
      <w:r w:rsidR="003337C2">
        <w:t>:</w:t>
      </w:r>
      <w:r w:rsidR="00462AD2">
        <w:t>numero</w:t>
      </w:r>
      <w:proofErr w:type="gramEnd"/>
      <w:r w:rsidR="00462AD2">
        <w:t>:</w:t>
      </w:r>
      <w:r w:rsidR="003337C2">
        <w:t>label</w:t>
      </w:r>
      <w:proofErr w:type="spellEnd"/>
      <w:r w:rsidR="003337C2">
        <w:t>]</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2"/>
      <w:bookmarkEnd w:id="3"/>
    </w:p>
    <w:p w:rsidR="00B1779B" w:rsidRPr="00501196" w:rsidRDefault="00B1779B" w:rsidP="00C51323">
      <w:pPr>
        <w:rPr>
          <w:rFonts w:eastAsiaTheme="majorEastAsia" w:cstheme="majorBidi"/>
          <w:sz w:val="36"/>
        </w:rPr>
      </w:pPr>
      <w:r w:rsidRPr="00501196">
        <w:br w:type="page"/>
      </w:r>
    </w:p>
    <w:bookmarkEnd w:id="1"/>
    <w:bookmarkEnd w:id="0"/>
    <w:bookmarkEnd w:id="4"/>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5" w:name="_Toc506026457"/>
      <w:bookmarkStart w:id="6" w:name="_Toc506399626"/>
      <w:r w:rsidRPr="005F413C">
        <w:rPr>
          <w:b/>
        </w:rPr>
        <w:t>Gérer les processus et la qualité</w:t>
      </w:r>
      <w:bookmarkEnd w:id="5"/>
      <w:bookmarkEnd w:id="6"/>
    </w:p>
    <w:p w:rsidR="00C5590D"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Pratiquer des audits en respectant une méthode</w:t>
      </w:r>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7" w:name="_Toc506026458"/>
      <w:bookmarkStart w:id="8" w:name="_Toc506399627"/>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Architecturer et gérer un réseau d’entreprise</w:t>
      </w:r>
      <w:bookmarkEnd w:id="7"/>
      <w:bookmarkEnd w:id="8"/>
      <w:r w:rsidR="005F413C">
        <w:rPr>
          <w:sz w:val="22"/>
        </w:rPr>
        <w:tab/>
      </w:r>
    </w:p>
    <w:p w:rsidR="00A6164B" w:rsidRPr="005F413C" w:rsidRDefault="00A6164B" w:rsidP="0083567A">
      <w:pPr>
        <w:pStyle w:val="Paragraphedeliste"/>
        <w:numPr>
          <w:ilvl w:val="0"/>
          <w:numId w:val="6"/>
        </w:numPr>
        <w:tabs>
          <w:tab w:val="left" w:pos="709"/>
          <w:tab w:val="right" w:leader="dot" w:pos="9072"/>
        </w:tabs>
        <w:spacing w:line="240" w:lineRule="auto"/>
        <w:jc w:val="left"/>
        <w:rPr>
          <w:sz w:val="22"/>
        </w:rPr>
      </w:pPr>
      <w:r w:rsidRPr="005F413C">
        <w:rPr>
          <w:sz w:val="21"/>
        </w:rPr>
        <w:t>Concevoir et proposer des solutions innovantes de reconstruction des processus</w:t>
      </w:r>
      <w:r w:rsidR="005F413C">
        <w:rPr>
          <w:sz w:val="22"/>
        </w:rPr>
        <w:tab/>
      </w:r>
    </w:p>
    <w:p w:rsidR="00A6164B" w:rsidRPr="005F413C" w:rsidRDefault="00A6164B" w:rsidP="0083567A">
      <w:pPr>
        <w:spacing w:line="240" w:lineRule="auto"/>
        <w:jc w:val="left"/>
        <w:rPr>
          <w:b/>
        </w:rPr>
      </w:pPr>
      <w:bookmarkStart w:id="9" w:name="_Toc506026459"/>
      <w:bookmarkStart w:id="10" w:name="_Toc506399628"/>
      <w:r w:rsidRPr="005F413C">
        <w:rPr>
          <w:b/>
        </w:rPr>
        <w:t>Gérer les ressources du projet</w:t>
      </w:r>
      <w:bookmarkEnd w:id="9"/>
      <w:bookmarkEnd w:id="10"/>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des ressources humaines, recruter des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Manager une équipe, évaluer les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et trouver les moyens logistiques nécessaires au projet</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Maîtriser les aspects juridiques des contrats à passer</w:t>
      </w:r>
      <w:r w:rsidR="005F413C">
        <w:rPr>
          <w:sz w:val="22"/>
        </w:rPr>
        <w:tab/>
      </w:r>
    </w:p>
    <w:p w:rsidR="00A6164B" w:rsidRPr="005F413C" w:rsidRDefault="00A6164B" w:rsidP="0083567A">
      <w:pPr>
        <w:spacing w:line="240" w:lineRule="auto"/>
        <w:jc w:val="left"/>
        <w:rPr>
          <w:b/>
        </w:rPr>
      </w:pPr>
      <w:bookmarkStart w:id="11" w:name="_Toc506026460"/>
      <w:bookmarkStart w:id="12" w:name="_Toc506399629"/>
      <w:r w:rsidRPr="005F413C">
        <w:rPr>
          <w:b/>
        </w:rPr>
        <w:t>Gérer le budget des projets</w:t>
      </w:r>
      <w:bookmarkEnd w:id="11"/>
      <w:bookmarkEnd w:id="12"/>
    </w:p>
    <w:p w:rsidR="00A6164B"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Élaborer, faire valider un budget</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Contrôler les tableaux de bord de suivi budgétaire</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Savoir rendre compte de l’état d’avancement du budget</w:t>
      </w:r>
      <w:r w:rsidR="005F413C">
        <w:rPr>
          <w:sz w:val="22"/>
        </w:rPr>
        <w:tab/>
      </w:r>
    </w:p>
    <w:p w:rsidR="00A6164B" w:rsidRPr="005F413C" w:rsidRDefault="00A6164B" w:rsidP="0083567A">
      <w:pPr>
        <w:spacing w:line="240" w:lineRule="auto"/>
        <w:jc w:val="left"/>
        <w:rPr>
          <w:b/>
        </w:rPr>
      </w:pPr>
      <w:bookmarkStart w:id="13" w:name="_Toc506026461"/>
      <w:bookmarkStart w:id="14" w:name="_Toc506399630"/>
      <w:r w:rsidRPr="005F413C">
        <w:rPr>
          <w:b/>
        </w:rPr>
        <w:t>Communiquer</w:t>
      </w:r>
      <w:bookmarkEnd w:id="13"/>
      <w:bookmarkEnd w:id="14"/>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Rédiger des documents et des présentations en français et en anglais</w:t>
      </w:r>
      <w:r w:rsidR="005F413C">
        <w:rPr>
          <w:sz w:val="22"/>
        </w:rPr>
        <w:tab/>
      </w:r>
    </w:p>
    <w:p w:rsidR="00A6164B" w:rsidRPr="005F413C" w:rsidRDefault="00A6164B" w:rsidP="0083567A">
      <w:pPr>
        <w:spacing w:line="240" w:lineRule="auto"/>
        <w:jc w:val="left"/>
        <w:rPr>
          <w:b/>
        </w:rPr>
      </w:pPr>
      <w:bookmarkStart w:id="15" w:name="_Toc506026462"/>
      <w:bookmarkStart w:id="16" w:name="_Toc506399631"/>
      <w:r w:rsidRPr="005F413C">
        <w:rPr>
          <w:b/>
        </w:rPr>
        <w:t>Manager le projet</w:t>
      </w:r>
      <w:bookmarkEnd w:id="15"/>
      <w:bookmarkEnd w:id="16"/>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Être capable d’utiliser une méthode Agile</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Transmettre les informations et accompagner le changement</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Contrôler les écarts de délai et le respect des contraintes</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83567A">
      <w:pPr>
        <w:spacing w:line="240" w:lineRule="auto"/>
        <w:jc w:val="left"/>
        <w:rPr>
          <w:b/>
        </w:rPr>
      </w:pPr>
      <w:bookmarkStart w:id="17" w:name="_Toc506026463"/>
      <w:bookmarkStart w:id="18" w:name="_Toc506399632"/>
      <w:r w:rsidRPr="005F413C">
        <w:rPr>
          <w:b/>
        </w:rPr>
        <w:t>Technique métiers spécifiques</w:t>
      </w:r>
      <w:bookmarkEnd w:id="17"/>
      <w:bookmarkEnd w:id="18"/>
    </w:p>
    <w:p w:rsidR="00A6164B" w:rsidRPr="005F413C"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Posséder des compétences métier spécifiques associées aux projets à gérer</w:t>
      </w:r>
      <w:r w:rsidR="005F413C">
        <w:rPr>
          <w:sz w:val="22"/>
        </w:rPr>
        <w:tab/>
      </w:r>
    </w:p>
    <w:p w:rsidR="00516EA3"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w:t>
      </w:r>
      <w:proofErr w:type="gramStart"/>
      <w:r w:rsidRPr="00DA60EA">
        <w:rPr>
          <w:highlight w:val="yellow"/>
        </w:rPr>
        <w:t>image</w:t>
      </w:r>
      <w:proofErr w:type="gramEnd"/>
      <w:r w:rsidRPr="00DA60EA">
        <w:rPr>
          <w:highlight w:val="yellow"/>
        </w:rPr>
        <w:t xml:space="preserve"> de </w:t>
      </w:r>
      <w:proofErr w:type="spellStart"/>
      <w:r w:rsidRPr="00DA60EA">
        <w:rPr>
          <w:highlight w:val="yellow"/>
        </w:rPr>
        <w:t>l’excel</w:t>
      </w:r>
      <w:proofErr w:type="spellEnd"/>
      <w:r w:rsidRPr="00DA60EA">
        <w:rPr>
          <w:highlight w:val="yellow"/>
        </w:rPr>
        <w:t>&gt;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 xml:space="preserve">&lt;tiret </w:t>
      </w:r>
      <w:proofErr w:type="spellStart"/>
      <w:r w:rsidR="00C61914" w:rsidRPr="003375A8">
        <w:rPr>
          <w:highlight w:val="yellow"/>
        </w:rPr>
        <w:t>quadratin</w:t>
      </w:r>
      <w:proofErr w:type="spellEnd"/>
      <w:r w:rsidR="00C61914" w:rsidRPr="003375A8">
        <w:rPr>
          <w:highlight w:val="yellow"/>
        </w:rPr>
        <w:t xml:space="preserve">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xml:space="preserve">, cherchent à concevoir des produits et services qui </w:t>
      </w:r>
      <w:r w:rsidR="009B0FAA">
        <w:t>satisfassent</w:t>
      </w:r>
      <w:r w:rsidRPr="00206A88">
        <w:t xml:space="preserve">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56103A"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r w:rsidR="00636DED">
        <w:t>s</w:t>
      </w:r>
      <w:r>
        <w:t>.</w:t>
      </w:r>
    </w:p>
    <w:p w:rsidR="001E32CA" w:rsidRDefault="000E44C9" w:rsidP="0056103A">
      <w:r>
        <w:rPr>
          <w:rStyle w:val="Rfrenceple"/>
        </w:rPr>
        <w:t>Sprint :</w:t>
      </w:r>
      <w:r w:rsidR="00AD19F9" w:rsidRPr="00AD19F9">
        <w:t xml:space="preserve"> </w:t>
      </w:r>
      <w:r w:rsidR="00AD19F9" w:rsidRPr="001E32CA">
        <w:t>Intervalle de temps court (1 mois maximum, souvent appe</w:t>
      </w:r>
      <w:r w:rsidR="000002E2" w:rsidRPr="001E32CA">
        <w:t xml:space="preserve">lé itération), pendant lequel l’équipe de développement </w:t>
      </w:r>
      <w:r w:rsidR="00AD19F9" w:rsidRPr="001E32CA">
        <w:t>va concevoir, réaliser et tester de nouvelles fonctionnalités.</w:t>
      </w:r>
    </w:p>
    <w:p w:rsidR="0056103A" w:rsidRPr="0056103A" w:rsidRDefault="001B1AC6" w:rsidP="0056103A">
      <w:pPr>
        <w:spacing w:after="0" w:line="240" w:lineRule="auto"/>
        <w:rPr>
          <w:rFonts w:ascii="Times New Roman" w:eastAsia="Times New Roman" w:hAnsi="Times New Roman" w:cs="Times New Roman"/>
          <w:lang w:eastAsia="fr-FR"/>
        </w:rPr>
      </w:pPr>
      <w:r>
        <w:rPr>
          <w:rStyle w:val="Rfrenceple"/>
        </w:rPr>
        <w:t>POC :</w:t>
      </w:r>
      <w:r w:rsidRPr="001B1AC6">
        <w:t xml:space="preserve"> </w:t>
      </w:r>
      <w:r>
        <w:t xml:space="preserve">Proof Of Concept </w:t>
      </w:r>
      <w:r w:rsidRPr="001B1AC6">
        <w:rPr>
          <w:lang w:eastAsia="fr-FR"/>
        </w:rPr>
        <w:t>est une réalisation expérimentale concrète et préliminaire, courte ou incomplète, illustrant une certaine méthode ou idée afin d'en démontrer la faisabilité.</w:t>
      </w:r>
    </w:p>
    <w:p w:rsidR="004A2DA3" w:rsidRPr="001B1AC6" w:rsidRDefault="00055A12" w:rsidP="001B1AC6">
      <w:pPr>
        <w:spacing w:after="0" w:line="240" w:lineRule="auto"/>
        <w:rPr>
          <w:lang w:eastAsia="fr-FR"/>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proofErr w:type="spellStart"/>
      <w:r>
        <w:rPr>
          <w:rStyle w:val="Rfrenceple"/>
        </w:rPr>
        <w:t>Sgbd</w:t>
      </w:r>
      <w:proofErr w:type="spellEnd"/>
      <w:r>
        <w:rPr>
          <w:rStyle w:val="Rfrenceple"/>
        </w:rPr>
        <w:t>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Pr="001B1AC6" w:rsidRDefault="001B1AC6" w:rsidP="001B1AC6">
      <w:pPr>
        <w:rPr>
          <w:rStyle w:val="Rfrenceple"/>
        </w:rPr>
      </w:pPr>
      <w:r>
        <w:rPr>
          <w:rStyle w:val="Rfrenceple"/>
        </w:rPr>
        <w:t>Framework :</w:t>
      </w:r>
      <w:r w:rsidRPr="001B1AC6">
        <w:t xml:space="preserve"> </w:t>
      </w:r>
      <w:r>
        <w:t>Ensemble de composants logiciels permettant de guider la manière de développer un projet.</w:t>
      </w: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6F3617" w:rsidRDefault="00E75D46" w:rsidP="00C51323">
      <w:r w:rsidRPr="000949B9">
        <w:rPr>
          <w:rStyle w:val="Rfrenceple"/>
        </w:rPr>
        <w:t>GitHub :</w:t>
      </w:r>
      <w:r>
        <w:rPr>
          <w:b/>
        </w:rPr>
        <w:t xml:space="preserve"> </w:t>
      </w:r>
      <w:r>
        <w:t>Plateforme en ligne permettant de versionner son code avec une stratégie git</w:t>
      </w:r>
    </w:p>
    <w:p w:rsidR="004B2C0C" w:rsidRPr="00501196" w:rsidRDefault="00E213EF" w:rsidP="00C51323">
      <w:r w:rsidRPr="00501196">
        <w:br w:type="page"/>
      </w:r>
    </w:p>
    <w:sdt>
      <w:sdtPr>
        <w:rPr>
          <w:rFonts w:cstheme="minorBidi"/>
          <w:b w:val="0"/>
          <w:bCs/>
          <w:sz w:val="24"/>
          <w:szCs w:val="24"/>
        </w:rPr>
        <w:id w:val="-283496227"/>
        <w:docPartObj>
          <w:docPartGallery w:val="Table of Contents"/>
          <w:docPartUnique/>
        </w:docPartObj>
      </w:sdtPr>
      <w:sdtEndPr>
        <w:rPr>
          <w:bCs w:val="0"/>
          <w:noProof/>
        </w:rPr>
      </w:sdtEndPr>
      <w:sdtContent>
        <w:p w:rsidR="00852B86" w:rsidRPr="00FC6F37" w:rsidRDefault="00852B86" w:rsidP="00FC6F37">
          <w:pPr>
            <w:pStyle w:val="Titre1nonnumrot"/>
          </w:pPr>
          <w:r w:rsidRPr="00FC6F37">
            <w:t>Sommaire</w:t>
          </w:r>
        </w:p>
        <w:p w:rsidR="00B7368A"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3543685" w:history="1">
            <w:r w:rsidR="00B7368A" w:rsidRPr="00BA5470">
              <w:rPr>
                <w:rStyle w:val="Lienhypertexte"/>
              </w:rPr>
              <w:t>1. Introduction</w:t>
            </w:r>
            <w:r w:rsidR="00B7368A">
              <w:rPr>
                <w:webHidden/>
              </w:rPr>
              <w:tab/>
            </w:r>
            <w:r w:rsidR="00B7368A">
              <w:rPr>
                <w:webHidden/>
              </w:rPr>
              <w:fldChar w:fldCharType="begin"/>
            </w:r>
            <w:r w:rsidR="00B7368A">
              <w:rPr>
                <w:webHidden/>
              </w:rPr>
              <w:instrText xml:space="preserve"> PAGEREF _Toc513543685 \h </w:instrText>
            </w:r>
            <w:r w:rsidR="00B7368A">
              <w:rPr>
                <w:webHidden/>
              </w:rPr>
            </w:r>
            <w:r w:rsidR="00B7368A">
              <w:rPr>
                <w:webHidden/>
              </w:rPr>
              <w:fldChar w:fldCharType="separate"/>
            </w:r>
            <w:r w:rsidR="00B7368A">
              <w:rPr>
                <w:webHidden/>
              </w:rPr>
              <w:t>9</w:t>
            </w:r>
            <w:r w:rsidR="00B7368A">
              <w:rPr>
                <w:webHidden/>
              </w:rPr>
              <w:fldChar w:fldCharType="end"/>
            </w:r>
          </w:hyperlink>
        </w:p>
        <w:p w:rsidR="00B7368A" w:rsidRDefault="00306884">
          <w:pPr>
            <w:pStyle w:val="TM1"/>
            <w:rPr>
              <w:rFonts w:asciiTheme="minorHAnsi" w:eastAsiaTheme="minorEastAsia" w:hAnsiTheme="minorHAnsi"/>
              <w:b w:val="0"/>
              <w:lang w:eastAsia="fr-FR"/>
            </w:rPr>
          </w:pPr>
          <w:hyperlink w:anchor="_Toc513543686" w:history="1">
            <w:r w:rsidR="00B7368A" w:rsidRPr="00BA5470">
              <w:rPr>
                <w:rStyle w:val="Lienhypertexte"/>
              </w:rPr>
              <w:t>2. Liberty Rider</w:t>
            </w:r>
            <w:r w:rsidR="00B7368A">
              <w:rPr>
                <w:webHidden/>
              </w:rPr>
              <w:tab/>
            </w:r>
            <w:r w:rsidR="00B7368A">
              <w:rPr>
                <w:webHidden/>
              </w:rPr>
              <w:fldChar w:fldCharType="begin"/>
            </w:r>
            <w:r w:rsidR="00B7368A">
              <w:rPr>
                <w:webHidden/>
              </w:rPr>
              <w:instrText xml:space="preserve"> PAGEREF _Toc513543686 \h </w:instrText>
            </w:r>
            <w:r w:rsidR="00B7368A">
              <w:rPr>
                <w:webHidden/>
              </w:rPr>
            </w:r>
            <w:r w:rsidR="00B7368A">
              <w:rPr>
                <w:webHidden/>
              </w:rPr>
              <w:fldChar w:fldCharType="separate"/>
            </w:r>
            <w:r w:rsidR="00B7368A">
              <w:rPr>
                <w:webHidden/>
              </w:rPr>
              <w:t>10</w:t>
            </w:r>
            <w:r w:rsidR="00B7368A">
              <w:rPr>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687" w:history="1">
            <w:r w:rsidR="00B7368A" w:rsidRPr="00BA5470">
              <w:rPr>
                <w:rStyle w:val="Lienhypertexte"/>
                <w:noProof/>
              </w:rPr>
              <w:t>2.1. L’histoire</w:t>
            </w:r>
            <w:r w:rsidR="00B7368A">
              <w:rPr>
                <w:noProof/>
                <w:webHidden/>
              </w:rPr>
              <w:tab/>
            </w:r>
            <w:r w:rsidR="00B7368A">
              <w:rPr>
                <w:noProof/>
                <w:webHidden/>
              </w:rPr>
              <w:fldChar w:fldCharType="begin"/>
            </w:r>
            <w:r w:rsidR="00B7368A">
              <w:rPr>
                <w:noProof/>
                <w:webHidden/>
              </w:rPr>
              <w:instrText xml:space="preserve"> PAGEREF _Toc513543687 \h </w:instrText>
            </w:r>
            <w:r w:rsidR="00B7368A">
              <w:rPr>
                <w:noProof/>
                <w:webHidden/>
              </w:rPr>
            </w:r>
            <w:r w:rsidR="00B7368A">
              <w:rPr>
                <w:noProof/>
                <w:webHidden/>
              </w:rPr>
              <w:fldChar w:fldCharType="separate"/>
            </w:r>
            <w:r w:rsidR="00B7368A">
              <w:rPr>
                <w:noProof/>
                <w:webHidden/>
              </w:rPr>
              <w:t>10</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688" w:history="1">
            <w:r w:rsidR="00B7368A" w:rsidRPr="00BA5470">
              <w:rPr>
                <w:rStyle w:val="Lienhypertexte"/>
                <w:noProof/>
              </w:rPr>
              <w:t>2.2. La startup</w:t>
            </w:r>
            <w:r w:rsidR="00B7368A">
              <w:rPr>
                <w:noProof/>
                <w:webHidden/>
              </w:rPr>
              <w:tab/>
            </w:r>
            <w:r w:rsidR="00B7368A">
              <w:rPr>
                <w:noProof/>
                <w:webHidden/>
              </w:rPr>
              <w:fldChar w:fldCharType="begin"/>
            </w:r>
            <w:r w:rsidR="00B7368A">
              <w:rPr>
                <w:noProof/>
                <w:webHidden/>
              </w:rPr>
              <w:instrText xml:space="preserve"> PAGEREF _Toc513543688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689" w:history="1">
            <w:r w:rsidR="00B7368A" w:rsidRPr="00BA5470">
              <w:rPr>
                <w:rStyle w:val="Lienhypertexte"/>
                <w:noProof/>
              </w:rPr>
              <w:t>2.2.1. Effectif et organisation</w:t>
            </w:r>
            <w:r w:rsidR="00B7368A">
              <w:rPr>
                <w:noProof/>
                <w:webHidden/>
              </w:rPr>
              <w:tab/>
            </w:r>
            <w:r w:rsidR="00B7368A">
              <w:rPr>
                <w:noProof/>
                <w:webHidden/>
              </w:rPr>
              <w:fldChar w:fldCharType="begin"/>
            </w:r>
            <w:r w:rsidR="00B7368A">
              <w:rPr>
                <w:noProof/>
                <w:webHidden/>
              </w:rPr>
              <w:instrText xml:space="preserve"> PAGEREF _Toc513543689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690" w:history="1">
            <w:r w:rsidR="00B7368A" w:rsidRPr="00BA5470">
              <w:rPr>
                <w:rStyle w:val="Lienhypertexte"/>
                <w:noProof/>
              </w:rPr>
              <w:t>2.2.2. Hiérarchie</w:t>
            </w:r>
            <w:r w:rsidR="00B7368A">
              <w:rPr>
                <w:noProof/>
                <w:webHidden/>
              </w:rPr>
              <w:tab/>
            </w:r>
            <w:r w:rsidR="00B7368A">
              <w:rPr>
                <w:noProof/>
                <w:webHidden/>
              </w:rPr>
              <w:fldChar w:fldCharType="begin"/>
            </w:r>
            <w:r w:rsidR="00B7368A">
              <w:rPr>
                <w:noProof/>
                <w:webHidden/>
              </w:rPr>
              <w:instrText xml:space="preserve"> PAGEREF _Toc513543690 \h </w:instrText>
            </w:r>
            <w:r w:rsidR="00B7368A">
              <w:rPr>
                <w:noProof/>
                <w:webHidden/>
              </w:rPr>
            </w:r>
            <w:r w:rsidR="00B7368A">
              <w:rPr>
                <w:noProof/>
                <w:webHidden/>
              </w:rPr>
              <w:fldChar w:fldCharType="separate"/>
            </w:r>
            <w:r w:rsidR="00B7368A">
              <w:rPr>
                <w:noProof/>
                <w:webHidden/>
              </w:rPr>
              <w:t>12</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691" w:history="1">
            <w:r w:rsidR="00B7368A" w:rsidRPr="00BA5470">
              <w:rPr>
                <w:rStyle w:val="Lienhypertexte"/>
                <w:noProof/>
              </w:rPr>
              <w:t>2.3. L’application</w:t>
            </w:r>
            <w:r w:rsidR="00B7368A">
              <w:rPr>
                <w:noProof/>
                <w:webHidden/>
              </w:rPr>
              <w:tab/>
            </w:r>
            <w:r w:rsidR="00B7368A">
              <w:rPr>
                <w:noProof/>
                <w:webHidden/>
              </w:rPr>
              <w:fldChar w:fldCharType="begin"/>
            </w:r>
            <w:r w:rsidR="00B7368A">
              <w:rPr>
                <w:noProof/>
                <w:webHidden/>
              </w:rPr>
              <w:instrText xml:space="preserve"> PAGEREF _Toc513543691 \h </w:instrText>
            </w:r>
            <w:r w:rsidR="00B7368A">
              <w:rPr>
                <w:noProof/>
                <w:webHidden/>
              </w:rPr>
            </w:r>
            <w:r w:rsidR="00B7368A">
              <w:rPr>
                <w:noProof/>
                <w:webHidden/>
              </w:rPr>
              <w:fldChar w:fldCharType="separate"/>
            </w:r>
            <w:r w:rsidR="00B7368A">
              <w:rPr>
                <w:noProof/>
                <w:webHidden/>
              </w:rPr>
              <w:t>13</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692" w:history="1">
            <w:r w:rsidR="00B7368A" w:rsidRPr="00BA5470">
              <w:rPr>
                <w:rStyle w:val="Lienhypertexte"/>
                <w:noProof/>
              </w:rPr>
              <w:t>2.4. Vision, mission et ambition</w:t>
            </w:r>
            <w:r w:rsidR="00B7368A">
              <w:rPr>
                <w:noProof/>
                <w:webHidden/>
              </w:rPr>
              <w:tab/>
            </w:r>
            <w:r w:rsidR="00B7368A">
              <w:rPr>
                <w:noProof/>
                <w:webHidden/>
              </w:rPr>
              <w:fldChar w:fldCharType="begin"/>
            </w:r>
            <w:r w:rsidR="00B7368A">
              <w:rPr>
                <w:noProof/>
                <w:webHidden/>
              </w:rPr>
              <w:instrText xml:space="preserve"> PAGEREF _Toc513543692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693" w:history="1">
            <w:r w:rsidR="00B7368A" w:rsidRPr="00BA5470">
              <w:rPr>
                <w:rStyle w:val="Lienhypertexte"/>
                <w:noProof/>
              </w:rPr>
              <w:t>2.5. Clients et partenaires</w:t>
            </w:r>
            <w:r w:rsidR="00B7368A">
              <w:rPr>
                <w:noProof/>
                <w:webHidden/>
              </w:rPr>
              <w:tab/>
            </w:r>
            <w:r w:rsidR="00B7368A">
              <w:rPr>
                <w:noProof/>
                <w:webHidden/>
              </w:rPr>
              <w:fldChar w:fldCharType="begin"/>
            </w:r>
            <w:r w:rsidR="00B7368A">
              <w:rPr>
                <w:noProof/>
                <w:webHidden/>
              </w:rPr>
              <w:instrText xml:space="preserve"> PAGEREF _Toc513543693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694" w:history="1">
            <w:r w:rsidR="00B7368A" w:rsidRPr="00BA5470">
              <w:rPr>
                <w:rStyle w:val="Lienhypertexte"/>
                <w:noProof/>
              </w:rPr>
              <w:t>2.6. Contexte et problématiques</w:t>
            </w:r>
            <w:r w:rsidR="00B7368A">
              <w:rPr>
                <w:noProof/>
                <w:webHidden/>
              </w:rPr>
              <w:tab/>
            </w:r>
            <w:r w:rsidR="00B7368A">
              <w:rPr>
                <w:noProof/>
                <w:webHidden/>
              </w:rPr>
              <w:fldChar w:fldCharType="begin"/>
            </w:r>
            <w:r w:rsidR="00B7368A">
              <w:rPr>
                <w:noProof/>
                <w:webHidden/>
              </w:rPr>
              <w:instrText xml:space="preserve"> PAGEREF _Toc513543694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695" w:history="1">
            <w:r w:rsidR="00B7368A" w:rsidRPr="00BA5470">
              <w:rPr>
                <w:rStyle w:val="Lienhypertexte"/>
                <w:noProof/>
              </w:rPr>
              <w:t>2.6.1. Gestion de projet</w:t>
            </w:r>
            <w:r w:rsidR="00B7368A">
              <w:rPr>
                <w:noProof/>
                <w:webHidden/>
              </w:rPr>
              <w:tab/>
            </w:r>
            <w:r w:rsidR="00B7368A">
              <w:rPr>
                <w:noProof/>
                <w:webHidden/>
              </w:rPr>
              <w:fldChar w:fldCharType="begin"/>
            </w:r>
            <w:r w:rsidR="00B7368A">
              <w:rPr>
                <w:noProof/>
                <w:webHidden/>
              </w:rPr>
              <w:instrText xml:space="preserve"> PAGEREF _Toc513543695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696" w:history="1">
            <w:r w:rsidR="00B7368A" w:rsidRPr="00BA5470">
              <w:rPr>
                <w:rStyle w:val="Lienhypertexte"/>
                <w:noProof/>
              </w:rPr>
              <w:t>2.6.2. Environnement technique</w:t>
            </w:r>
            <w:r w:rsidR="00B7368A">
              <w:rPr>
                <w:noProof/>
                <w:webHidden/>
              </w:rPr>
              <w:tab/>
            </w:r>
            <w:r w:rsidR="00B7368A">
              <w:rPr>
                <w:noProof/>
                <w:webHidden/>
              </w:rPr>
              <w:fldChar w:fldCharType="begin"/>
            </w:r>
            <w:r w:rsidR="00B7368A">
              <w:rPr>
                <w:noProof/>
                <w:webHidden/>
              </w:rPr>
              <w:instrText xml:space="preserve"> PAGEREF _Toc513543696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306884">
          <w:pPr>
            <w:pStyle w:val="TM1"/>
            <w:rPr>
              <w:rFonts w:asciiTheme="minorHAnsi" w:eastAsiaTheme="minorEastAsia" w:hAnsiTheme="minorHAnsi"/>
              <w:b w:val="0"/>
              <w:lang w:eastAsia="fr-FR"/>
            </w:rPr>
          </w:pPr>
          <w:hyperlink w:anchor="_Toc513543697" w:history="1">
            <w:r w:rsidR="00B7368A" w:rsidRPr="00BA5470">
              <w:rPr>
                <w:rStyle w:val="Lienhypertexte"/>
              </w:rPr>
              <w:t>3. Projet : Nouvelle version de détection d’accidents</w:t>
            </w:r>
            <w:r w:rsidR="00B7368A">
              <w:rPr>
                <w:webHidden/>
              </w:rPr>
              <w:tab/>
            </w:r>
            <w:r w:rsidR="00B7368A">
              <w:rPr>
                <w:webHidden/>
              </w:rPr>
              <w:fldChar w:fldCharType="begin"/>
            </w:r>
            <w:r w:rsidR="00B7368A">
              <w:rPr>
                <w:webHidden/>
              </w:rPr>
              <w:instrText xml:space="preserve"> PAGEREF _Toc513543697 \h </w:instrText>
            </w:r>
            <w:r w:rsidR="00B7368A">
              <w:rPr>
                <w:webHidden/>
              </w:rPr>
            </w:r>
            <w:r w:rsidR="00B7368A">
              <w:rPr>
                <w:webHidden/>
              </w:rPr>
              <w:fldChar w:fldCharType="separate"/>
            </w:r>
            <w:r w:rsidR="00B7368A">
              <w:rPr>
                <w:webHidden/>
              </w:rPr>
              <w:t>17</w:t>
            </w:r>
            <w:r w:rsidR="00B7368A">
              <w:rPr>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698" w:history="1">
            <w:r w:rsidR="00B7368A" w:rsidRPr="00BA5470">
              <w:rPr>
                <w:rStyle w:val="Lienhypertexte"/>
                <w:noProof/>
              </w:rPr>
              <w:t>3.1. Contexte et objectifs</w:t>
            </w:r>
            <w:r w:rsidR="00B7368A">
              <w:rPr>
                <w:noProof/>
                <w:webHidden/>
              </w:rPr>
              <w:tab/>
            </w:r>
            <w:r w:rsidR="00B7368A">
              <w:rPr>
                <w:noProof/>
                <w:webHidden/>
              </w:rPr>
              <w:fldChar w:fldCharType="begin"/>
            </w:r>
            <w:r w:rsidR="00B7368A">
              <w:rPr>
                <w:noProof/>
                <w:webHidden/>
              </w:rPr>
              <w:instrText xml:space="preserve"> PAGEREF _Toc513543698 \h </w:instrText>
            </w:r>
            <w:r w:rsidR="00B7368A">
              <w:rPr>
                <w:noProof/>
                <w:webHidden/>
              </w:rPr>
            </w:r>
            <w:r w:rsidR="00B7368A">
              <w:rPr>
                <w:noProof/>
                <w:webHidden/>
              </w:rPr>
              <w:fldChar w:fldCharType="separate"/>
            </w:r>
            <w:r w:rsidR="00B7368A">
              <w:rPr>
                <w:noProof/>
                <w:webHidden/>
              </w:rPr>
              <w:t>17</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699" w:history="1">
            <w:r w:rsidR="00B7368A" w:rsidRPr="00BA5470">
              <w:rPr>
                <w:rStyle w:val="Lienhypertexte"/>
                <w:noProof/>
              </w:rPr>
              <w:t>3.2. Travail R&amp;D en amont</w:t>
            </w:r>
            <w:r w:rsidR="00B7368A">
              <w:rPr>
                <w:noProof/>
                <w:webHidden/>
              </w:rPr>
              <w:tab/>
            </w:r>
            <w:r w:rsidR="00B7368A">
              <w:rPr>
                <w:noProof/>
                <w:webHidden/>
              </w:rPr>
              <w:fldChar w:fldCharType="begin"/>
            </w:r>
            <w:r w:rsidR="00B7368A">
              <w:rPr>
                <w:noProof/>
                <w:webHidden/>
              </w:rPr>
              <w:instrText xml:space="preserve"> PAGEREF _Toc513543699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00" w:history="1">
            <w:r w:rsidR="00B7368A" w:rsidRPr="00BA5470">
              <w:rPr>
                <w:rStyle w:val="Lienhypertexte"/>
                <w:noProof/>
              </w:rPr>
              <w:t>3.3. Spécifications</w:t>
            </w:r>
            <w:r w:rsidR="00B7368A">
              <w:rPr>
                <w:noProof/>
                <w:webHidden/>
              </w:rPr>
              <w:tab/>
            </w:r>
            <w:r w:rsidR="00B7368A">
              <w:rPr>
                <w:noProof/>
                <w:webHidden/>
              </w:rPr>
              <w:fldChar w:fldCharType="begin"/>
            </w:r>
            <w:r w:rsidR="00B7368A">
              <w:rPr>
                <w:noProof/>
                <w:webHidden/>
              </w:rPr>
              <w:instrText xml:space="preserve"> PAGEREF _Toc513543700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01" w:history="1">
            <w:r w:rsidR="00B7368A" w:rsidRPr="00BA5470">
              <w:rPr>
                <w:rStyle w:val="Lienhypertexte"/>
                <w:noProof/>
              </w:rPr>
              <w:t>3.3.1. Rédaction</w:t>
            </w:r>
            <w:r w:rsidR="00B7368A">
              <w:rPr>
                <w:noProof/>
                <w:webHidden/>
              </w:rPr>
              <w:tab/>
            </w:r>
            <w:r w:rsidR="00B7368A">
              <w:rPr>
                <w:noProof/>
                <w:webHidden/>
              </w:rPr>
              <w:fldChar w:fldCharType="begin"/>
            </w:r>
            <w:r w:rsidR="00B7368A">
              <w:rPr>
                <w:noProof/>
                <w:webHidden/>
              </w:rPr>
              <w:instrText xml:space="preserve"> PAGEREF _Toc513543701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02" w:history="1">
            <w:r w:rsidR="00B7368A" w:rsidRPr="00BA5470">
              <w:rPr>
                <w:rStyle w:val="Lienhypertexte"/>
                <w:noProof/>
              </w:rPr>
              <w:t>3.3.2. Architecture</w:t>
            </w:r>
            <w:r w:rsidR="00B7368A">
              <w:rPr>
                <w:noProof/>
                <w:webHidden/>
              </w:rPr>
              <w:tab/>
            </w:r>
            <w:r w:rsidR="00B7368A">
              <w:rPr>
                <w:noProof/>
                <w:webHidden/>
              </w:rPr>
              <w:fldChar w:fldCharType="begin"/>
            </w:r>
            <w:r w:rsidR="00B7368A">
              <w:rPr>
                <w:noProof/>
                <w:webHidden/>
              </w:rPr>
              <w:instrText xml:space="preserve"> PAGEREF _Toc513543702 \h </w:instrText>
            </w:r>
            <w:r w:rsidR="00B7368A">
              <w:rPr>
                <w:noProof/>
                <w:webHidden/>
              </w:rPr>
            </w:r>
            <w:r w:rsidR="00B7368A">
              <w:rPr>
                <w:noProof/>
                <w:webHidden/>
              </w:rPr>
              <w:fldChar w:fldCharType="separate"/>
            </w:r>
            <w:r w:rsidR="00B7368A">
              <w:rPr>
                <w:noProof/>
                <w:webHidden/>
              </w:rPr>
              <w:t>20</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03" w:history="1">
            <w:r w:rsidR="00B7368A" w:rsidRPr="00BA5470">
              <w:rPr>
                <w:rStyle w:val="Lienhypertexte"/>
                <w:noProof/>
              </w:rPr>
              <w:t>3.4. Environnement technique</w:t>
            </w:r>
            <w:r w:rsidR="00B7368A">
              <w:rPr>
                <w:noProof/>
                <w:webHidden/>
              </w:rPr>
              <w:tab/>
            </w:r>
            <w:r w:rsidR="00B7368A">
              <w:rPr>
                <w:noProof/>
                <w:webHidden/>
              </w:rPr>
              <w:fldChar w:fldCharType="begin"/>
            </w:r>
            <w:r w:rsidR="00B7368A">
              <w:rPr>
                <w:noProof/>
                <w:webHidden/>
              </w:rPr>
              <w:instrText xml:space="preserve"> PAGEREF _Toc513543703 \h </w:instrText>
            </w:r>
            <w:r w:rsidR="00B7368A">
              <w:rPr>
                <w:noProof/>
                <w:webHidden/>
              </w:rPr>
            </w:r>
            <w:r w:rsidR="00B7368A">
              <w:rPr>
                <w:noProof/>
                <w:webHidden/>
              </w:rPr>
              <w:fldChar w:fldCharType="separate"/>
            </w:r>
            <w:r w:rsidR="00B7368A">
              <w:rPr>
                <w:noProof/>
                <w:webHidden/>
              </w:rPr>
              <w:t>21</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04" w:history="1">
            <w:r w:rsidR="00B7368A" w:rsidRPr="00BA5470">
              <w:rPr>
                <w:rStyle w:val="Lienhypertexte"/>
                <w:noProof/>
              </w:rPr>
              <w:t>3.5. Réalisation et gestion</w:t>
            </w:r>
            <w:r w:rsidR="00B7368A">
              <w:rPr>
                <w:noProof/>
                <w:webHidden/>
              </w:rPr>
              <w:tab/>
            </w:r>
            <w:r w:rsidR="00B7368A">
              <w:rPr>
                <w:noProof/>
                <w:webHidden/>
              </w:rPr>
              <w:fldChar w:fldCharType="begin"/>
            </w:r>
            <w:r w:rsidR="00B7368A">
              <w:rPr>
                <w:noProof/>
                <w:webHidden/>
              </w:rPr>
              <w:instrText xml:space="preserve"> PAGEREF _Toc513543704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05" w:history="1">
            <w:r w:rsidR="00B7368A" w:rsidRPr="00BA5470">
              <w:rPr>
                <w:rStyle w:val="Lienhypertexte"/>
                <w:noProof/>
              </w:rPr>
              <w:t>3.5.1. Équipe</w:t>
            </w:r>
            <w:r w:rsidR="00B7368A">
              <w:rPr>
                <w:noProof/>
                <w:webHidden/>
              </w:rPr>
              <w:tab/>
            </w:r>
            <w:r w:rsidR="00B7368A">
              <w:rPr>
                <w:noProof/>
                <w:webHidden/>
              </w:rPr>
              <w:fldChar w:fldCharType="begin"/>
            </w:r>
            <w:r w:rsidR="00B7368A">
              <w:rPr>
                <w:noProof/>
                <w:webHidden/>
              </w:rPr>
              <w:instrText xml:space="preserve"> PAGEREF _Toc513543705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06" w:history="1">
            <w:r w:rsidR="00B7368A" w:rsidRPr="00BA5470">
              <w:rPr>
                <w:rStyle w:val="Lienhypertexte"/>
                <w:noProof/>
              </w:rPr>
              <w:t>3.5.2. Développement</w:t>
            </w:r>
            <w:r w:rsidR="00B7368A">
              <w:rPr>
                <w:noProof/>
                <w:webHidden/>
              </w:rPr>
              <w:tab/>
            </w:r>
            <w:r w:rsidR="00B7368A">
              <w:rPr>
                <w:noProof/>
                <w:webHidden/>
              </w:rPr>
              <w:fldChar w:fldCharType="begin"/>
            </w:r>
            <w:r w:rsidR="00B7368A">
              <w:rPr>
                <w:noProof/>
                <w:webHidden/>
              </w:rPr>
              <w:instrText xml:space="preserve"> PAGEREF _Toc513543706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07" w:history="1">
            <w:r w:rsidR="00B7368A" w:rsidRPr="00BA5470">
              <w:rPr>
                <w:rStyle w:val="Lienhypertexte"/>
                <w:noProof/>
              </w:rPr>
              <w:t>3.5.3. Revue de planning et des spécifications</w:t>
            </w:r>
            <w:r w:rsidR="00B7368A">
              <w:rPr>
                <w:noProof/>
                <w:webHidden/>
              </w:rPr>
              <w:tab/>
            </w:r>
            <w:r w:rsidR="00B7368A">
              <w:rPr>
                <w:noProof/>
                <w:webHidden/>
              </w:rPr>
              <w:fldChar w:fldCharType="begin"/>
            </w:r>
            <w:r w:rsidR="00B7368A">
              <w:rPr>
                <w:noProof/>
                <w:webHidden/>
              </w:rPr>
              <w:instrText xml:space="preserve"> PAGEREF _Toc513543707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08" w:history="1">
            <w:r w:rsidR="00B7368A" w:rsidRPr="00BA5470">
              <w:rPr>
                <w:rStyle w:val="Lienhypertexte"/>
                <w:noProof/>
              </w:rPr>
              <w:t>3.5.4. Contraintes</w:t>
            </w:r>
            <w:r w:rsidR="00B7368A">
              <w:rPr>
                <w:noProof/>
                <w:webHidden/>
              </w:rPr>
              <w:tab/>
            </w:r>
            <w:r w:rsidR="00B7368A">
              <w:rPr>
                <w:noProof/>
                <w:webHidden/>
              </w:rPr>
              <w:fldChar w:fldCharType="begin"/>
            </w:r>
            <w:r w:rsidR="00B7368A">
              <w:rPr>
                <w:noProof/>
                <w:webHidden/>
              </w:rPr>
              <w:instrText xml:space="preserve"> PAGEREF _Toc513543708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09" w:history="1">
            <w:r w:rsidR="00B7368A" w:rsidRPr="00BA5470">
              <w:rPr>
                <w:rStyle w:val="Lienhypertexte"/>
                <w:noProof/>
              </w:rPr>
              <w:t>3.6. Mise en production</w:t>
            </w:r>
            <w:r w:rsidR="00B7368A">
              <w:rPr>
                <w:noProof/>
                <w:webHidden/>
              </w:rPr>
              <w:tab/>
            </w:r>
            <w:r w:rsidR="00B7368A">
              <w:rPr>
                <w:noProof/>
                <w:webHidden/>
              </w:rPr>
              <w:fldChar w:fldCharType="begin"/>
            </w:r>
            <w:r w:rsidR="00B7368A">
              <w:rPr>
                <w:noProof/>
                <w:webHidden/>
              </w:rPr>
              <w:instrText xml:space="preserve"> PAGEREF _Toc513543709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10" w:history="1">
            <w:r w:rsidR="00B7368A" w:rsidRPr="00BA5470">
              <w:rPr>
                <w:rStyle w:val="Lienhypertexte"/>
                <w:noProof/>
              </w:rPr>
              <w:t>3.6.1. Architecture Amazon Web Services</w:t>
            </w:r>
            <w:r w:rsidR="00B7368A">
              <w:rPr>
                <w:noProof/>
                <w:webHidden/>
              </w:rPr>
              <w:tab/>
            </w:r>
            <w:r w:rsidR="00B7368A">
              <w:rPr>
                <w:noProof/>
                <w:webHidden/>
              </w:rPr>
              <w:fldChar w:fldCharType="begin"/>
            </w:r>
            <w:r w:rsidR="00B7368A">
              <w:rPr>
                <w:noProof/>
                <w:webHidden/>
              </w:rPr>
              <w:instrText xml:space="preserve"> PAGEREF _Toc513543710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11" w:history="1">
            <w:r w:rsidR="00B7368A" w:rsidRPr="00BA5470">
              <w:rPr>
                <w:rStyle w:val="Lienhypertexte"/>
                <w:noProof/>
              </w:rPr>
              <w:t>3.7. Analyse des erreurs</w:t>
            </w:r>
            <w:r w:rsidR="00B7368A">
              <w:rPr>
                <w:noProof/>
                <w:webHidden/>
              </w:rPr>
              <w:tab/>
            </w:r>
            <w:r w:rsidR="00B7368A">
              <w:rPr>
                <w:noProof/>
                <w:webHidden/>
              </w:rPr>
              <w:fldChar w:fldCharType="begin"/>
            </w:r>
            <w:r w:rsidR="00B7368A">
              <w:rPr>
                <w:noProof/>
                <w:webHidden/>
              </w:rPr>
              <w:instrText xml:space="preserve"> PAGEREF _Toc513543711 \h </w:instrText>
            </w:r>
            <w:r w:rsidR="00B7368A">
              <w:rPr>
                <w:noProof/>
                <w:webHidden/>
              </w:rPr>
            </w:r>
            <w:r w:rsidR="00B7368A">
              <w:rPr>
                <w:noProof/>
                <w:webHidden/>
              </w:rPr>
              <w:fldChar w:fldCharType="separate"/>
            </w:r>
            <w:r w:rsidR="00B7368A">
              <w:rPr>
                <w:noProof/>
                <w:webHidden/>
              </w:rPr>
              <w:t>25</w:t>
            </w:r>
            <w:r w:rsidR="00B7368A">
              <w:rPr>
                <w:noProof/>
                <w:webHidden/>
              </w:rPr>
              <w:fldChar w:fldCharType="end"/>
            </w:r>
          </w:hyperlink>
        </w:p>
        <w:p w:rsidR="00B7368A" w:rsidRDefault="00306884">
          <w:pPr>
            <w:pStyle w:val="TM1"/>
            <w:rPr>
              <w:rFonts w:asciiTheme="minorHAnsi" w:eastAsiaTheme="minorEastAsia" w:hAnsiTheme="minorHAnsi"/>
              <w:b w:val="0"/>
              <w:lang w:eastAsia="fr-FR"/>
            </w:rPr>
          </w:pPr>
          <w:hyperlink w:anchor="_Toc513543712" w:history="1">
            <w:r w:rsidR="00B7368A" w:rsidRPr="00BA5470">
              <w:rPr>
                <w:rStyle w:val="Lienhypertexte"/>
              </w:rPr>
              <w:t>4. Projet : Migration et nouvelles fonctionnalités (20p)</w:t>
            </w:r>
            <w:r w:rsidR="00B7368A">
              <w:rPr>
                <w:webHidden/>
              </w:rPr>
              <w:tab/>
            </w:r>
            <w:r w:rsidR="00B7368A">
              <w:rPr>
                <w:webHidden/>
              </w:rPr>
              <w:fldChar w:fldCharType="begin"/>
            </w:r>
            <w:r w:rsidR="00B7368A">
              <w:rPr>
                <w:webHidden/>
              </w:rPr>
              <w:instrText xml:space="preserve"> PAGEREF _Toc513543712 \h </w:instrText>
            </w:r>
            <w:r w:rsidR="00B7368A">
              <w:rPr>
                <w:webHidden/>
              </w:rPr>
            </w:r>
            <w:r w:rsidR="00B7368A">
              <w:rPr>
                <w:webHidden/>
              </w:rPr>
              <w:fldChar w:fldCharType="separate"/>
            </w:r>
            <w:r w:rsidR="00B7368A">
              <w:rPr>
                <w:webHidden/>
              </w:rPr>
              <w:t>27</w:t>
            </w:r>
            <w:r w:rsidR="00B7368A">
              <w:rPr>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13" w:history="1">
            <w:r w:rsidR="00B7368A" w:rsidRPr="00BA5470">
              <w:rPr>
                <w:rStyle w:val="Lienhypertexte"/>
                <w:noProof/>
              </w:rPr>
              <w:t>4.1. Contexte et objectifs (0.5p)</w:t>
            </w:r>
            <w:r w:rsidR="00B7368A">
              <w:rPr>
                <w:noProof/>
                <w:webHidden/>
              </w:rPr>
              <w:tab/>
            </w:r>
            <w:r w:rsidR="00B7368A">
              <w:rPr>
                <w:noProof/>
                <w:webHidden/>
              </w:rPr>
              <w:fldChar w:fldCharType="begin"/>
            </w:r>
            <w:r w:rsidR="00B7368A">
              <w:rPr>
                <w:noProof/>
                <w:webHidden/>
              </w:rPr>
              <w:instrText xml:space="preserve"> PAGEREF _Toc513543713 \h </w:instrText>
            </w:r>
            <w:r w:rsidR="00B7368A">
              <w:rPr>
                <w:noProof/>
                <w:webHidden/>
              </w:rPr>
            </w:r>
            <w:r w:rsidR="00B7368A">
              <w:rPr>
                <w:noProof/>
                <w:webHidden/>
              </w:rPr>
              <w:fldChar w:fldCharType="separate"/>
            </w:r>
            <w:r w:rsidR="00B7368A">
              <w:rPr>
                <w:noProof/>
                <w:webHidden/>
              </w:rPr>
              <w:t>27</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14" w:history="1">
            <w:r w:rsidR="00B7368A" w:rsidRPr="00BA5470">
              <w:rPr>
                <w:rStyle w:val="Lienhypertexte"/>
                <w:noProof/>
              </w:rPr>
              <w:t>4.2. Préparations (2p)</w:t>
            </w:r>
            <w:r w:rsidR="00B7368A">
              <w:rPr>
                <w:noProof/>
                <w:webHidden/>
              </w:rPr>
              <w:tab/>
            </w:r>
            <w:r w:rsidR="00B7368A">
              <w:rPr>
                <w:noProof/>
                <w:webHidden/>
              </w:rPr>
              <w:fldChar w:fldCharType="begin"/>
            </w:r>
            <w:r w:rsidR="00B7368A">
              <w:rPr>
                <w:noProof/>
                <w:webHidden/>
              </w:rPr>
              <w:instrText xml:space="preserve"> PAGEREF _Toc513543714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15" w:history="1">
            <w:r w:rsidR="00B7368A" w:rsidRPr="00BA5470">
              <w:rPr>
                <w:rStyle w:val="Lienhypertexte"/>
                <w:noProof/>
              </w:rPr>
              <w:t>4.2.1. Cahier des charges</w:t>
            </w:r>
            <w:r w:rsidR="00B7368A">
              <w:rPr>
                <w:noProof/>
                <w:webHidden/>
              </w:rPr>
              <w:tab/>
            </w:r>
            <w:r w:rsidR="00B7368A">
              <w:rPr>
                <w:noProof/>
                <w:webHidden/>
              </w:rPr>
              <w:fldChar w:fldCharType="begin"/>
            </w:r>
            <w:r w:rsidR="00B7368A">
              <w:rPr>
                <w:noProof/>
                <w:webHidden/>
              </w:rPr>
              <w:instrText xml:space="preserve"> PAGEREF _Toc513543715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16" w:history="1">
            <w:r w:rsidR="00B7368A" w:rsidRPr="00BA5470">
              <w:rPr>
                <w:rStyle w:val="Lienhypertexte"/>
                <w:noProof/>
              </w:rPr>
              <w:t>4.2.2. Recrutement de compétences</w:t>
            </w:r>
            <w:r w:rsidR="00B7368A">
              <w:rPr>
                <w:noProof/>
                <w:webHidden/>
              </w:rPr>
              <w:tab/>
            </w:r>
            <w:r w:rsidR="00B7368A">
              <w:rPr>
                <w:noProof/>
                <w:webHidden/>
              </w:rPr>
              <w:fldChar w:fldCharType="begin"/>
            </w:r>
            <w:r w:rsidR="00B7368A">
              <w:rPr>
                <w:noProof/>
                <w:webHidden/>
              </w:rPr>
              <w:instrText xml:space="preserve"> PAGEREF _Toc513543716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17" w:history="1">
            <w:r w:rsidR="00B7368A" w:rsidRPr="00BA5470">
              <w:rPr>
                <w:rStyle w:val="Lienhypertexte"/>
                <w:noProof/>
              </w:rPr>
              <w:t>4.2.3. Roadmap</w:t>
            </w:r>
            <w:r w:rsidR="00B7368A">
              <w:rPr>
                <w:noProof/>
                <w:webHidden/>
              </w:rPr>
              <w:tab/>
            </w:r>
            <w:r w:rsidR="00B7368A">
              <w:rPr>
                <w:noProof/>
                <w:webHidden/>
              </w:rPr>
              <w:fldChar w:fldCharType="begin"/>
            </w:r>
            <w:r w:rsidR="00B7368A">
              <w:rPr>
                <w:noProof/>
                <w:webHidden/>
              </w:rPr>
              <w:instrText xml:space="preserve"> PAGEREF _Toc513543717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18" w:history="1">
            <w:r w:rsidR="00B7368A" w:rsidRPr="00BA5470">
              <w:rPr>
                <w:rStyle w:val="Lienhypertexte"/>
                <w:noProof/>
              </w:rPr>
              <w:t>4.3. Mise en place de l’environnement technique (4p)</w:t>
            </w:r>
            <w:r w:rsidR="00B7368A">
              <w:rPr>
                <w:noProof/>
                <w:webHidden/>
              </w:rPr>
              <w:tab/>
            </w:r>
            <w:r w:rsidR="00B7368A">
              <w:rPr>
                <w:noProof/>
                <w:webHidden/>
              </w:rPr>
              <w:fldChar w:fldCharType="begin"/>
            </w:r>
            <w:r w:rsidR="00B7368A">
              <w:rPr>
                <w:noProof/>
                <w:webHidden/>
              </w:rPr>
              <w:instrText xml:space="preserve"> PAGEREF _Toc513543718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19" w:history="1">
            <w:r w:rsidR="00B7368A" w:rsidRPr="00BA5470">
              <w:rPr>
                <w:rStyle w:val="Lienhypertexte"/>
                <w:noProof/>
              </w:rPr>
              <w:t>4.3.1. Environnement technique</w:t>
            </w:r>
            <w:r w:rsidR="00B7368A">
              <w:rPr>
                <w:noProof/>
                <w:webHidden/>
              </w:rPr>
              <w:tab/>
            </w:r>
            <w:r w:rsidR="00B7368A">
              <w:rPr>
                <w:noProof/>
                <w:webHidden/>
              </w:rPr>
              <w:fldChar w:fldCharType="begin"/>
            </w:r>
            <w:r w:rsidR="00B7368A">
              <w:rPr>
                <w:noProof/>
                <w:webHidden/>
              </w:rPr>
              <w:instrText xml:space="preserve"> PAGEREF _Toc513543719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20" w:history="1">
            <w:r w:rsidR="00B7368A" w:rsidRPr="00BA5470">
              <w:rPr>
                <w:rStyle w:val="Lienhypertexte"/>
                <w:noProof/>
              </w:rPr>
              <w:t>4.3.2. Structure du projet</w:t>
            </w:r>
            <w:r w:rsidR="00B7368A">
              <w:rPr>
                <w:noProof/>
                <w:webHidden/>
              </w:rPr>
              <w:tab/>
            </w:r>
            <w:r w:rsidR="00B7368A">
              <w:rPr>
                <w:noProof/>
                <w:webHidden/>
              </w:rPr>
              <w:fldChar w:fldCharType="begin"/>
            </w:r>
            <w:r w:rsidR="00B7368A">
              <w:rPr>
                <w:noProof/>
                <w:webHidden/>
              </w:rPr>
              <w:instrText xml:space="preserve"> PAGEREF _Toc513543720 \h </w:instrText>
            </w:r>
            <w:r w:rsidR="00B7368A">
              <w:rPr>
                <w:noProof/>
                <w:webHidden/>
              </w:rPr>
            </w:r>
            <w:r w:rsidR="00B7368A">
              <w:rPr>
                <w:noProof/>
                <w:webHidden/>
              </w:rPr>
              <w:fldChar w:fldCharType="separate"/>
            </w:r>
            <w:r w:rsidR="00B7368A">
              <w:rPr>
                <w:noProof/>
                <w:webHidden/>
              </w:rPr>
              <w:t>31</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21" w:history="1">
            <w:r w:rsidR="00B7368A" w:rsidRPr="00BA5470">
              <w:rPr>
                <w:rStyle w:val="Lienhypertexte"/>
                <w:noProof/>
              </w:rPr>
              <w:t>4.3.3. Automatisation des tests</w:t>
            </w:r>
            <w:r w:rsidR="00B7368A">
              <w:rPr>
                <w:noProof/>
                <w:webHidden/>
              </w:rPr>
              <w:tab/>
            </w:r>
            <w:r w:rsidR="00B7368A">
              <w:rPr>
                <w:noProof/>
                <w:webHidden/>
              </w:rPr>
              <w:fldChar w:fldCharType="begin"/>
            </w:r>
            <w:r w:rsidR="00B7368A">
              <w:rPr>
                <w:noProof/>
                <w:webHidden/>
              </w:rPr>
              <w:instrText xml:space="preserve"> PAGEREF _Toc513543721 \h </w:instrText>
            </w:r>
            <w:r w:rsidR="00B7368A">
              <w:rPr>
                <w:noProof/>
                <w:webHidden/>
              </w:rPr>
            </w:r>
            <w:r w:rsidR="00B7368A">
              <w:rPr>
                <w:noProof/>
                <w:webHidden/>
              </w:rPr>
              <w:fldChar w:fldCharType="separate"/>
            </w:r>
            <w:r w:rsidR="00B7368A">
              <w:rPr>
                <w:noProof/>
                <w:webHidden/>
              </w:rPr>
              <w:t>32</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22" w:history="1">
            <w:r w:rsidR="00B7368A" w:rsidRPr="00BA5470">
              <w:rPr>
                <w:rStyle w:val="Lienhypertexte"/>
                <w:noProof/>
              </w:rPr>
              <w:t>4.3.4. Intégration continue et déploiement</w:t>
            </w:r>
            <w:r w:rsidR="00B7368A">
              <w:rPr>
                <w:noProof/>
                <w:webHidden/>
              </w:rPr>
              <w:tab/>
            </w:r>
            <w:r w:rsidR="00B7368A">
              <w:rPr>
                <w:noProof/>
                <w:webHidden/>
              </w:rPr>
              <w:fldChar w:fldCharType="begin"/>
            </w:r>
            <w:r w:rsidR="00B7368A">
              <w:rPr>
                <w:noProof/>
                <w:webHidden/>
              </w:rPr>
              <w:instrText xml:space="preserve"> PAGEREF _Toc513543722 \h </w:instrText>
            </w:r>
            <w:r w:rsidR="00B7368A">
              <w:rPr>
                <w:noProof/>
                <w:webHidden/>
              </w:rPr>
            </w:r>
            <w:r w:rsidR="00B7368A">
              <w:rPr>
                <w:noProof/>
                <w:webHidden/>
              </w:rPr>
              <w:fldChar w:fldCharType="separate"/>
            </w:r>
            <w:r w:rsidR="00B7368A">
              <w:rPr>
                <w:noProof/>
                <w:webHidden/>
              </w:rPr>
              <w:t>33</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23" w:history="1">
            <w:r w:rsidR="00B7368A" w:rsidRPr="00BA5470">
              <w:rPr>
                <w:rStyle w:val="Lienhypertexte"/>
                <w:noProof/>
              </w:rPr>
              <w:t>4.4. Réalisation et gestion (9p)</w:t>
            </w:r>
            <w:r w:rsidR="00B7368A">
              <w:rPr>
                <w:noProof/>
                <w:webHidden/>
              </w:rPr>
              <w:tab/>
            </w:r>
            <w:r w:rsidR="00B7368A">
              <w:rPr>
                <w:noProof/>
                <w:webHidden/>
              </w:rPr>
              <w:fldChar w:fldCharType="begin"/>
            </w:r>
            <w:r w:rsidR="00B7368A">
              <w:rPr>
                <w:noProof/>
                <w:webHidden/>
              </w:rPr>
              <w:instrText xml:space="preserve"> PAGEREF _Toc513543723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24" w:history="1">
            <w:r w:rsidR="00B7368A" w:rsidRPr="00BA5470">
              <w:rPr>
                <w:rStyle w:val="Lienhypertexte"/>
                <w:noProof/>
              </w:rPr>
              <w:t>4.4.1. Recrutement de compétences (0.5p)</w:t>
            </w:r>
            <w:r w:rsidR="00B7368A">
              <w:rPr>
                <w:noProof/>
                <w:webHidden/>
              </w:rPr>
              <w:tab/>
            </w:r>
            <w:r w:rsidR="00B7368A">
              <w:rPr>
                <w:noProof/>
                <w:webHidden/>
              </w:rPr>
              <w:fldChar w:fldCharType="begin"/>
            </w:r>
            <w:r w:rsidR="00B7368A">
              <w:rPr>
                <w:noProof/>
                <w:webHidden/>
              </w:rPr>
              <w:instrText xml:space="preserve"> PAGEREF _Toc513543724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25" w:history="1">
            <w:r w:rsidR="00B7368A" w:rsidRPr="00BA5470">
              <w:rPr>
                <w:rStyle w:val="Lienhypertexte"/>
                <w:noProof/>
              </w:rPr>
              <w:t>4.4.2. Équipe (0.5p)</w:t>
            </w:r>
            <w:r w:rsidR="00B7368A">
              <w:rPr>
                <w:noProof/>
                <w:webHidden/>
              </w:rPr>
              <w:tab/>
            </w:r>
            <w:r w:rsidR="00B7368A">
              <w:rPr>
                <w:noProof/>
                <w:webHidden/>
              </w:rPr>
              <w:fldChar w:fldCharType="begin"/>
            </w:r>
            <w:r w:rsidR="00B7368A">
              <w:rPr>
                <w:noProof/>
                <w:webHidden/>
              </w:rPr>
              <w:instrText xml:space="preserve"> PAGEREF _Toc513543725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26" w:history="1">
            <w:r w:rsidR="00B7368A" w:rsidRPr="00BA5470">
              <w:rPr>
                <w:rStyle w:val="Lienhypertexte"/>
                <w:noProof/>
              </w:rPr>
              <w:t>4.4.3. Gestion de projet (5p)</w:t>
            </w:r>
            <w:r w:rsidR="00B7368A">
              <w:rPr>
                <w:noProof/>
                <w:webHidden/>
              </w:rPr>
              <w:tab/>
            </w:r>
            <w:r w:rsidR="00B7368A">
              <w:rPr>
                <w:noProof/>
                <w:webHidden/>
              </w:rPr>
              <w:fldChar w:fldCharType="begin"/>
            </w:r>
            <w:r w:rsidR="00B7368A">
              <w:rPr>
                <w:noProof/>
                <w:webHidden/>
              </w:rPr>
              <w:instrText xml:space="preserve"> PAGEREF _Toc513543726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27" w:history="1">
            <w:r w:rsidR="00B7368A" w:rsidRPr="00BA5470">
              <w:rPr>
                <w:rStyle w:val="Lienhypertexte"/>
                <w:noProof/>
              </w:rPr>
              <w:t>4.4.4. Développement (2p)</w:t>
            </w:r>
            <w:r w:rsidR="00B7368A">
              <w:rPr>
                <w:noProof/>
                <w:webHidden/>
              </w:rPr>
              <w:tab/>
            </w:r>
            <w:r w:rsidR="00B7368A">
              <w:rPr>
                <w:noProof/>
                <w:webHidden/>
              </w:rPr>
              <w:fldChar w:fldCharType="begin"/>
            </w:r>
            <w:r w:rsidR="00B7368A">
              <w:rPr>
                <w:noProof/>
                <w:webHidden/>
              </w:rPr>
              <w:instrText xml:space="preserve"> PAGEREF _Toc513543727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28" w:history="1">
            <w:r w:rsidR="00B7368A" w:rsidRPr="00BA5470">
              <w:rPr>
                <w:rStyle w:val="Lienhypertexte"/>
                <w:noProof/>
              </w:rPr>
              <w:t>4.4.5. Contraintes (1p)</w:t>
            </w:r>
            <w:r w:rsidR="00B7368A">
              <w:rPr>
                <w:noProof/>
                <w:webHidden/>
              </w:rPr>
              <w:tab/>
            </w:r>
            <w:r w:rsidR="00B7368A">
              <w:rPr>
                <w:noProof/>
                <w:webHidden/>
              </w:rPr>
              <w:fldChar w:fldCharType="begin"/>
            </w:r>
            <w:r w:rsidR="00B7368A">
              <w:rPr>
                <w:noProof/>
                <w:webHidden/>
              </w:rPr>
              <w:instrText xml:space="preserve"> PAGEREF _Toc513543728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29" w:history="1">
            <w:r w:rsidR="00B7368A" w:rsidRPr="00BA5470">
              <w:rPr>
                <w:rStyle w:val="Lienhypertexte"/>
                <w:noProof/>
              </w:rPr>
              <w:t>4.5. Mise en production (0.5p)</w:t>
            </w:r>
            <w:r w:rsidR="00B7368A">
              <w:rPr>
                <w:noProof/>
                <w:webHidden/>
              </w:rPr>
              <w:tab/>
            </w:r>
            <w:r w:rsidR="00B7368A">
              <w:rPr>
                <w:noProof/>
                <w:webHidden/>
              </w:rPr>
              <w:fldChar w:fldCharType="begin"/>
            </w:r>
            <w:r w:rsidR="00B7368A">
              <w:rPr>
                <w:noProof/>
                <w:webHidden/>
              </w:rPr>
              <w:instrText xml:space="preserve"> PAGEREF _Toc513543729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30" w:history="1">
            <w:r w:rsidR="00B7368A" w:rsidRPr="00BA5470">
              <w:rPr>
                <w:rStyle w:val="Lienhypertexte"/>
                <w:noProof/>
              </w:rPr>
              <w:t>4.5.1. Procédure</w:t>
            </w:r>
            <w:r w:rsidR="00B7368A">
              <w:rPr>
                <w:noProof/>
                <w:webHidden/>
              </w:rPr>
              <w:tab/>
            </w:r>
            <w:r w:rsidR="00B7368A">
              <w:rPr>
                <w:noProof/>
                <w:webHidden/>
              </w:rPr>
              <w:fldChar w:fldCharType="begin"/>
            </w:r>
            <w:r w:rsidR="00B7368A">
              <w:rPr>
                <w:noProof/>
                <w:webHidden/>
              </w:rPr>
              <w:instrText xml:space="preserve"> PAGEREF _Toc513543730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31" w:history="1">
            <w:r w:rsidR="00B7368A" w:rsidRPr="00BA5470">
              <w:rPr>
                <w:rStyle w:val="Lienhypertexte"/>
                <w:noProof/>
              </w:rPr>
              <w:t>4.5.2. Contraintes</w:t>
            </w:r>
            <w:r w:rsidR="00B7368A">
              <w:rPr>
                <w:noProof/>
                <w:webHidden/>
              </w:rPr>
              <w:tab/>
            </w:r>
            <w:r w:rsidR="00B7368A">
              <w:rPr>
                <w:noProof/>
                <w:webHidden/>
              </w:rPr>
              <w:fldChar w:fldCharType="begin"/>
            </w:r>
            <w:r w:rsidR="00B7368A">
              <w:rPr>
                <w:noProof/>
                <w:webHidden/>
              </w:rPr>
              <w:instrText xml:space="preserve"> PAGEREF _Toc513543731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32" w:history="1">
            <w:r w:rsidR="00B7368A" w:rsidRPr="00BA5470">
              <w:rPr>
                <w:rStyle w:val="Lienhypertexte"/>
                <w:noProof/>
              </w:rPr>
              <w:t>4.5.3. Évolution</w:t>
            </w:r>
            <w:r w:rsidR="00B7368A">
              <w:rPr>
                <w:noProof/>
                <w:webHidden/>
              </w:rPr>
              <w:tab/>
            </w:r>
            <w:r w:rsidR="00B7368A">
              <w:rPr>
                <w:noProof/>
                <w:webHidden/>
              </w:rPr>
              <w:fldChar w:fldCharType="begin"/>
            </w:r>
            <w:r w:rsidR="00B7368A">
              <w:rPr>
                <w:noProof/>
                <w:webHidden/>
              </w:rPr>
              <w:instrText xml:space="preserve"> PAGEREF _Toc513543732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33" w:history="1">
            <w:r w:rsidR="00B7368A" w:rsidRPr="00BA5470">
              <w:rPr>
                <w:rStyle w:val="Lienhypertexte"/>
                <w:noProof/>
              </w:rPr>
              <w:t>4.6. Retours sur investissement (0.5p)</w:t>
            </w:r>
            <w:r w:rsidR="00B7368A">
              <w:rPr>
                <w:noProof/>
                <w:webHidden/>
              </w:rPr>
              <w:tab/>
            </w:r>
            <w:r w:rsidR="00B7368A">
              <w:rPr>
                <w:noProof/>
                <w:webHidden/>
              </w:rPr>
              <w:fldChar w:fldCharType="begin"/>
            </w:r>
            <w:r w:rsidR="00B7368A">
              <w:rPr>
                <w:noProof/>
                <w:webHidden/>
              </w:rPr>
              <w:instrText xml:space="preserve"> PAGEREF _Toc513543733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34" w:history="1">
            <w:r w:rsidR="00B7368A" w:rsidRPr="00BA5470">
              <w:rPr>
                <w:rStyle w:val="Lienhypertexte"/>
                <w:noProof/>
              </w:rPr>
              <w:t>4.6.1. Augmentation des performances</w:t>
            </w:r>
            <w:r w:rsidR="00B7368A">
              <w:rPr>
                <w:noProof/>
                <w:webHidden/>
              </w:rPr>
              <w:tab/>
            </w:r>
            <w:r w:rsidR="00B7368A">
              <w:rPr>
                <w:noProof/>
                <w:webHidden/>
              </w:rPr>
              <w:fldChar w:fldCharType="begin"/>
            </w:r>
            <w:r w:rsidR="00B7368A">
              <w:rPr>
                <w:noProof/>
                <w:webHidden/>
              </w:rPr>
              <w:instrText xml:space="preserve"> PAGEREF _Toc513543734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35" w:history="1">
            <w:r w:rsidR="00B7368A" w:rsidRPr="00BA5470">
              <w:rPr>
                <w:rStyle w:val="Lienhypertexte"/>
                <w:noProof/>
              </w:rPr>
              <w:t>4.6.2. Réduction des coûts</w:t>
            </w:r>
            <w:r w:rsidR="00B7368A">
              <w:rPr>
                <w:noProof/>
                <w:webHidden/>
              </w:rPr>
              <w:tab/>
            </w:r>
            <w:r w:rsidR="00B7368A">
              <w:rPr>
                <w:noProof/>
                <w:webHidden/>
              </w:rPr>
              <w:fldChar w:fldCharType="begin"/>
            </w:r>
            <w:r w:rsidR="00B7368A">
              <w:rPr>
                <w:noProof/>
                <w:webHidden/>
              </w:rPr>
              <w:instrText xml:space="preserve"> PAGEREF _Toc513543735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306884">
          <w:pPr>
            <w:pStyle w:val="TM1"/>
            <w:rPr>
              <w:rFonts w:asciiTheme="minorHAnsi" w:eastAsiaTheme="minorEastAsia" w:hAnsiTheme="minorHAnsi"/>
              <w:b w:val="0"/>
              <w:lang w:eastAsia="fr-FR"/>
            </w:rPr>
          </w:pPr>
          <w:hyperlink w:anchor="_Toc513543736" w:history="1">
            <w:r w:rsidR="00B7368A" w:rsidRPr="00BA5470">
              <w:rPr>
                <w:rStyle w:val="Lienhypertexte"/>
              </w:rPr>
              <w:t>5. Transformation des processus (2p)</w:t>
            </w:r>
            <w:r w:rsidR="00B7368A">
              <w:rPr>
                <w:webHidden/>
              </w:rPr>
              <w:tab/>
            </w:r>
            <w:r w:rsidR="00B7368A">
              <w:rPr>
                <w:webHidden/>
              </w:rPr>
              <w:fldChar w:fldCharType="begin"/>
            </w:r>
            <w:r w:rsidR="00B7368A">
              <w:rPr>
                <w:webHidden/>
              </w:rPr>
              <w:instrText xml:space="preserve"> PAGEREF _Toc513543736 \h </w:instrText>
            </w:r>
            <w:r w:rsidR="00B7368A">
              <w:rPr>
                <w:webHidden/>
              </w:rPr>
            </w:r>
            <w:r w:rsidR="00B7368A">
              <w:rPr>
                <w:webHidden/>
              </w:rPr>
              <w:fldChar w:fldCharType="separate"/>
            </w:r>
            <w:r w:rsidR="00B7368A">
              <w:rPr>
                <w:webHidden/>
              </w:rPr>
              <w:t>36</w:t>
            </w:r>
            <w:r w:rsidR="00B7368A">
              <w:rPr>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37" w:history="1">
            <w:r w:rsidR="00B7368A" w:rsidRPr="00BA5470">
              <w:rPr>
                <w:rStyle w:val="Lienhypertexte"/>
                <w:noProof/>
              </w:rPr>
              <w:t>5.1. Nouvel environnement agile (1p)</w:t>
            </w:r>
            <w:r w:rsidR="00B7368A">
              <w:rPr>
                <w:noProof/>
                <w:webHidden/>
              </w:rPr>
              <w:tab/>
            </w:r>
            <w:r w:rsidR="00B7368A">
              <w:rPr>
                <w:noProof/>
                <w:webHidden/>
              </w:rPr>
              <w:fldChar w:fldCharType="begin"/>
            </w:r>
            <w:r w:rsidR="00B7368A">
              <w:rPr>
                <w:noProof/>
                <w:webHidden/>
              </w:rPr>
              <w:instrText xml:space="preserve"> PAGEREF _Toc513543737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38" w:history="1">
            <w:r w:rsidR="00B7368A" w:rsidRPr="00BA5470">
              <w:rPr>
                <w:rStyle w:val="Lienhypertexte"/>
                <w:noProof/>
              </w:rPr>
              <w:t>5.1.1. Proposition et mise en place d’une gestion agile</w:t>
            </w:r>
            <w:r w:rsidR="00B7368A">
              <w:rPr>
                <w:noProof/>
                <w:webHidden/>
              </w:rPr>
              <w:tab/>
            </w:r>
            <w:r w:rsidR="00B7368A">
              <w:rPr>
                <w:noProof/>
                <w:webHidden/>
              </w:rPr>
              <w:fldChar w:fldCharType="begin"/>
            </w:r>
            <w:r w:rsidR="00B7368A">
              <w:rPr>
                <w:noProof/>
                <w:webHidden/>
              </w:rPr>
              <w:instrText xml:space="preserve"> PAGEREF _Toc513543738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39" w:history="1">
            <w:r w:rsidR="00B7368A" w:rsidRPr="00BA5470">
              <w:rPr>
                <w:rStyle w:val="Lienhypertexte"/>
                <w:noProof/>
              </w:rPr>
              <w:t>5.1.2. Force de proposition pour des outils plus adaptés</w:t>
            </w:r>
            <w:r w:rsidR="00B7368A">
              <w:rPr>
                <w:noProof/>
                <w:webHidden/>
              </w:rPr>
              <w:tab/>
            </w:r>
            <w:r w:rsidR="00B7368A">
              <w:rPr>
                <w:noProof/>
                <w:webHidden/>
              </w:rPr>
              <w:fldChar w:fldCharType="begin"/>
            </w:r>
            <w:r w:rsidR="00B7368A">
              <w:rPr>
                <w:noProof/>
                <w:webHidden/>
              </w:rPr>
              <w:instrText xml:space="preserve"> PAGEREF _Toc513543739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40" w:history="1">
            <w:r w:rsidR="00B7368A" w:rsidRPr="00BA5470">
              <w:rPr>
                <w:rStyle w:val="Lienhypertexte"/>
                <w:noProof/>
              </w:rPr>
              <w:t>5.2. Nouvel environnement technique (1p)</w:t>
            </w:r>
            <w:r w:rsidR="00B7368A">
              <w:rPr>
                <w:noProof/>
                <w:webHidden/>
              </w:rPr>
              <w:tab/>
            </w:r>
            <w:r w:rsidR="00B7368A">
              <w:rPr>
                <w:noProof/>
                <w:webHidden/>
              </w:rPr>
              <w:fldChar w:fldCharType="begin"/>
            </w:r>
            <w:r w:rsidR="00B7368A">
              <w:rPr>
                <w:noProof/>
                <w:webHidden/>
              </w:rPr>
              <w:instrText xml:space="preserve"> PAGEREF _Toc513543740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41" w:history="1">
            <w:r w:rsidR="00B7368A" w:rsidRPr="00BA5470">
              <w:rPr>
                <w:rStyle w:val="Lienhypertexte"/>
                <w:noProof/>
              </w:rPr>
              <w:t>5.2.1. Solidité</w:t>
            </w:r>
            <w:r w:rsidR="00B7368A">
              <w:rPr>
                <w:noProof/>
                <w:webHidden/>
              </w:rPr>
              <w:tab/>
            </w:r>
            <w:r w:rsidR="00B7368A">
              <w:rPr>
                <w:noProof/>
                <w:webHidden/>
              </w:rPr>
              <w:fldChar w:fldCharType="begin"/>
            </w:r>
            <w:r w:rsidR="00B7368A">
              <w:rPr>
                <w:noProof/>
                <w:webHidden/>
              </w:rPr>
              <w:instrText xml:space="preserve"> PAGEREF _Toc513543741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42" w:history="1">
            <w:r w:rsidR="00B7368A" w:rsidRPr="00BA5470">
              <w:rPr>
                <w:rStyle w:val="Lienhypertexte"/>
                <w:noProof/>
              </w:rPr>
              <w:t>5.2.2. Évolutivité</w:t>
            </w:r>
            <w:r w:rsidR="00B7368A">
              <w:rPr>
                <w:noProof/>
                <w:webHidden/>
              </w:rPr>
              <w:tab/>
            </w:r>
            <w:r w:rsidR="00B7368A">
              <w:rPr>
                <w:noProof/>
                <w:webHidden/>
              </w:rPr>
              <w:fldChar w:fldCharType="begin"/>
            </w:r>
            <w:r w:rsidR="00B7368A">
              <w:rPr>
                <w:noProof/>
                <w:webHidden/>
              </w:rPr>
              <w:instrText xml:space="preserve"> PAGEREF _Toc513543742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306884">
          <w:pPr>
            <w:pStyle w:val="TM1"/>
            <w:rPr>
              <w:rFonts w:asciiTheme="minorHAnsi" w:eastAsiaTheme="minorEastAsia" w:hAnsiTheme="minorHAnsi"/>
              <w:b w:val="0"/>
              <w:lang w:eastAsia="fr-FR"/>
            </w:rPr>
          </w:pPr>
          <w:hyperlink w:anchor="_Toc513543743" w:history="1">
            <w:r w:rsidR="00B7368A" w:rsidRPr="00BA5470">
              <w:rPr>
                <w:rStyle w:val="Lienhypertexte"/>
              </w:rPr>
              <w:t>6. Projet personnel : SnipHub</w:t>
            </w:r>
            <w:r w:rsidR="00B7368A">
              <w:rPr>
                <w:webHidden/>
              </w:rPr>
              <w:tab/>
            </w:r>
            <w:r w:rsidR="00B7368A">
              <w:rPr>
                <w:webHidden/>
              </w:rPr>
              <w:fldChar w:fldCharType="begin"/>
            </w:r>
            <w:r w:rsidR="00B7368A">
              <w:rPr>
                <w:webHidden/>
              </w:rPr>
              <w:instrText xml:space="preserve"> PAGEREF _Toc513543743 \h </w:instrText>
            </w:r>
            <w:r w:rsidR="00B7368A">
              <w:rPr>
                <w:webHidden/>
              </w:rPr>
            </w:r>
            <w:r w:rsidR="00B7368A">
              <w:rPr>
                <w:webHidden/>
              </w:rPr>
              <w:fldChar w:fldCharType="separate"/>
            </w:r>
            <w:r w:rsidR="00B7368A">
              <w:rPr>
                <w:webHidden/>
              </w:rPr>
              <w:t>37</w:t>
            </w:r>
            <w:r w:rsidR="00B7368A">
              <w:rPr>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44" w:history="1">
            <w:r w:rsidR="00B7368A" w:rsidRPr="00BA5470">
              <w:rPr>
                <w:rStyle w:val="Lienhypertexte"/>
                <w:noProof/>
              </w:rPr>
              <w:t>6.1. Problématique récurrente et naissance de l’idée</w:t>
            </w:r>
            <w:r w:rsidR="00B7368A">
              <w:rPr>
                <w:noProof/>
                <w:webHidden/>
              </w:rPr>
              <w:tab/>
            </w:r>
            <w:r w:rsidR="00B7368A">
              <w:rPr>
                <w:noProof/>
                <w:webHidden/>
              </w:rPr>
              <w:fldChar w:fldCharType="begin"/>
            </w:r>
            <w:r w:rsidR="00B7368A">
              <w:rPr>
                <w:noProof/>
                <w:webHidden/>
              </w:rPr>
              <w:instrText xml:space="preserve"> PAGEREF _Toc513543744 \h </w:instrText>
            </w:r>
            <w:r w:rsidR="00B7368A">
              <w:rPr>
                <w:noProof/>
                <w:webHidden/>
              </w:rPr>
            </w:r>
            <w:r w:rsidR="00B7368A">
              <w:rPr>
                <w:noProof/>
                <w:webHidden/>
              </w:rPr>
              <w:fldChar w:fldCharType="separate"/>
            </w:r>
            <w:r w:rsidR="00B7368A">
              <w:rPr>
                <w:noProof/>
                <w:webHidden/>
              </w:rPr>
              <w:t>37</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45" w:history="1">
            <w:r w:rsidR="00B7368A" w:rsidRPr="00BA5470">
              <w:rPr>
                <w:rStyle w:val="Lienhypertexte"/>
                <w:noProof/>
              </w:rPr>
              <w:t>6.2. Étude du marché et analyse des concurrents</w:t>
            </w:r>
            <w:r w:rsidR="00B7368A">
              <w:rPr>
                <w:noProof/>
                <w:webHidden/>
              </w:rPr>
              <w:tab/>
            </w:r>
            <w:r w:rsidR="00B7368A">
              <w:rPr>
                <w:noProof/>
                <w:webHidden/>
              </w:rPr>
              <w:fldChar w:fldCharType="begin"/>
            </w:r>
            <w:r w:rsidR="00B7368A">
              <w:rPr>
                <w:noProof/>
                <w:webHidden/>
              </w:rPr>
              <w:instrText xml:space="preserve"> PAGEREF _Toc513543745 \h </w:instrText>
            </w:r>
            <w:r w:rsidR="00B7368A">
              <w:rPr>
                <w:noProof/>
                <w:webHidden/>
              </w:rPr>
            </w:r>
            <w:r w:rsidR="00B7368A">
              <w:rPr>
                <w:noProof/>
                <w:webHidden/>
              </w:rPr>
              <w:fldChar w:fldCharType="separate"/>
            </w:r>
            <w:r w:rsidR="00B7368A">
              <w:rPr>
                <w:noProof/>
                <w:webHidden/>
              </w:rPr>
              <w:t>38</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46" w:history="1">
            <w:r w:rsidR="00B7368A" w:rsidRPr="00BA5470">
              <w:rPr>
                <w:rStyle w:val="Lienhypertexte"/>
                <w:noProof/>
              </w:rPr>
              <w:t>6.3. Spécification, estimation, coûts</w:t>
            </w:r>
            <w:r w:rsidR="00B7368A">
              <w:rPr>
                <w:noProof/>
                <w:webHidden/>
              </w:rPr>
              <w:tab/>
            </w:r>
            <w:r w:rsidR="00B7368A">
              <w:rPr>
                <w:noProof/>
                <w:webHidden/>
              </w:rPr>
              <w:fldChar w:fldCharType="begin"/>
            </w:r>
            <w:r w:rsidR="00B7368A">
              <w:rPr>
                <w:noProof/>
                <w:webHidden/>
              </w:rPr>
              <w:instrText xml:space="preserve"> PAGEREF _Toc513543746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47" w:history="1">
            <w:r w:rsidR="00B7368A" w:rsidRPr="00BA5470">
              <w:rPr>
                <w:rStyle w:val="Lienhypertexte"/>
                <w:noProof/>
              </w:rPr>
              <w:t>6.3.1. Cahier des charges</w:t>
            </w:r>
            <w:r w:rsidR="00B7368A">
              <w:rPr>
                <w:noProof/>
                <w:webHidden/>
              </w:rPr>
              <w:tab/>
            </w:r>
            <w:r w:rsidR="00B7368A">
              <w:rPr>
                <w:noProof/>
                <w:webHidden/>
              </w:rPr>
              <w:fldChar w:fldCharType="begin"/>
            </w:r>
            <w:r w:rsidR="00B7368A">
              <w:rPr>
                <w:noProof/>
                <w:webHidden/>
              </w:rPr>
              <w:instrText xml:space="preserve"> PAGEREF _Toc513543747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48" w:history="1">
            <w:r w:rsidR="00B7368A" w:rsidRPr="00BA5470">
              <w:rPr>
                <w:rStyle w:val="Lienhypertexte"/>
                <w:noProof/>
              </w:rPr>
              <w:t>6.3.2. Work Breakdown Structure</w:t>
            </w:r>
            <w:r w:rsidR="00B7368A">
              <w:rPr>
                <w:noProof/>
                <w:webHidden/>
              </w:rPr>
              <w:tab/>
            </w:r>
            <w:r w:rsidR="00B7368A">
              <w:rPr>
                <w:noProof/>
                <w:webHidden/>
              </w:rPr>
              <w:fldChar w:fldCharType="begin"/>
            </w:r>
            <w:r w:rsidR="00B7368A">
              <w:rPr>
                <w:noProof/>
                <w:webHidden/>
              </w:rPr>
              <w:instrText xml:space="preserve"> PAGEREF _Toc513543748 \h </w:instrText>
            </w:r>
            <w:r w:rsidR="00B7368A">
              <w:rPr>
                <w:noProof/>
                <w:webHidden/>
              </w:rPr>
            </w:r>
            <w:r w:rsidR="00B7368A">
              <w:rPr>
                <w:noProof/>
                <w:webHidden/>
              </w:rPr>
              <w:fldChar w:fldCharType="separate"/>
            </w:r>
            <w:r w:rsidR="00B7368A">
              <w:rPr>
                <w:noProof/>
                <w:webHidden/>
              </w:rPr>
              <w:t>40</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49" w:history="1">
            <w:r w:rsidR="00B7368A" w:rsidRPr="00BA5470">
              <w:rPr>
                <w:rStyle w:val="Lienhypertexte"/>
                <w:noProof/>
                <w:lang w:val="en-US"/>
              </w:rPr>
              <w:t>6.3.3. Planning</w:t>
            </w:r>
            <w:r w:rsidR="00B7368A">
              <w:rPr>
                <w:noProof/>
                <w:webHidden/>
              </w:rPr>
              <w:tab/>
            </w:r>
            <w:r w:rsidR="00B7368A">
              <w:rPr>
                <w:noProof/>
                <w:webHidden/>
              </w:rPr>
              <w:fldChar w:fldCharType="begin"/>
            </w:r>
            <w:r w:rsidR="00B7368A">
              <w:rPr>
                <w:noProof/>
                <w:webHidden/>
              </w:rPr>
              <w:instrText xml:space="preserve"> PAGEREF _Toc513543749 \h </w:instrText>
            </w:r>
            <w:r w:rsidR="00B7368A">
              <w:rPr>
                <w:noProof/>
                <w:webHidden/>
              </w:rPr>
            </w:r>
            <w:r w:rsidR="00B7368A">
              <w:rPr>
                <w:noProof/>
                <w:webHidden/>
              </w:rPr>
              <w:fldChar w:fldCharType="separate"/>
            </w:r>
            <w:r w:rsidR="00B7368A">
              <w:rPr>
                <w:noProof/>
                <w:webHidden/>
              </w:rPr>
              <w:t>42</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50" w:history="1">
            <w:r w:rsidR="00B7368A" w:rsidRPr="00BA5470">
              <w:rPr>
                <w:rStyle w:val="Lienhypertexte"/>
                <w:noProof/>
              </w:rPr>
              <w:t>6.3.4. Analyse des coûts</w:t>
            </w:r>
            <w:r w:rsidR="00B7368A">
              <w:rPr>
                <w:noProof/>
                <w:webHidden/>
              </w:rPr>
              <w:tab/>
            </w:r>
            <w:r w:rsidR="00B7368A">
              <w:rPr>
                <w:noProof/>
                <w:webHidden/>
              </w:rPr>
              <w:fldChar w:fldCharType="begin"/>
            </w:r>
            <w:r w:rsidR="00B7368A">
              <w:rPr>
                <w:noProof/>
                <w:webHidden/>
              </w:rPr>
              <w:instrText xml:space="preserve"> PAGEREF _Toc513543750 \h </w:instrText>
            </w:r>
            <w:r w:rsidR="00B7368A">
              <w:rPr>
                <w:noProof/>
                <w:webHidden/>
              </w:rPr>
            </w:r>
            <w:r w:rsidR="00B7368A">
              <w:rPr>
                <w:noProof/>
                <w:webHidden/>
              </w:rPr>
              <w:fldChar w:fldCharType="separate"/>
            </w:r>
            <w:r w:rsidR="00B7368A">
              <w:rPr>
                <w:noProof/>
                <w:webHidden/>
              </w:rPr>
              <w:t>43</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51" w:history="1">
            <w:r w:rsidR="00B7368A" w:rsidRPr="00BA5470">
              <w:rPr>
                <w:rStyle w:val="Lienhypertexte"/>
                <w:noProof/>
              </w:rPr>
              <w:t>6.4. Réalisation</w:t>
            </w:r>
            <w:r w:rsidR="00B7368A">
              <w:rPr>
                <w:noProof/>
                <w:webHidden/>
              </w:rPr>
              <w:tab/>
            </w:r>
            <w:r w:rsidR="00B7368A">
              <w:rPr>
                <w:noProof/>
                <w:webHidden/>
              </w:rPr>
              <w:fldChar w:fldCharType="begin"/>
            </w:r>
            <w:r w:rsidR="00B7368A">
              <w:rPr>
                <w:noProof/>
                <w:webHidden/>
              </w:rPr>
              <w:instrText xml:space="preserve"> PAGEREF _Toc513543751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52" w:history="1">
            <w:r w:rsidR="00B7368A" w:rsidRPr="00BA5470">
              <w:rPr>
                <w:rStyle w:val="Lienhypertexte"/>
                <w:noProof/>
              </w:rPr>
              <w:t>6.4.1. Mise en place de l’environnement</w:t>
            </w:r>
            <w:r w:rsidR="00B7368A">
              <w:rPr>
                <w:noProof/>
                <w:webHidden/>
              </w:rPr>
              <w:tab/>
            </w:r>
            <w:r w:rsidR="00B7368A">
              <w:rPr>
                <w:noProof/>
                <w:webHidden/>
              </w:rPr>
              <w:fldChar w:fldCharType="begin"/>
            </w:r>
            <w:r w:rsidR="00B7368A">
              <w:rPr>
                <w:noProof/>
                <w:webHidden/>
              </w:rPr>
              <w:instrText xml:space="preserve"> PAGEREF _Toc513543752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53" w:history="1">
            <w:r w:rsidR="00B7368A" w:rsidRPr="00BA5470">
              <w:rPr>
                <w:rStyle w:val="Lienhypertexte"/>
                <w:noProof/>
              </w:rPr>
              <w:t>6.4.2. Développement</w:t>
            </w:r>
            <w:r w:rsidR="00B7368A">
              <w:rPr>
                <w:noProof/>
                <w:webHidden/>
              </w:rPr>
              <w:tab/>
            </w:r>
            <w:r w:rsidR="00B7368A">
              <w:rPr>
                <w:noProof/>
                <w:webHidden/>
              </w:rPr>
              <w:fldChar w:fldCharType="begin"/>
            </w:r>
            <w:r w:rsidR="00B7368A">
              <w:rPr>
                <w:noProof/>
                <w:webHidden/>
              </w:rPr>
              <w:instrText xml:space="preserve"> PAGEREF _Toc513543753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306884">
          <w:pPr>
            <w:pStyle w:val="TM3"/>
            <w:tabs>
              <w:tab w:val="right" w:leader="dot" w:pos="9062"/>
            </w:tabs>
            <w:rPr>
              <w:rFonts w:asciiTheme="minorHAnsi" w:eastAsiaTheme="minorEastAsia" w:hAnsiTheme="minorHAnsi"/>
              <w:noProof/>
              <w:lang w:eastAsia="fr-FR"/>
            </w:rPr>
          </w:pPr>
          <w:hyperlink w:anchor="_Toc513543754" w:history="1">
            <w:r w:rsidR="00B7368A" w:rsidRPr="00BA5470">
              <w:rPr>
                <w:rStyle w:val="Lienhypertexte"/>
                <w:noProof/>
              </w:rPr>
              <w:t>6.4.3. Intégration continue et automatisation des tests</w:t>
            </w:r>
            <w:r w:rsidR="00B7368A">
              <w:rPr>
                <w:noProof/>
                <w:webHidden/>
              </w:rPr>
              <w:tab/>
            </w:r>
            <w:r w:rsidR="00B7368A">
              <w:rPr>
                <w:noProof/>
                <w:webHidden/>
              </w:rPr>
              <w:fldChar w:fldCharType="begin"/>
            </w:r>
            <w:r w:rsidR="00B7368A">
              <w:rPr>
                <w:noProof/>
                <w:webHidden/>
              </w:rPr>
              <w:instrText xml:space="preserve"> PAGEREF _Toc513543754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55" w:history="1">
            <w:r w:rsidR="00B7368A" w:rsidRPr="00BA5470">
              <w:rPr>
                <w:rStyle w:val="Lienhypertexte"/>
                <w:noProof/>
              </w:rPr>
              <w:t>6.5. Aspects juridiques (1p)</w:t>
            </w:r>
            <w:r w:rsidR="00B7368A">
              <w:rPr>
                <w:noProof/>
                <w:webHidden/>
              </w:rPr>
              <w:tab/>
            </w:r>
            <w:r w:rsidR="00B7368A">
              <w:rPr>
                <w:noProof/>
                <w:webHidden/>
              </w:rPr>
              <w:fldChar w:fldCharType="begin"/>
            </w:r>
            <w:r w:rsidR="00B7368A">
              <w:rPr>
                <w:noProof/>
                <w:webHidden/>
              </w:rPr>
              <w:instrText xml:space="preserve"> PAGEREF _Toc513543755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56" w:history="1">
            <w:r w:rsidR="00B7368A" w:rsidRPr="00BA5470">
              <w:rPr>
                <w:rStyle w:val="Lienhypertexte"/>
                <w:noProof/>
              </w:rPr>
              <w:t>6.6. Mise en production (0.5p)</w:t>
            </w:r>
            <w:r w:rsidR="00B7368A">
              <w:rPr>
                <w:noProof/>
                <w:webHidden/>
              </w:rPr>
              <w:tab/>
            </w:r>
            <w:r w:rsidR="00B7368A">
              <w:rPr>
                <w:noProof/>
                <w:webHidden/>
              </w:rPr>
              <w:fldChar w:fldCharType="begin"/>
            </w:r>
            <w:r w:rsidR="00B7368A">
              <w:rPr>
                <w:noProof/>
                <w:webHidden/>
              </w:rPr>
              <w:instrText xml:space="preserve"> PAGEREF _Toc513543756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57" w:history="1">
            <w:r w:rsidR="00B7368A" w:rsidRPr="00BA5470">
              <w:rPr>
                <w:rStyle w:val="Lienhypertexte"/>
                <w:noProof/>
              </w:rPr>
              <w:t>6.7. Suivi du budget (0.5p)</w:t>
            </w:r>
            <w:r w:rsidR="00B7368A">
              <w:rPr>
                <w:noProof/>
                <w:webHidden/>
              </w:rPr>
              <w:tab/>
            </w:r>
            <w:r w:rsidR="00B7368A">
              <w:rPr>
                <w:noProof/>
                <w:webHidden/>
              </w:rPr>
              <w:fldChar w:fldCharType="begin"/>
            </w:r>
            <w:r w:rsidR="00B7368A">
              <w:rPr>
                <w:noProof/>
                <w:webHidden/>
              </w:rPr>
              <w:instrText xml:space="preserve"> PAGEREF _Toc513543757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58" w:history="1">
            <w:r w:rsidR="00B7368A" w:rsidRPr="00BA5470">
              <w:rPr>
                <w:rStyle w:val="Lienhypertexte"/>
                <w:noProof/>
              </w:rPr>
              <w:t>6.8. Maintenance et évolutions (0.5)</w:t>
            </w:r>
            <w:r w:rsidR="00B7368A">
              <w:rPr>
                <w:noProof/>
                <w:webHidden/>
              </w:rPr>
              <w:tab/>
            </w:r>
            <w:r w:rsidR="00B7368A">
              <w:rPr>
                <w:noProof/>
                <w:webHidden/>
              </w:rPr>
              <w:fldChar w:fldCharType="begin"/>
            </w:r>
            <w:r w:rsidR="00B7368A">
              <w:rPr>
                <w:noProof/>
                <w:webHidden/>
              </w:rPr>
              <w:instrText xml:space="preserve"> PAGEREF _Toc513543758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306884">
          <w:pPr>
            <w:pStyle w:val="TM2"/>
            <w:tabs>
              <w:tab w:val="right" w:leader="dot" w:pos="9062"/>
            </w:tabs>
            <w:rPr>
              <w:rFonts w:asciiTheme="minorHAnsi" w:eastAsiaTheme="minorEastAsia" w:hAnsiTheme="minorHAnsi"/>
              <w:noProof/>
              <w:lang w:eastAsia="fr-FR"/>
            </w:rPr>
          </w:pPr>
          <w:hyperlink w:anchor="_Toc513543759" w:history="1">
            <w:r w:rsidR="00B7368A" w:rsidRPr="00BA5470">
              <w:rPr>
                <w:rStyle w:val="Lienhypertexte"/>
                <w:noProof/>
              </w:rPr>
              <w:t>6.9. Premier bilan (0.5p)</w:t>
            </w:r>
            <w:r w:rsidR="00B7368A">
              <w:rPr>
                <w:noProof/>
                <w:webHidden/>
              </w:rPr>
              <w:tab/>
            </w:r>
            <w:r w:rsidR="00B7368A">
              <w:rPr>
                <w:noProof/>
                <w:webHidden/>
              </w:rPr>
              <w:fldChar w:fldCharType="begin"/>
            </w:r>
            <w:r w:rsidR="00B7368A">
              <w:rPr>
                <w:noProof/>
                <w:webHidden/>
              </w:rPr>
              <w:instrText xml:space="preserve"> PAGEREF _Toc513543759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306884">
          <w:pPr>
            <w:pStyle w:val="TM1"/>
            <w:rPr>
              <w:rFonts w:asciiTheme="minorHAnsi" w:eastAsiaTheme="minorEastAsia" w:hAnsiTheme="minorHAnsi"/>
              <w:b w:val="0"/>
              <w:lang w:eastAsia="fr-FR"/>
            </w:rPr>
          </w:pPr>
          <w:hyperlink w:anchor="_Toc513543760" w:history="1">
            <w:r w:rsidR="00B7368A" w:rsidRPr="00BA5470">
              <w:rPr>
                <w:rStyle w:val="Lienhypertexte"/>
              </w:rPr>
              <w:t>7. Conclusion</w:t>
            </w:r>
            <w:r w:rsidR="00B7368A">
              <w:rPr>
                <w:webHidden/>
              </w:rPr>
              <w:tab/>
            </w:r>
            <w:r w:rsidR="00B7368A">
              <w:rPr>
                <w:webHidden/>
              </w:rPr>
              <w:fldChar w:fldCharType="begin"/>
            </w:r>
            <w:r w:rsidR="00B7368A">
              <w:rPr>
                <w:webHidden/>
              </w:rPr>
              <w:instrText xml:space="preserve"> PAGEREF _Toc513543760 \h </w:instrText>
            </w:r>
            <w:r w:rsidR="00B7368A">
              <w:rPr>
                <w:webHidden/>
              </w:rPr>
            </w:r>
            <w:r w:rsidR="00B7368A">
              <w:rPr>
                <w:webHidden/>
              </w:rPr>
              <w:fldChar w:fldCharType="separate"/>
            </w:r>
            <w:r w:rsidR="00B7368A">
              <w:rPr>
                <w:webHidden/>
              </w:rPr>
              <w:t>47</w:t>
            </w:r>
            <w:r w:rsidR="00B7368A">
              <w:rPr>
                <w:webHidden/>
              </w:rPr>
              <w:fldChar w:fldCharType="end"/>
            </w:r>
          </w:hyperlink>
        </w:p>
        <w:p w:rsidR="00B7368A" w:rsidRDefault="00306884">
          <w:pPr>
            <w:pStyle w:val="TM1"/>
            <w:rPr>
              <w:rFonts w:asciiTheme="minorHAnsi" w:eastAsiaTheme="minorEastAsia" w:hAnsiTheme="minorHAnsi"/>
              <w:b w:val="0"/>
              <w:lang w:eastAsia="fr-FR"/>
            </w:rPr>
          </w:pPr>
          <w:hyperlink w:anchor="_Toc513543761" w:history="1">
            <w:r w:rsidR="00B7368A" w:rsidRPr="00BA5470">
              <w:rPr>
                <w:rStyle w:val="Lienhypertexte"/>
              </w:rPr>
              <w:t>8. Annexes</w:t>
            </w:r>
            <w:r w:rsidR="00B7368A">
              <w:rPr>
                <w:webHidden/>
              </w:rPr>
              <w:tab/>
            </w:r>
            <w:r w:rsidR="00B7368A">
              <w:rPr>
                <w:webHidden/>
              </w:rPr>
              <w:fldChar w:fldCharType="begin"/>
            </w:r>
            <w:r w:rsidR="00B7368A">
              <w:rPr>
                <w:webHidden/>
              </w:rPr>
              <w:instrText xml:space="preserve"> PAGEREF _Toc513543761 \h </w:instrText>
            </w:r>
            <w:r w:rsidR="00B7368A">
              <w:rPr>
                <w:webHidden/>
              </w:rPr>
            </w:r>
            <w:r w:rsidR="00B7368A">
              <w:rPr>
                <w:webHidden/>
              </w:rPr>
              <w:fldChar w:fldCharType="separate"/>
            </w:r>
            <w:r w:rsidR="00B7368A">
              <w:rPr>
                <w:webHidden/>
              </w:rPr>
              <w:t>48</w:t>
            </w:r>
            <w:r w:rsidR="00B7368A">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98166C">
      <w:pPr>
        <w:pStyle w:val="Titre1"/>
      </w:pPr>
      <w:bookmarkStart w:id="19" w:name="_Toc513543685"/>
      <w:bookmarkStart w:id="20" w:name="_Toc506399636"/>
      <w:bookmarkStart w:id="21" w:name="_Toc506400719"/>
      <w:r w:rsidRPr="00501196">
        <w:lastRenderedPageBreak/>
        <w:t>Introduction</w:t>
      </w:r>
      <w:bookmarkEnd w:id="19"/>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BC5E2E">
      <w:pPr>
        <w:pStyle w:val="Titre1"/>
      </w:pPr>
      <w:bookmarkStart w:id="22" w:name="_Toc513543686"/>
      <w:r w:rsidRPr="00501196">
        <w:lastRenderedPageBreak/>
        <w:t>Liberty Rider</w:t>
      </w:r>
      <w:bookmarkEnd w:id="20"/>
      <w:bookmarkEnd w:id="21"/>
      <w:bookmarkEnd w:id="22"/>
    </w:p>
    <w:p w:rsidR="006410B8" w:rsidRPr="00501196" w:rsidRDefault="0008674D" w:rsidP="001976B8">
      <w:pPr>
        <w:jc w:val="center"/>
      </w:pPr>
      <w:r w:rsidRPr="00501196">
        <w:rPr>
          <w:noProof/>
        </w:rPr>
        <w:drawing>
          <wp:inline distT="0" distB="0" distL="0" distR="0" wp14:anchorId="55AD4F18" wp14:editId="74C03717">
            <wp:extent cx="2962941"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941" cy="1800000"/>
                    </a:xfrm>
                    <a:prstGeom prst="rect">
                      <a:avLst/>
                    </a:prstGeom>
                    <a:noFill/>
                    <a:ln>
                      <a:noFill/>
                    </a:ln>
                  </pic:spPr>
                </pic:pic>
              </a:graphicData>
            </a:graphic>
          </wp:inline>
        </w:drawing>
      </w:r>
      <w:bookmarkStart w:id="23" w:name="_Toc506399637"/>
      <w:bookmarkStart w:id="24" w:name="_Toc506400720"/>
    </w:p>
    <w:p w:rsidR="00DF49E4" w:rsidRPr="00501196" w:rsidRDefault="00F32433" w:rsidP="0098166C">
      <w:pPr>
        <w:pStyle w:val="Titre2"/>
      </w:pPr>
      <w:bookmarkStart w:id="25" w:name="_Toc513543687"/>
      <w:r w:rsidRPr="00501196">
        <w:t>L’histoire</w:t>
      </w:r>
      <w:bookmarkEnd w:id="23"/>
      <w:bookmarkEnd w:id="24"/>
      <w:bookmarkEnd w:id="25"/>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w:t>
      </w:r>
      <w:r w:rsidR="00E81485">
        <w:t xml:space="preserve"> L’idée de créer une startup lui est </w:t>
      </w:r>
      <w:r w:rsidR="00DF49E4" w:rsidRPr="00501196">
        <w:t>venu</w:t>
      </w:r>
      <w:r w:rsidR="00E81485">
        <w:t xml:space="preserve">, avec trois de ses amis </w:t>
      </w:r>
      <w:r w:rsidR="00140C63" w:rsidRPr="00501196">
        <w:t>: Julien LE, Martin D’</w:t>
      </w:r>
      <w:r w:rsidR="00E163EF" w:rsidRPr="00501196">
        <w:t>Allens et Jéré</w:t>
      </w:r>
      <w:r w:rsidR="00140C63" w:rsidRPr="00501196">
        <w:t>mie Fourmann.</w:t>
      </w:r>
    </w:p>
    <w:p w:rsidR="00140C63" w:rsidRPr="00501196" w:rsidRDefault="00140C63" w:rsidP="00C51323">
      <w:r w:rsidRPr="00501196">
        <w:t xml:space="preserve">Liberty Rider </w:t>
      </w:r>
      <w:r w:rsidR="0092666F">
        <w:t>est</w:t>
      </w:r>
      <w:r w:rsidRPr="00501196">
        <w:t xml:space="preserve"> donc né, </w:t>
      </w:r>
      <w:r w:rsidR="00CC03CB">
        <w:t xml:space="preserve">et </w:t>
      </w:r>
      <w:r w:rsidRPr="00501196">
        <w:t>à la tête</w:t>
      </w:r>
      <w:r w:rsidR="00A316BC">
        <w:t>,</w:t>
      </w:r>
      <w:r w:rsidR="0092666F">
        <w:t xml:space="preserve"> quatre fondateurs. T</w:t>
      </w:r>
      <w:r w:rsidRPr="00501196">
        <w: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 xml:space="preserve">Tout d’abord, Emmanuel Petit, en charge de la gestion financière, rencontre </w:t>
      </w:r>
      <w:r w:rsidR="008A19FC">
        <w:t>certaines</w:t>
      </w:r>
      <w:r w:rsidR="00CC03CB">
        <w:t xml:space="preserve"> </w:t>
      </w:r>
      <w:r w:rsidR="00206A88">
        <w:t>difficultés à trouver des investisseurs.</w:t>
      </w:r>
      <w:r w:rsidR="00206A88" w:rsidRPr="00501196">
        <w:t xml:space="preserve"> </w:t>
      </w:r>
      <w:r w:rsidR="00037E65">
        <w:t>Une autre</w:t>
      </w:r>
      <w:r w:rsidR="00206A88">
        <w:t xml:space="preserve"> </w:t>
      </w:r>
      <w:r w:rsidR="00037E65">
        <w:t xml:space="preserve">problématique </w:t>
      </w:r>
      <w:r w:rsidR="008A19FC">
        <w:t>apparaît</w:t>
      </w:r>
      <w:r w:rsidR="00AD19FB">
        <w:t> :</w:t>
      </w:r>
      <w:r w:rsidR="008A19FC">
        <w:t xml:space="preserve"> </w:t>
      </w:r>
      <w:r w:rsidR="00206A88">
        <w:t xml:space="preserve">définir la fonctionnalité primaire de l’application, </w:t>
      </w:r>
      <w:r w:rsidR="00AD19FB">
        <w:t>selon</w:t>
      </w:r>
      <w:r w:rsidR="00206A88">
        <w:t xml:space="preserve"> une démarche de lean startup.</w:t>
      </w:r>
      <w:r w:rsidR="00A51205">
        <w:br/>
        <w:t>Cette démarche est</w:t>
      </w:r>
      <w:r w:rsidR="00037E65">
        <w:t xml:space="preserve"> critique pour la suite du projet, étant donné que sa mauvaise prise en compte menace la survie de la startup à moyen terme.</w:t>
      </w:r>
    </w:p>
    <w:p w:rsidR="00C51323" w:rsidRPr="00501196" w:rsidRDefault="00EF1F40" w:rsidP="00C51323">
      <w:r w:rsidRPr="00501196">
        <w:t xml:space="preserve">A force de volonté et de persévérance, la startup a pu intégrer les locaux de AtHome, un incubateur </w:t>
      </w:r>
      <w:r w:rsidR="00347BE7">
        <w:t>Toulousain. C</w:t>
      </w:r>
      <w:r w:rsidRPr="00501196">
        <w:t xml:space="preserve">’est à partir de ce </w:t>
      </w:r>
      <w:r w:rsidR="00347BE7" w:rsidRPr="00501196">
        <w:t>moment</w:t>
      </w:r>
      <w:r w:rsidR="00347BE7">
        <w:t>-là</w:t>
      </w:r>
      <w:r w:rsidRPr="00501196">
        <w:t xml:space="preserve"> que tout </w:t>
      </w:r>
      <w:r w:rsidR="00347BE7">
        <w:t>prend forme, l</w:t>
      </w:r>
      <w:r w:rsidRPr="00501196">
        <w:t>es premiers stagiaires et employés ont été recrutés, les p</w:t>
      </w:r>
      <w:r w:rsidR="00347BE7">
        <w:t>remiers rôles ont été attribués.</w:t>
      </w:r>
      <w:r w:rsidR="00347BE7">
        <w:br/>
      </w:r>
      <w:r w:rsidR="00347BE7">
        <w:br/>
        <w:t>Ce sont</w:t>
      </w:r>
      <w:r w:rsidRPr="00501196">
        <w:t xml:space="preserve"> les prémisses de la jeune startup</w:t>
      </w:r>
      <w:r w:rsidR="00E32EF9">
        <w:t>,</w:t>
      </w:r>
      <w:r w:rsidRPr="00501196">
        <w:t xml:space="preserve"> comme on a la connaît actuellement.</w:t>
      </w:r>
      <w:bookmarkStart w:id="26" w:name="_Toc506399638"/>
      <w:bookmarkStart w:id="27" w:name="_Toc506400721"/>
    </w:p>
    <w:p w:rsidR="00F32433" w:rsidRPr="00501196" w:rsidRDefault="00F32433" w:rsidP="00A21FBA">
      <w:pPr>
        <w:pStyle w:val="Titre2"/>
      </w:pPr>
      <w:bookmarkStart w:id="28" w:name="_Toc513543688"/>
      <w:r w:rsidRPr="00501196">
        <w:lastRenderedPageBreak/>
        <w:t>La startup</w:t>
      </w:r>
      <w:bookmarkEnd w:id="26"/>
      <w:bookmarkEnd w:id="27"/>
      <w:bookmarkEnd w:id="28"/>
    </w:p>
    <w:p w:rsidR="00EF1F40" w:rsidRPr="00501196" w:rsidRDefault="00E163EF" w:rsidP="0098166C">
      <w:pPr>
        <w:pStyle w:val="Titre3"/>
      </w:pPr>
      <w:bookmarkStart w:id="29" w:name="_Toc506399639"/>
      <w:bookmarkStart w:id="30" w:name="_Toc506400722"/>
      <w:bookmarkStart w:id="31" w:name="_Toc513543689"/>
      <w:r w:rsidRPr="00501196">
        <w:t xml:space="preserve">Effectif et </w:t>
      </w:r>
      <w:r w:rsidR="00EF1F40" w:rsidRPr="00501196">
        <w:t>organisation</w:t>
      </w:r>
      <w:bookmarkEnd w:id="29"/>
      <w:bookmarkEnd w:id="30"/>
      <w:bookmarkEnd w:id="31"/>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E07A61">
      <w:pPr>
        <w:pStyle w:val="Paragraphedeliste"/>
        <w:numPr>
          <w:ilvl w:val="0"/>
          <w:numId w:val="38"/>
        </w:numPr>
      </w:pPr>
      <w:r w:rsidRPr="00501196">
        <w:t>Le secteur développement (regroupe les développeurs web, mobile et R&amp;D)</w:t>
      </w:r>
    </w:p>
    <w:p w:rsidR="009C68AB" w:rsidRPr="00501196" w:rsidRDefault="009C68AB" w:rsidP="00E07A61">
      <w:pPr>
        <w:pStyle w:val="Paragraphedeliste"/>
        <w:numPr>
          <w:ilvl w:val="0"/>
          <w:numId w:val="38"/>
        </w:numPr>
      </w:pPr>
      <w:r w:rsidRPr="00501196">
        <w:t xml:space="preserve">Le secteur commercial / client (regroupe </w:t>
      </w:r>
      <w:r w:rsidR="00E126A9" w:rsidRPr="00501196">
        <w:t>les commerciaux B2B et B2C</w:t>
      </w:r>
      <w:r w:rsidR="000E778E" w:rsidRPr="00501196">
        <w:t>)</w:t>
      </w:r>
    </w:p>
    <w:p w:rsidR="00E163EF" w:rsidRDefault="000E778E" w:rsidP="00E07A61">
      <w:pPr>
        <w:pStyle w:val="Paragraphedeliste"/>
        <w:numPr>
          <w:ilvl w:val="0"/>
          <w:numId w:val="38"/>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w:t>
      </w:r>
      <w:proofErr w:type="gramStart"/>
      <w:r w:rsidRPr="009026E6">
        <w:rPr>
          <w:highlight w:val="yellow"/>
        </w:rPr>
        <w:t>à</w:t>
      </w:r>
      <w:proofErr w:type="gramEnd"/>
      <w:r w:rsidRPr="009026E6">
        <w:rPr>
          <w:highlight w:val="yellow"/>
        </w:rPr>
        <w:t xml:space="preserve"> compléter&gt;</w:t>
      </w:r>
    </w:p>
    <w:p w:rsidR="009E41D2" w:rsidRDefault="009E41D2" w:rsidP="009E41D2">
      <w:pPr>
        <w:pStyle w:val="Titre3"/>
      </w:pPr>
      <w:bookmarkStart w:id="32" w:name="_Toc513543690"/>
      <w:r w:rsidRPr="00501196">
        <w:rPr>
          <w:noProof/>
        </w:rPr>
        <w:lastRenderedPageBreak/>
        <w:drawing>
          <wp:anchor distT="0" distB="0" distL="114300" distR="114300" simplePos="0" relativeHeight="251665408" behindDoc="0" locked="0" layoutInCell="1" allowOverlap="1">
            <wp:simplePos x="0" y="0"/>
            <wp:positionH relativeFrom="margin">
              <wp:posOffset>-605733</wp:posOffset>
            </wp:positionH>
            <wp:positionV relativeFrom="margin">
              <wp:posOffset>540329</wp:posOffset>
            </wp:positionV>
            <wp:extent cx="7331075" cy="5295265"/>
            <wp:effectExtent l="0" t="0" r="0" b="13335"/>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3" w:name="_Toc506399640"/>
      <w:bookmarkStart w:id="34" w:name="_Toc506400723"/>
      <w:bookmarkEnd w:id="32"/>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5" w:name="_Toc513543691"/>
      <w:r w:rsidRPr="00501196">
        <w:lastRenderedPageBreak/>
        <w:t>L’application</w:t>
      </w:r>
      <w:bookmarkEnd w:id="35"/>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8A4A55">
        <w:t>.</w:t>
      </w:r>
      <w:r w:rsidR="008A4A55">
        <w:br/>
        <w:t xml:space="preserve">Par cette action, l’entreprise permet de </w:t>
      </w:r>
      <w:r w:rsidR="000B3D9A">
        <w:t>porter assistance au</w:t>
      </w:r>
      <w:r w:rsidRPr="00501196">
        <w:t xml:space="preserve"> motard</w:t>
      </w:r>
      <w:r w:rsidR="002C1C36">
        <w:t xml:space="preserve"> </w:t>
      </w:r>
      <w:r w:rsidR="00E3295B">
        <w:t>dans les plus bref</w:t>
      </w:r>
      <w:r w:rsidR="00DB11F1">
        <w:t>s</w:t>
      </w:r>
      <w:r w:rsidR="00E3295B">
        <w:t xml:space="preserve"> délais</w:t>
      </w:r>
      <w:r w:rsidRPr="00501196">
        <w:t>.</w:t>
      </w:r>
    </w:p>
    <w:p w:rsidR="000170D7" w:rsidRDefault="007F583E" w:rsidP="00C51323">
      <w:r w:rsidRPr="00501196">
        <w:t>Cependant, l’application n’a pas pour seule fonctio</w:t>
      </w:r>
      <w:r w:rsidR="000B3D9A">
        <w:t>nnalité la détection d’accident. E</w:t>
      </w:r>
      <w:r w:rsidRPr="00501196">
        <w:t xml:space="preserve">lle permet aussi de pouvoir gérer le carnet d’entretien de sa moto, </w:t>
      </w:r>
      <w:r w:rsidR="00CD37FE">
        <w:t xml:space="preserve">comme </w:t>
      </w:r>
      <w:r w:rsidRPr="00501196">
        <w:t xml:space="preserve">être alerté quand </w:t>
      </w:r>
      <w:r w:rsidR="00CD37FE">
        <w:t>on doit réaliser</w:t>
      </w:r>
      <w:r w:rsidR="002915DD" w:rsidRPr="00501196">
        <w:t xml:space="preserve"> </w:t>
      </w:r>
      <w:r w:rsidR="00CD37FE">
        <w:t xml:space="preserve">sa </w:t>
      </w:r>
      <w:r w:rsidRPr="00501196">
        <w:t>vidange, ou</w:t>
      </w:r>
      <w:r w:rsidR="00CD37FE">
        <w:t xml:space="preserve"> bien</w:t>
      </w:r>
      <w:r w:rsidRPr="00501196">
        <w:t xml:space="preserve"> to</w:t>
      </w:r>
      <w:r w:rsidR="000B3D9A">
        <w:t xml:space="preserve">ut autre </w:t>
      </w:r>
      <w:r w:rsidR="00CD37FE">
        <w:t>type de contrôle</w:t>
      </w:r>
      <w:r w:rsidR="000B3D9A">
        <w:t xml:space="preserve">. </w:t>
      </w:r>
      <w:r w:rsidR="00CD37FE">
        <w:t>Elle</w:t>
      </w:r>
      <w:r w:rsidR="000B3D9A">
        <w:t xml:space="preserve"> permet </w:t>
      </w:r>
      <w:r w:rsidR="00CD37FE">
        <w:t xml:space="preserve">également </w:t>
      </w:r>
      <w:r w:rsidR="000B3D9A">
        <w:t>d’</w:t>
      </w:r>
      <w:r w:rsidR="002915DD" w:rsidRPr="00501196">
        <w:t>organiser des balades avec plusieurs motards</w:t>
      </w:r>
      <w:r w:rsidR="000B3D9A">
        <w:t xml:space="preserve">, </w:t>
      </w:r>
      <w:r w:rsidR="00CD37FE">
        <w:t>de façon</w:t>
      </w:r>
      <w:r w:rsidR="000B3D9A">
        <w:t xml:space="preserve"> </w:t>
      </w:r>
      <w:r w:rsidR="00CD37FE">
        <w:t xml:space="preserve">à </w:t>
      </w:r>
      <w:r w:rsidR="000B3D9A">
        <w:t xml:space="preserve">partager </w:t>
      </w:r>
      <w:r w:rsidR="002915DD" w:rsidRPr="00501196">
        <w:t>le m</w:t>
      </w:r>
      <w:r w:rsidR="006806DC" w:rsidRPr="00501196">
        <w:t>ême trajet.</w:t>
      </w:r>
    </w:p>
    <w:p w:rsidR="000E59F6" w:rsidRDefault="00AB5666" w:rsidP="00AB5666">
      <w:pPr>
        <w:jc w:val="center"/>
      </w:pPr>
      <w:r>
        <w:rPr>
          <w:noProof/>
        </w:rPr>
        <w:drawing>
          <wp:inline distT="0" distB="0" distL="0" distR="0">
            <wp:extent cx="5406390" cy="3161502"/>
            <wp:effectExtent l="0" t="0" r="381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s test de merde.jpg"/>
                    <pic:cNvPicPr/>
                  </pic:nvPicPr>
                  <pic:blipFill rotWithShape="1">
                    <a:blip r:embed="rId19">
                      <a:extLst>
                        <a:ext uri="{28A0092B-C50C-407E-A947-70E740481C1C}">
                          <a14:useLocalDpi xmlns:a14="http://schemas.microsoft.com/office/drawing/2010/main" val="0"/>
                        </a:ext>
                      </a:extLst>
                    </a:blip>
                    <a:srcRect b="4000"/>
                    <a:stretch/>
                  </pic:blipFill>
                  <pic:spPr bwMode="auto">
                    <a:xfrm>
                      <a:off x="0" y="0"/>
                      <a:ext cx="5430701" cy="3175718"/>
                    </a:xfrm>
                    <a:prstGeom prst="rect">
                      <a:avLst/>
                    </a:prstGeom>
                    <a:ln>
                      <a:noFill/>
                    </a:ln>
                    <a:extLst>
                      <a:ext uri="{53640926-AAD7-44D8-BBD7-CCE9431645EC}">
                        <a14:shadowObscured xmlns:a14="http://schemas.microsoft.com/office/drawing/2010/main"/>
                      </a:ext>
                    </a:extLst>
                  </pic:spPr>
                </pic:pic>
              </a:graphicData>
            </a:graphic>
          </wp:inline>
        </w:drawing>
      </w:r>
    </w:p>
    <w:p w:rsidR="000170D7" w:rsidRPr="000170D7" w:rsidRDefault="000170D7" w:rsidP="00C51323">
      <w:r>
        <w:lastRenderedPageBreak/>
        <w:t>Pour rendre</w:t>
      </w:r>
      <w:r w:rsidRPr="00501196">
        <w:t xml:space="preserve"> l’application plus attractive, un système de </w:t>
      </w:r>
      <w:r>
        <w:t>ludification a été mis en place. Ce système consiste à gagner de la monnaie virtuelle, appelée « </w:t>
      </w:r>
      <w:r w:rsidRPr="00501196">
        <w:t>flooz</w:t>
      </w:r>
      <w:r>
        <w:t> ». Le motard peut gagner des flooz lors de ses trajets,</w:t>
      </w:r>
      <w:r w:rsidRPr="00501196">
        <w:t xml:space="preserve"> </w:t>
      </w:r>
      <w:r>
        <w:t>du</w:t>
      </w:r>
      <w:r w:rsidRPr="00501196">
        <w:t xml:space="preserve"> remplissage</w:t>
      </w:r>
      <w:r>
        <w:t xml:space="preserve"> de son</w:t>
      </w:r>
      <w:r w:rsidRPr="00501196">
        <w:t xml:space="preserve"> profil, de </w:t>
      </w:r>
      <w:r>
        <w:t xml:space="preserve">sa </w:t>
      </w:r>
      <w:r w:rsidRPr="00501196">
        <w:t xml:space="preserve">participation à des balades, </w:t>
      </w:r>
      <w:r>
        <w:t xml:space="preserve">ou bien en </w:t>
      </w:r>
      <w:r w:rsidRPr="00501196">
        <w:t xml:space="preserve">être </w:t>
      </w:r>
      <w:r>
        <w:t>l’organisateur</w:t>
      </w:r>
      <w:r w:rsidRPr="00501196">
        <w:t xml:space="preserve">. </w:t>
      </w:r>
      <w:r>
        <w:t>Les</w:t>
      </w:r>
      <w:r w:rsidRPr="00501196">
        <w:t xml:space="preserve"> flooz</w:t>
      </w:r>
      <w:r>
        <w:t xml:space="preserve"> obtenus permettront au motard</w:t>
      </w:r>
      <w:r w:rsidRPr="00501196">
        <w:t>, de commander des cadeaux</w:t>
      </w:r>
      <w:r>
        <w:t xml:space="preserve"> sur le site de</w:t>
      </w:r>
      <w:r w:rsidRPr="00501196">
        <w:t xml:space="preserve"> la boutique Liberty Rider (des casques, </w:t>
      </w:r>
      <w:r>
        <w:t>tasses</w:t>
      </w:r>
      <w:r w:rsidRPr="00501196">
        <w:t>, blousons, etc.).</w:t>
      </w:r>
    </w:p>
    <w:p w:rsidR="00B467E0" w:rsidRPr="00501196" w:rsidRDefault="00F32433" w:rsidP="00A21FBA">
      <w:pPr>
        <w:pStyle w:val="Titre2"/>
      </w:pPr>
      <w:bookmarkStart w:id="36" w:name="_Toc513543692"/>
      <w:r w:rsidRPr="00501196">
        <w:t>Vision, mission et ambition</w:t>
      </w:r>
      <w:bookmarkEnd w:id="33"/>
      <w:bookmarkEnd w:id="34"/>
      <w:bookmarkEnd w:id="36"/>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w:t>
      </w:r>
      <w:r w:rsidR="00665E04">
        <w:t>,</w:t>
      </w:r>
      <w:r w:rsidR="00A91A37" w:rsidRPr="00501196">
        <w:t xml:space="preserve"> convaincr</w:t>
      </w:r>
      <w:r w:rsidR="00665E04">
        <w:t>e la grande majorité des motards</w:t>
      </w:r>
      <w:r w:rsidR="00A91A37" w:rsidRPr="00501196">
        <w:t xml:space="preserve"> d’installer l’application afin d’assurer leur sécurité</w:t>
      </w:r>
      <w:r w:rsidR="00665E04">
        <w:t>, m</w:t>
      </w:r>
      <w:r w:rsidR="00A91A37" w:rsidRPr="00501196">
        <w:t xml:space="preserve">ais aussi de pouvoir rassurer leurs proches. Tout ceci s’accompagnera d’une croissance de communauté, qui permettra de pouvoir faire naître de nouvelles fonctionnalités, comme le partage et proposition de balades au sein de </w:t>
      </w:r>
      <w:r w:rsidR="00665E04">
        <w:t>cette dernière</w:t>
      </w:r>
      <w:r w:rsidR="00A91A37" w:rsidRPr="00501196">
        <w:t>.</w:t>
      </w:r>
    </w:p>
    <w:p w:rsidR="00F05EB9" w:rsidRPr="00501196" w:rsidRDefault="00A91A37" w:rsidP="00C51323">
      <w:r w:rsidRPr="00501196">
        <w:t>Aujourd’hui</w:t>
      </w:r>
      <w:r w:rsidR="00AC7773">
        <w:t>,</w:t>
      </w:r>
      <w:r w:rsidRPr="00501196">
        <w:t xml:space="preserve"> l’application ne fonctionne qu’</w:t>
      </w:r>
      <w:r w:rsidR="00AC7773">
        <w:t>exclusivement en France</w:t>
      </w:r>
      <w:r w:rsidRPr="00501196">
        <w:t xml:space="preserve"> pour des raisons de proximité avec les secours</w:t>
      </w:r>
      <w:r w:rsidR="00AC7773">
        <w:t>, et d’</w:t>
      </w:r>
      <w:r w:rsidRPr="00501196">
        <w:t>échanges avec les utilisateurs</w:t>
      </w:r>
      <w:r w:rsidR="00AC7773">
        <w:t>.</w:t>
      </w:r>
      <w:r w:rsidR="005D4B5E" w:rsidRPr="00501196">
        <w:t xml:space="preserve"> </w:t>
      </w:r>
      <w:r w:rsidR="00AC7773">
        <w:t>I</w:t>
      </w:r>
      <w:r w:rsidR="005D4B5E" w:rsidRPr="00501196">
        <w:t xml:space="preserve">l est </w:t>
      </w:r>
      <w:r w:rsidR="00AC7773">
        <w:t xml:space="preserve">aussi envisagé, sur du moyen terme, </w:t>
      </w:r>
      <w:r w:rsidR="005D4B5E" w:rsidRPr="00501196">
        <w:t>une expansion en Europe</w:t>
      </w:r>
      <w:r w:rsidR="00AC7773">
        <w:t>,</w:t>
      </w:r>
      <w:r w:rsidR="005D4B5E" w:rsidRPr="00501196">
        <w:t xml:space="preserve"> grâce à un nouveau partenariat avec IMA (</w:t>
      </w:r>
      <w:r w:rsidR="003D2AA3" w:rsidRPr="00820E83">
        <w:t>Inter Mutuelles Assistance</w:t>
      </w:r>
      <w:r w:rsidR="005D4B5E" w:rsidRPr="00501196">
        <w:t>)</w:t>
      </w:r>
      <w:r w:rsidR="00AC7773">
        <w:t>. IMA</w:t>
      </w:r>
      <w:r w:rsidR="005D4B5E" w:rsidRPr="00501196">
        <w:t xml:space="preserve"> </w:t>
      </w:r>
      <w:r w:rsidR="00AC7773">
        <w:t>permettra</w:t>
      </w:r>
      <w:r w:rsidR="005D4B5E" w:rsidRPr="00501196">
        <w:t xml:space="preserve"> à Liberty Rider de pouvoir agir </w:t>
      </w:r>
      <w:r w:rsidR="00AC7773">
        <w:t xml:space="preserve">dans tous les </w:t>
      </w:r>
      <w:r w:rsidR="005D4B5E" w:rsidRPr="00501196">
        <w:t>pays</w:t>
      </w:r>
      <w:r w:rsidR="00AC7773">
        <w:t xml:space="preserve"> européens</w:t>
      </w:r>
      <w:r w:rsidR="005D4B5E" w:rsidRPr="00501196">
        <w:t>.</w:t>
      </w:r>
    </w:p>
    <w:p w:rsidR="00BE5571" w:rsidRPr="00501196" w:rsidRDefault="002C0AD4" w:rsidP="00A21FBA">
      <w:pPr>
        <w:pStyle w:val="Titre2"/>
      </w:pPr>
      <w:bookmarkStart w:id="37" w:name="_Toc513543693"/>
      <w:r w:rsidRPr="00501196">
        <w:t>Clients et partenaires</w:t>
      </w:r>
      <w:bookmarkEnd w:id="37"/>
      <w:r w:rsidR="0017014D" w:rsidRPr="00501196">
        <w:tab/>
      </w:r>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lastRenderedPageBreak/>
        <w:t>La startup s’entoure aussi d’investisseurs, lui permettant de pouvoir</w:t>
      </w:r>
      <w:r w:rsidR="00136AE3">
        <w:t xml:space="preserve"> accroître</w:t>
      </w:r>
      <w:r w:rsidRPr="00501196">
        <w:t xml:space="preserve"> ses effectifs et assurer l’augmentation de ch</w:t>
      </w:r>
      <w:r w:rsidR="008271D1" w:rsidRPr="00501196">
        <w:t>arge des nouveaux utilisateurs</w:t>
      </w:r>
      <w:r w:rsidR="00136AE3">
        <w:t>.</w:t>
      </w:r>
      <w:r w:rsidR="008271D1" w:rsidRPr="00501196">
        <w:t xml:space="preserve"> </w:t>
      </w:r>
      <w:r w:rsidR="00453EF4">
        <w:t>Ce</w:t>
      </w:r>
      <w:r w:rsidR="00136AE3">
        <w:t xml:space="preserve"> nouvel écosystème </w:t>
      </w:r>
      <w:r w:rsidR="008271D1" w:rsidRPr="00501196">
        <w:t xml:space="preserve">s’accompagne </w:t>
      </w:r>
      <w:r w:rsidR="00136AE3">
        <w:t>d’une croissance de</w:t>
      </w:r>
      <w:r w:rsidR="008271D1" w:rsidRPr="00501196">
        <w:t xml:space="preserve"> bugs, de mécontentement, d’accidents</w:t>
      </w:r>
      <w:r w:rsidR="00136AE3">
        <w:t>,</w:t>
      </w:r>
      <w:r w:rsidR="008271D1" w:rsidRPr="00501196">
        <w:t xml:space="preserve"> et de nouvelles fonctionnalités à développer.</w:t>
      </w:r>
    </w:p>
    <w:p w:rsidR="00677293" w:rsidRPr="00501196" w:rsidRDefault="008271D1" w:rsidP="00C51323">
      <w:r w:rsidRPr="00501196">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38" w:name="_Toc513543694"/>
      <w:bookmarkStart w:id="39" w:name="_Toc506399642"/>
      <w:bookmarkStart w:id="40" w:name="_Toc506400725"/>
      <w:r w:rsidRPr="00501196">
        <w:rPr>
          <w:rFonts w:eastAsiaTheme="minorHAnsi"/>
        </w:rPr>
        <w:t>Contexte et problématique</w:t>
      </w:r>
      <w:r w:rsidR="001234CA" w:rsidRPr="00501196">
        <w:rPr>
          <w:rFonts w:eastAsiaTheme="minorHAnsi"/>
        </w:rPr>
        <w:t>s</w:t>
      </w:r>
      <w:bookmarkEnd w:id="38"/>
    </w:p>
    <w:p w:rsidR="005A31E9" w:rsidRDefault="00D9248D" w:rsidP="00A21FBA">
      <w:pPr>
        <w:pStyle w:val="Titre3"/>
      </w:pPr>
      <w:bookmarkStart w:id="41" w:name="_Toc513543695"/>
      <w:r w:rsidRPr="00501196">
        <w:t>Gestion de projet</w:t>
      </w:r>
      <w:bookmarkEnd w:id="41"/>
    </w:p>
    <w:p w:rsidR="001234CA" w:rsidRPr="00377564" w:rsidRDefault="001234CA" w:rsidP="00C51323">
      <w:r w:rsidRPr="00377564">
        <w:t>L’organisation au sein d’une startup</w:t>
      </w:r>
      <w:r w:rsidR="00377564" w:rsidRPr="00377564">
        <w:t xml:space="preserve"> passe par différentes étapes. Les débuts sont plutôt désordonnés, mais suivis de différentes phases d’améliorations qui aboutissent à</w:t>
      </w:r>
      <w:r w:rsidR="004F6E42">
        <w:t xml:space="preserve"> une</w:t>
      </w:r>
      <w:r w:rsidR="00377564" w:rsidRPr="00377564">
        <w:t xml:space="preserve"> </w:t>
      </w:r>
      <w:r w:rsidR="004F6E42" w:rsidRPr="00377564">
        <w:t>meilleure mise</w:t>
      </w:r>
      <w:r w:rsidR="00377564" w:rsidRPr="00377564">
        <w:t xml:space="preserve"> en place de</w:t>
      </w:r>
      <w:r w:rsidR="00A9662F">
        <w:t>s</w:t>
      </w:r>
      <w:r w:rsidR="00377564" w:rsidRPr="00377564">
        <w:t xml:space="preserve"> procédures.</w:t>
      </w:r>
    </w:p>
    <w:p w:rsidR="004B1D12" w:rsidRPr="004B1D12" w:rsidRDefault="001234CA" w:rsidP="00C51323">
      <w:r w:rsidRPr="004B1D12">
        <w:t xml:space="preserve">A mes débuts dans la startup, j’ai commencé par le projet </w:t>
      </w:r>
      <w:r w:rsidRPr="004B1D12">
        <w:rPr>
          <w:i/>
        </w:rPr>
        <w:t>Gamification</w:t>
      </w:r>
      <w:r w:rsidR="00322A1C" w:rsidRPr="004B1D12">
        <w:t>. L</w:t>
      </w:r>
      <w:r w:rsidRPr="004B1D12">
        <w:t xml:space="preserve">e but du projet </w:t>
      </w:r>
      <w:r w:rsidR="00322A1C" w:rsidRPr="004B1D12">
        <w:t>est</w:t>
      </w:r>
      <w:r w:rsidRPr="004B1D12">
        <w:t xml:space="preserve"> de fournir une boutique dans l’application, où le motard </w:t>
      </w:r>
      <w:r w:rsidR="00322A1C" w:rsidRPr="004B1D12">
        <w:t>peut y dépenser ses flooz gagnés</w:t>
      </w:r>
      <w:r w:rsidRPr="004B1D12">
        <w:t xml:space="preserve"> durant </w:t>
      </w:r>
      <w:r w:rsidR="00322A1C" w:rsidRPr="004B1D12">
        <w:t>ses sessions. Ce projet consiste à</w:t>
      </w:r>
      <w:r w:rsidRPr="004B1D12">
        <w:t xml:space="preserve"> re</w:t>
      </w:r>
      <w:r w:rsidR="004B1D12" w:rsidRPr="004B1D12">
        <w:t>ndre l’application plus ludique</w:t>
      </w:r>
      <w:r w:rsidRPr="004B1D12">
        <w:t xml:space="preserve"> </w:t>
      </w:r>
      <w:r w:rsidR="00A67662" w:rsidRPr="004B1D12">
        <w:t>et favoriser</w:t>
      </w:r>
      <w:r w:rsidR="004B1D12" w:rsidRPr="004B1D12">
        <w:t xml:space="preserve"> la rétention des utilisateurs.</w:t>
      </w:r>
    </w:p>
    <w:p w:rsidR="00862D8B" w:rsidRPr="004729D2" w:rsidRDefault="004B1D12" w:rsidP="00C51323">
      <w:pPr>
        <w:rPr>
          <w:highlight w:val="yellow"/>
        </w:rPr>
      </w:pPr>
      <w:r w:rsidRPr="004B1D12">
        <w:t xml:space="preserve">Liberty Rider ne possédait pas la capacité financière à employer des salariés pour chacune de ses missions. Certains employés se sont vus attribué un rôle dont les compétences requises n’étaient pas nécessairement les leurs. Par conséquent, un manque d’organisation du projet a entrainé un besoin récurrent de solliciter </w:t>
      </w:r>
      <w:r w:rsidR="00F24C2C" w:rsidRPr="004B1D12">
        <w:t xml:space="preserve">le chef de projet </w:t>
      </w:r>
      <w:r w:rsidRPr="004B1D12">
        <w:t>pour</w:t>
      </w:r>
      <w:r w:rsidR="00F24C2C" w:rsidRPr="004B1D12">
        <w:t xml:space="preserve"> </w:t>
      </w:r>
      <w:r>
        <w:t xml:space="preserve">mieux </w:t>
      </w:r>
      <w:r w:rsidR="00F24C2C" w:rsidRPr="004B1D12">
        <w:t>connaître le cadre d</w:t>
      </w:r>
      <w:r w:rsidRPr="004B1D12">
        <w:t>es fon</w:t>
      </w:r>
      <w:r>
        <w:t xml:space="preserve">ctionnalités à développer. Cette désorganisation a engendré </w:t>
      </w:r>
      <w:r w:rsidR="00F24C2C" w:rsidRPr="004B1D12">
        <w:t>un</w:t>
      </w:r>
      <w:r w:rsidR="00A67662" w:rsidRPr="004B1D12">
        <w:t xml:space="preserve"> retard</w:t>
      </w:r>
      <w:r>
        <w:t xml:space="preserve"> sur les dates de livraison</w:t>
      </w:r>
      <w:r w:rsidRPr="004B1D12">
        <w:t xml:space="preserve"> du projet</w:t>
      </w:r>
      <w:r w:rsidR="00F24C2C" w:rsidRPr="004B1D12">
        <w:t xml:space="preserve">, </w:t>
      </w:r>
      <w:r w:rsidRPr="004B1D12">
        <w:t>et parfoi</w:t>
      </w:r>
      <w:r>
        <w:t xml:space="preserve">s des non </w:t>
      </w:r>
      <w:r w:rsidRPr="004B1D12">
        <w:t>conformités aux spécifications demandées.</w:t>
      </w:r>
    </w:p>
    <w:p w:rsidR="00430E8C" w:rsidRPr="00430E8C" w:rsidRDefault="00430E8C" w:rsidP="00C51323">
      <w:r w:rsidRPr="00430E8C">
        <w:t>Les prises de décisions s’effectuées entre</w:t>
      </w:r>
      <w:r w:rsidR="00862D8B" w:rsidRPr="00430E8C">
        <w:t xml:space="preserve"> </w:t>
      </w:r>
      <w:r w:rsidRPr="00430E8C">
        <w:t xml:space="preserve">les </w:t>
      </w:r>
      <w:r w:rsidR="00862D8B" w:rsidRPr="00430E8C">
        <w:t>équipe</w:t>
      </w:r>
      <w:r w:rsidR="00874049" w:rsidRPr="00430E8C">
        <w:t>s</w:t>
      </w:r>
      <w:r w:rsidR="00862D8B" w:rsidRPr="00430E8C">
        <w:t xml:space="preserve"> de</w:t>
      </w:r>
      <w:r w:rsidRPr="00430E8C">
        <w:t xml:space="preserve">s développeurs, le plus souvent par oral. Certains </w:t>
      </w:r>
      <w:r w:rsidR="00862D8B" w:rsidRPr="00430E8C">
        <w:t xml:space="preserve">comptes rendus </w:t>
      </w:r>
      <w:r w:rsidRPr="00430E8C">
        <w:t xml:space="preserve">étaient déposés </w:t>
      </w:r>
      <w:r w:rsidR="00862D8B" w:rsidRPr="00430E8C">
        <w:t>sur Slack</w:t>
      </w:r>
      <w:r w:rsidRPr="00430E8C">
        <w:t>.</w:t>
      </w:r>
    </w:p>
    <w:p w:rsidR="006D6933" w:rsidRDefault="00430E8C" w:rsidP="00C51323">
      <w:r w:rsidRPr="00430E8C">
        <w:t xml:space="preserve">Aux débuts </w:t>
      </w:r>
      <w:r w:rsidR="00186664" w:rsidRPr="00430E8C">
        <w:t xml:space="preserve">de mon alternance </w:t>
      </w:r>
      <w:r w:rsidRPr="00430E8C">
        <w:t>chez</w:t>
      </w:r>
      <w:r w:rsidR="00186664" w:rsidRPr="00430E8C">
        <w:t xml:space="preserve"> Liberty Rider, </w:t>
      </w:r>
      <w:r w:rsidRPr="00430E8C">
        <w:t>l’organisation</w:t>
      </w:r>
      <w:r w:rsidR="00186664" w:rsidRPr="00430E8C">
        <w:t xml:space="preserve"> était quelque peu empirique, mais </w:t>
      </w:r>
      <w:r w:rsidR="006D6933">
        <w:t>très vite des améliorations ont été mises en place</w:t>
      </w:r>
      <w:r w:rsidR="00186664" w:rsidRPr="00430E8C">
        <w:t>.</w:t>
      </w:r>
    </w:p>
    <w:p w:rsidR="00784095" w:rsidRPr="00501196" w:rsidRDefault="006D6933" w:rsidP="00C51323">
      <w:r>
        <w:br w:type="page"/>
      </w:r>
    </w:p>
    <w:p w:rsidR="00D54623" w:rsidRPr="00A21FBA" w:rsidRDefault="00D9248D" w:rsidP="00A21FBA">
      <w:pPr>
        <w:pStyle w:val="Titre3"/>
      </w:pPr>
      <w:bookmarkStart w:id="42" w:name="_Toc513543696"/>
      <w:r w:rsidRPr="00501196">
        <w:lastRenderedPageBreak/>
        <w:t>Environnement technique</w:t>
      </w:r>
      <w:bookmarkEnd w:id="42"/>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proofErr w:type="gramStart"/>
      <w:r w:rsidRPr="00D2010B">
        <w:rPr>
          <w:rStyle w:val="Rfrenceple"/>
          <w:lang w:val="en-US"/>
        </w:rPr>
        <w:t>Web :</w:t>
      </w:r>
      <w:proofErr w:type="gramEnd"/>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DA2416" w:rsidRDefault="00126DAD" w:rsidP="00C51323">
      <w:pPr>
        <w:rPr>
          <w:rFonts w:cs="Helvetica"/>
          <w:lang w:val="en-US"/>
        </w:rPr>
      </w:pPr>
      <w:proofErr w:type="gramStart"/>
      <w:r w:rsidRPr="00DA2416">
        <w:rPr>
          <w:rStyle w:val="Rfrenceple"/>
          <w:lang w:val="en-US"/>
        </w:rPr>
        <w:t>Mobile</w:t>
      </w:r>
      <w:r w:rsidR="00501196" w:rsidRPr="00DA2416">
        <w:rPr>
          <w:rStyle w:val="Rfrenceple"/>
          <w:lang w:val="en-US"/>
        </w:rPr>
        <w:t> :</w:t>
      </w:r>
      <w:proofErr w:type="gramEnd"/>
      <w:r w:rsidR="00501196" w:rsidRPr="00DA2416">
        <w:rPr>
          <w:lang w:val="en-US"/>
        </w:rPr>
        <w:t xml:space="preserve"> </w:t>
      </w:r>
      <w:r w:rsidR="00501196" w:rsidRPr="00DA2416">
        <w:rPr>
          <w:rFonts w:cs="Helvetica"/>
          <w:lang w:val="en-US"/>
        </w:rPr>
        <w:t>Java</w:t>
      </w:r>
      <w:r w:rsidRPr="00DA2416">
        <w:rPr>
          <w:rFonts w:cs="Helvetica"/>
          <w:lang w:val="en-US"/>
        </w:rPr>
        <w:t xml:space="preserve">, </w:t>
      </w:r>
      <w:r w:rsidR="00501196" w:rsidRPr="00DA2416">
        <w:rPr>
          <w:lang w:val="en-US"/>
        </w:rPr>
        <w:t>Swift</w:t>
      </w:r>
    </w:p>
    <w:p w:rsidR="00345F98" w:rsidRPr="00DA2416" w:rsidRDefault="00345F98" w:rsidP="00C51323">
      <w:pPr>
        <w:rPr>
          <w:lang w:val="en-US"/>
        </w:rPr>
      </w:pPr>
      <w:proofErr w:type="gramStart"/>
      <w:r w:rsidRPr="00DA2416">
        <w:rPr>
          <w:rStyle w:val="Rfrenceple"/>
          <w:lang w:val="en-US"/>
        </w:rPr>
        <w:t>DevOps :</w:t>
      </w:r>
      <w:proofErr w:type="gramEnd"/>
      <w:r w:rsidRPr="00DA2416">
        <w:rPr>
          <w:b/>
          <w:lang w:val="en-US"/>
        </w:rPr>
        <w:t xml:space="preserve"> </w:t>
      </w:r>
      <w:r w:rsidRPr="00DA2416">
        <w:rPr>
          <w:lang w:val="en-US"/>
        </w:rPr>
        <w:t>CircleCI, GitHub</w:t>
      </w:r>
      <w:r w:rsidR="00501196" w:rsidRPr="00DA2416">
        <w:rPr>
          <w:lang w:val="en-US"/>
        </w:rPr>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3" w:name="_Toc506399644"/>
      <w:bookmarkStart w:id="44" w:name="_Toc506400727"/>
      <w:bookmarkEnd w:id="39"/>
      <w:bookmarkEnd w:id="40"/>
    </w:p>
    <w:p w:rsidR="00E537BE" w:rsidRPr="00867932" w:rsidRDefault="00E537BE" w:rsidP="00C51323">
      <w:r w:rsidRPr="00501196">
        <w:br w:type="page"/>
      </w:r>
    </w:p>
    <w:p w:rsidR="00921782" w:rsidRPr="00A21FBA" w:rsidRDefault="00DE1E71" w:rsidP="00FC6F37">
      <w:pPr>
        <w:pStyle w:val="Titre1"/>
        <w:rPr>
          <w:sz w:val="32"/>
          <w:szCs w:val="26"/>
        </w:rPr>
      </w:pPr>
      <w:bookmarkStart w:id="45" w:name="_Toc513543697"/>
      <w:r>
        <w:lastRenderedPageBreak/>
        <w:t xml:space="preserve">Projet : </w:t>
      </w:r>
      <w:r w:rsidR="006F6271" w:rsidRPr="00501196">
        <w:t>Nouvelle version de détection d’accident</w:t>
      </w:r>
      <w:bookmarkEnd w:id="43"/>
      <w:bookmarkEnd w:id="44"/>
      <w:r w:rsidR="001C456B">
        <w:t>s</w:t>
      </w:r>
      <w:bookmarkEnd w:id="45"/>
    </w:p>
    <w:p w:rsidR="00CB25B7" w:rsidRPr="00A21FBA" w:rsidRDefault="00F81DBD" w:rsidP="00A21FBA">
      <w:pPr>
        <w:pStyle w:val="Titre2"/>
      </w:pPr>
      <w:bookmarkStart w:id="46" w:name="_Toc513543698"/>
      <w:r w:rsidRPr="00501196">
        <w:t>Contexte et objectifs</w:t>
      </w:r>
      <w:bookmarkEnd w:id="46"/>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une dev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47" w:name="_Toc513543699"/>
      <w:r w:rsidRPr="00501196">
        <w:t>Travail R&amp;D en amont</w:t>
      </w:r>
      <w:bookmarkEnd w:id="47"/>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48" w:name="_Toc513543700"/>
      <w:r w:rsidRPr="00501196">
        <w:t>Spécifications</w:t>
      </w:r>
      <w:bookmarkEnd w:id="48"/>
    </w:p>
    <w:p w:rsidR="00841C11" w:rsidRDefault="00841C11" w:rsidP="00841C11">
      <w:pPr>
        <w:pStyle w:val="Titre3"/>
      </w:pPr>
      <w:bookmarkStart w:id="49" w:name="_Toc513543701"/>
      <w:r>
        <w:t>Rédaction</w:t>
      </w:r>
      <w:bookmarkEnd w:id="49"/>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0" w:name="_Toc513543702"/>
      <w:r>
        <w:lastRenderedPageBreak/>
        <w:t>Architecture</w:t>
      </w:r>
      <w:bookmarkEnd w:id="50"/>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w:t>
      </w:r>
      <w:proofErr w:type="spellStart"/>
      <w:r>
        <w:t>angel</w:t>
      </w:r>
      <w:proofErr w:type="spellEnd"/>
      <w:r>
        <w:t xml:space="preserve">-api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593110" w:rsidRDefault="00593110" w:rsidP="00A21FBA">
      <w:pPr>
        <w:pStyle w:val="Titre2"/>
      </w:pPr>
      <w:bookmarkStart w:id="51" w:name="_Toc513543703"/>
      <w:r w:rsidRPr="00501196">
        <w:lastRenderedPageBreak/>
        <w:t>Environnement technique</w:t>
      </w:r>
      <w:bookmarkEnd w:id="51"/>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45783" cy="10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80000" cy="10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 xml:space="preserve">Nous avons décidé de garder quelques éléments déjà utilisés dans des projets de Liberty Rider (à savoir Docker, CircleCI, JavaScript, </w:t>
      </w:r>
      <w:proofErr w:type="spellStart"/>
      <w:r>
        <w:t>WebPack</w:t>
      </w:r>
      <w:proofErr w:type="spellEnd"/>
      <w:r>
        <w:t xml:space="preserve"> et Git). En ce qui concerne les nouveaux éléments techniques ajoutés (</w:t>
      </w:r>
      <w:proofErr w:type="spellStart"/>
      <w:r>
        <w:t>Sequelize</w:t>
      </w:r>
      <w:proofErr w:type="spellEnd"/>
      <w:r>
        <w:t xml:space="preserve">, </w:t>
      </w:r>
      <w:proofErr w:type="spellStart"/>
      <w:proofErr w:type="gramStart"/>
      <w:r>
        <w:t>Mocha,et</w:t>
      </w:r>
      <w:proofErr w:type="spellEnd"/>
      <w:proofErr w:type="gramEnd"/>
      <w:r>
        <w:t xml:space="preserve"> PostgreSQL), ils ont été choisi de manière élaboré. Leur choix provient de leur popularité au sein de la communauté des développeurs ; </w:t>
      </w:r>
      <w:proofErr w:type="spellStart"/>
      <w:r>
        <w:t>Sequelize</w:t>
      </w:r>
      <w:proofErr w:type="spellEnd"/>
      <w:r>
        <w:t xml:space="preserve"> est le nouvel ORM (Object-</w:t>
      </w:r>
      <w:proofErr w:type="spellStart"/>
      <w:r>
        <w:t>Relational</w:t>
      </w:r>
      <w:proofErr w:type="spellEnd"/>
      <w:r>
        <w:t xml:space="preserve"> </w:t>
      </w:r>
      <w:proofErr w:type="spellStart"/>
      <w:r>
        <w:t>Mapping</w:t>
      </w:r>
      <w:proofErr w:type="spellEnd"/>
      <w:r>
        <w:t>)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2" w:name="_Toc513543704"/>
      <w:r w:rsidRPr="00501196">
        <w:lastRenderedPageBreak/>
        <w:t>Réalisation</w:t>
      </w:r>
      <w:r w:rsidR="00BB550E" w:rsidRPr="00501196">
        <w:t xml:space="preserve"> et gestion</w:t>
      </w:r>
      <w:bookmarkEnd w:id="52"/>
    </w:p>
    <w:p w:rsidR="00F139CB" w:rsidRDefault="00F139CB" w:rsidP="00A21FBA">
      <w:pPr>
        <w:pStyle w:val="Titre3"/>
      </w:pPr>
      <w:bookmarkStart w:id="53" w:name="_Toc513543705"/>
      <w:r w:rsidRPr="00501196">
        <w:t>Équipe</w:t>
      </w:r>
      <w:bookmarkEnd w:id="53"/>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99083A">
      <w:pPr>
        <w:pStyle w:val="Paragraphedeliste"/>
        <w:numPr>
          <w:ilvl w:val="0"/>
          <w:numId w:val="45"/>
        </w:numPr>
        <w:rPr>
          <w:b/>
        </w:rPr>
      </w:pPr>
      <w:r w:rsidRPr="00CB38CA">
        <w:rPr>
          <w:b/>
        </w:rPr>
        <w:t>Web</w:t>
      </w:r>
    </w:p>
    <w:p w:rsidR="00CB38CA" w:rsidRDefault="00CB38CA" w:rsidP="0099083A">
      <w:pPr>
        <w:pStyle w:val="Paragraphedeliste"/>
        <w:numPr>
          <w:ilvl w:val="0"/>
          <w:numId w:val="45"/>
        </w:numPr>
        <w:rPr>
          <w:b/>
        </w:rPr>
      </w:pPr>
      <w:r>
        <w:rPr>
          <w:b/>
        </w:rPr>
        <w:t>Mobile</w:t>
      </w:r>
    </w:p>
    <w:p w:rsidR="00B21ACF" w:rsidRPr="00B21ACF" w:rsidRDefault="00CB38CA" w:rsidP="0099083A">
      <w:pPr>
        <w:pStyle w:val="Paragraphedeliste"/>
        <w:numPr>
          <w:ilvl w:val="0"/>
          <w:numId w:val="45"/>
        </w:numPr>
        <w:rPr>
          <w:b/>
        </w:rPr>
      </w:pPr>
      <w:r>
        <w:rPr>
          <w:b/>
        </w:rPr>
        <w:t>R&amp;D</w:t>
      </w:r>
    </w:p>
    <w:p w:rsidR="00B21ACF" w:rsidRDefault="00B21ACF" w:rsidP="00B21ACF">
      <w:pPr>
        <w:pStyle w:val="Titre3"/>
      </w:pPr>
      <w:bookmarkStart w:id="54" w:name="_Toc513543706"/>
      <w:r>
        <w:t>Développement</w:t>
      </w:r>
      <w:bookmarkEnd w:id="54"/>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F06859" w:rsidRDefault="00F06859" w:rsidP="00B21ACF">
      <w:pPr>
        <w:rPr>
          <w:highlight w:val="yellow"/>
        </w:rPr>
      </w:pPr>
      <w:r>
        <w:rPr>
          <w:highlight w:val="yellow"/>
        </w:rPr>
        <w:lastRenderedPageBreak/>
        <w:t>&lt;</w:t>
      </w:r>
      <w:proofErr w:type="gramStart"/>
      <w:r>
        <w:rPr>
          <w:highlight w:val="yellow"/>
        </w:rPr>
        <w:t>parler</w:t>
      </w:r>
      <w:proofErr w:type="gramEnd"/>
      <w:r>
        <w:rPr>
          <w:highlight w:val="yellow"/>
        </w:rPr>
        <w:t xml:space="preserve"> des web services, des routes, config, REST, etc.&gt;</w:t>
      </w:r>
    </w:p>
    <w:p w:rsidR="00FC3B63" w:rsidRPr="00B21ACF" w:rsidRDefault="00FC3B63" w:rsidP="00B21ACF">
      <w:r w:rsidRPr="00FC3B63">
        <w:rPr>
          <w:highlight w:val="yellow"/>
        </w:rPr>
        <w:t xml:space="preserve">&lt;Parler de l’automatisation des tests, avec CircleCI : Unit, </w:t>
      </w:r>
      <w:proofErr w:type="spellStart"/>
      <w:r w:rsidRPr="00FC3B63">
        <w:rPr>
          <w:highlight w:val="yellow"/>
        </w:rPr>
        <w:t>integ</w:t>
      </w:r>
      <w:proofErr w:type="spellEnd"/>
      <w:r w:rsidRPr="00FC3B63">
        <w:rPr>
          <w:highlight w:val="yellow"/>
        </w:rPr>
        <w:t>, system&gt;</w:t>
      </w:r>
    </w:p>
    <w:p w:rsidR="00B21ACF" w:rsidRDefault="00B21ACF" w:rsidP="00B21ACF">
      <w:pPr>
        <w:pStyle w:val="Titre3"/>
      </w:pPr>
      <w:bookmarkStart w:id="55" w:name="_Toc513543707"/>
      <w:r>
        <w:t>Revue de planning et des spécifications</w:t>
      </w:r>
      <w:bookmarkEnd w:id="55"/>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6" w:name="_Toc513543708"/>
      <w:r w:rsidRPr="00501196">
        <w:t>Contraintes</w:t>
      </w:r>
      <w:bookmarkEnd w:id="56"/>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même </w:t>
      </w:r>
      <w:r>
        <w:lastRenderedPageBreak/>
        <w:t>vitesse, il arrivait donc parfois qu’une équipe vienne remettre en cause des spécifications après leur implémentation par l’équipe précédente, ce qui avait pour conséquence un retard imprévu sur le projet.</w:t>
      </w:r>
    </w:p>
    <w:p w:rsidR="008741F3" w:rsidRDefault="008741F3" w:rsidP="00A21FBA">
      <w:pPr>
        <w:pStyle w:val="Titre2"/>
      </w:pPr>
      <w:bookmarkStart w:id="57" w:name="_Toc513543709"/>
      <w:r w:rsidRPr="00501196">
        <w:t>Mise en production</w:t>
      </w:r>
      <w:bookmarkEnd w:id="57"/>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9B6192" w:rsidRDefault="009B6192" w:rsidP="009B6192">
      <w:pPr>
        <w:pStyle w:val="Titre3"/>
      </w:pPr>
      <w:bookmarkStart w:id="58" w:name="_Toc513543710"/>
      <w:r>
        <w:t>Architecture Amazon Web Services</w:t>
      </w:r>
      <w:bookmarkEnd w:id="58"/>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B6192" w:rsidRDefault="007A20DA" w:rsidP="00B9434B">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E3037" w:rsidRDefault="009B6192" w:rsidP="009B6192">
      <w:pPr>
        <w:jc w:val="center"/>
      </w:pPr>
      <w:r>
        <w:rPr>
          <w:rFonts w:ascii="Helvetica" w:hAnsi="Helvetica" w:cs="Helvetica"/>
          <w:noProof/>
        </w:rPr>
        <w:drawing>
          <wp:inline distT="0" distB="0" distL="0" distR="0" wp14:anchorId="331D2059" wp14:editId="7F6ECD05">
            <wp:extent cx="2923772" cy="878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3623" t="6895" r="4712" b="5721"/>
                    <a:stretch/>
                  </pic:blipFill>
                  <pic:spPr bwMode="auto">
                    <a:xfrm>
                      <a:off x="0" y="0"/>
                      <a:ext cx="2923772" cy="878400"/>
                    </a:xfrm>
                    <a:prstGeom prst="rect">
                      <a:avLst/>
                    </a:prstGeom>
                    <a:noFill/>
                    <a:ln>
                      <a:noFill/>
                    </a:ln>
                    <a:extLst>
                      <a:ext uri="{53640926-AAD7-44D8-BBD7-CCE9431645EC}">
                        <a14:shadowObscured xmlns:a14="http://schemas.microsoft.com/office/drawing/2010/main"/>
                      </a:ext>
                    </a:extLst>
                  </pic:spPr>
                </pic:pic>
              </a:graphicData>
            </a:graphic>
          </wp:inline>
        </w:drawing>
      </w:r>
    </w:p>
    <w:p w:rsidR="009B6192" w:rsidRDefault="007A20DA" w:rsidP="00F849BA">
      <w:r>
        <w:lastRenderedPageBreak/>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Pr="00EF3755" w:rsidRDefault="00AA1656" w:rsidP="00EF3755">
      <w:pPr>
        <w:rPr>
          <w:highlight w:val="yellow"/>
        </w:rPr>
      </w:pPr>
      <w:bookmarkStart w:id="59" w:name="_Toc506399645"/>
      <w:bookmarkStart w:id="60" w:name="_Toc506400728"/>
      <w:r w:rsidRPr="00802776">
        <w:rPr>
          <w:highlight w:val="yellow"/>
        </w:rPr>
        <w:t>&lt;</w:t>
      </w:r>
      <w:proofErr w:type="gramStart"/>
      <w:r>
        <w:rPr>
          <w:highlight w:val="yellow"/>
        </w:rPr>
        <w:t>diagramme</w:t>
      </w:r>
      <w:proofErr w:type="gramEnd"/>
      <w:r w:rsidRPr="00802776">
        <w:rPr>
          <w:highlight w:val="yellow"/>
        </w:rPr>
        <w:t xml:space="preserve"> archi </w:t>
      </w:r>
      <w:proofErr w:type="spellStart"/>
      <w:r w:rsidRPr="00802776">
        <w:rPr>
          <w:highlight w:val="yellow"/>
        </w:rPr>
        <w:t>aws</w:t>
      </w:r>
      <w:proofErr w:type="spellEnd"/>
      <w:r>
        <w:rPr>
          <w:highlight w:val="yellow"/>
        </w:rPr>
        <w:t xml:space="preserve"> dire que les explications seront dans la section Mise en production, page xx</w:t>
      </w:r>
      <w:r w:rsidRPr="00802776">
        <w:rPr>
          <w:highlight w:val="yellow"/>
        </w:rPr>
        <w:t>&gt;</w:t>
      </w:r>
    </w:p>
    <w:p w:rsidR="000569D6" w:rsidRDefault="00072CBB" w:rsidP="00A21FBA">
      <w:pPr>
        <w:pStyle w:val="Titre2"/>
      </w:pPr>
      <w:bookmarkStart w:id="61" w:name="_Toc513543711"/>
      <w:r w:rsidRPr="00501196">
        <w:t>Analyse</w:t>
      </w:r>
      <w:r w:rsidR="000569D6" w:rsidRPr="00501196">
        <w:t xml:space="preserve"> des erreurs</w:t>
      </w:r>
      <w:bookmarkEnd w:id="61"/>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rsidR="0045328F">
        <w:t xml:space="preserve">. </w:t>
      </w:r>
      <w: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rsidR="0045328F">
        <w:t xml:space="preserve">. </w:t>
      </w:r>
      <w:r>
        <w:t xml:space="preserve">Induit directement du premier point bloquant, la surcharge découle d’une mauvaise gestion du temps, nous avons donc dû </w:t>
      </w:r>
      <w:r>
        <w:lastRenderedPageBreak/>
        <w:t>réaliser des surcharges de travail afin de pouvoir terminer le projet dans les « délais » prévus initialement.</w:t>
      </w:r>
    </w:p>
    <w:p w:rsidR="00380DD7"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t>.</w:t>
      </w:r>
      <w:r>
        <w:b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8741F3" w:rsidRPr="00501196" w:rsidRDefault="00DE1E71" w:rsidP="009A6275">
      <w:pPr>
        <w:pStyle w:val="Titre1"/>
      </w:pPr>
      <w:bookmarkStart w:id="62" w:name="_Toc513543712"/>
      <w:r>
        <w:lastRenderedPageBreak/>
        <w:t xml:space="preserve">Projet : </w:t>
      </w:r>
      <w:r w:rsidR="00636DED">
        <w:t>M</w:t>
      </w:r>
      <w:r w:rsidR="00677293" w:rsidRPr="00501196">
        <w:t>igration</w:t>
      </w:r>
      <w:r w:rsidR="00D54623" w:rsidRPr="00501196">
        <w:t xml:space="preserve"> </w:t>
      </w:r>
      <w:bookmarkEnd w:id="59"/>
      <w:bookmarkEnd w:id="60"/>
      <w:r w:rsidR="00820E83">
        <w:t>et nouvelles fonctionnalités</w:t>
      </w:r>
      <w:r w:rsidR="00AE6B84">
        <w:t xml:space="preserve"> (20p)</w:t>
      </w:r>
      <w:bookmarkEnd w:id="62"/>
    </w:p>
    <w:p w:rsidR="008741F3" w:rsidRDefault="008741F3" w:rsidP="00A21FBA">
      <w:pPr>
        <w:pStyle w:val="Titre2"/>
      </w:pPr>
      <w:bookmarkStart w:id="63" w:name="_Toc513543713"/>
      <w:r w:rsidRPr="00501196">
        <w:t>Contexte et objectifs</w:t>
      </w:r>
      <w:r w:rsidR="00AE6B84">
        <w:t xml:space="preserve"> (0.5p)</w:t>
      </w:r>
      <w:bookmarkEnd w:id="63"/>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donc été réalisé dans le but de répondre à deux objectifs :</w:t>
      </w:r>
    </w:p>
    <w:p w:rsidR="00390E1A" w:rsidRDefault="00390E1A" w:rsidP="00AD048F">
      <w:pPr>
        <w:pStyle w:val="Paragraphedeliste"/>
        <w:numPr>
          <w:ilvl w:val="0"/>
          <w:numId w:val="46"/>
        </w:numPr>
      </w:pPr>
      <w:r>
        <w:t>Migrer l’écosystème actuel vers de meilleures bases</w:t>
      </w:r>
    </w:p>
    <w:p w:rsidR="00390E1A" w:rsidRPr="00D64D0B" w:rsidRDefault="00390E1A" w:rsidP="00AD048F">
      <w:pPr>
        <w:pStyle w:val="Paragraphedeliste"/>
        <w:numPr>
          <w:ilvl w:val="0"/>
          <w:numId w:val="46"/>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4" w:name="_Toc513543714"/>
      <w:r>
        <w:lastRenderedPageBreak/>
        <w:t>Préparations</w:t>
      </w:r>
      <w:r w:rsidR="007E4DCA">
        <w:t xml:space="preserve"> (2</w:t>
      </w:r>
      <w:r w:rsidR="00AE6B84">
        <w:t>p)</w:t>
      </w:r>
      <w:bookmarkEnd w:id="64"/>
    </w:p>
    <w:p w:rsidR="00F139CB" w:rsidRDefault="00435B39" w:rsidP="00A21FBA">
      <w:pPr>
        <w:pStyle w:val="Titre3"/>
      </w:pPr>
      <w:bookmarkStart w:id="65" w:name="_Toc513543715"/>
      <w:r>
        <w:t>Cahier des charges</w:t>
      </w:r>
      <w:bookmarkEnd w:id="65"/>
    </w:p>
    <w:p w:rsidR="003A2B90" w:rsidRDefault="003A2B90" w:rsidP="003A2B90">
      <w:pPr>
        <w:pStyle w:val="Image"/>
        <w:jc w:val="left"/>
      </w:pPr>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été écrit sous forme de tableau.</w:t>
      </w:r>
      <w:r w:rsidR="003811D7">
        <w:br/>
        <w:t xml:space="preserve">Ce document a pour but </w:t>
      </w:r>
      <w:r>
        <w:t>de pouvoir vérifier à tout moment l’avancement de la migration et ce de manière précise</w:t>
      </w:r>
      <w:r w:rsidR="003811D7">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6" w:name="_Toc513543716"/>
      <w:r>
        <w:lastRenderedPageBreak/>
        <w:t>Recrutement de compétences</w:t>
      </w:r>
      <w:bookmarkEnd w:id="66"/>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7" w:name="_Toc513543717"/>
      <w:r>
        <w:t>Roadmap</w:t>
      </w:r>
      <w:bookmarkEnd w:id="67"/>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68" w:name="_Toc513543718"/>
      <w:r>
        <w:lastRenderedPageBreak/>
        <w:t>Mise en place de l’environnement technique</w:t>
      </w:r>
      <w:r w:rsidR="00E26B8A">
        <w:t xml:space="preserve"> (4</w:t>
      </w:r>
      <w:r w:rsidR="004E2B9A">
        <w:t>p)</w:t>
      </w:r>
      <w:bookmarkEnd w:id="68"/>
    </w:p>
    <w:p w:rsidR="000A628D" w:rsidRDefault="000A628D" w:rsidP="000A628D">
      <w:pPr>
        <w:pStyle w:val="Titre3"/>
      </w:pPr>
      <w:bookmarkStart w:id="69" w:name="_Toc513543719"/>
      <w:r>
        <w:t>Environnement technique</w:t>
      </w:r>
      <w:bookmarkEnd w:id="69"/>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Pr="001A5138" w:rsidRDefault="009B3D64" w:rsidP="009B3D64">
      <w:pPr>
        <w:jc w:val="center"/>
        <w:rPr>
          <w:rStyle w:val="Icone"/>
        </w:rPr>
      </w:pPr>
      <w:r w:rsidRPr="001A5138">
        <w:rPr>
          <w:rStyle w:val="Icone"/>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sidRPr="001A5138">
        <w:rPr>
          <w:rStyle w:val="Icone"/>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sidRPr="001A5138">
        <w:rPr>
          <w:rStyle w:val="Icone"/>
          <w:noProof/>
        </w:rPr>
        <w:drawing>
          <wp:inline distT="0" distB="0" distL="0" distR="0">
            <wp:extent cx="845783" cy="10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sidRPr="001A5138">
        <w:rPr>
          <w:rStyle w:val="Icone"/>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sidRPr="001A5138">
        <w:rPr>
          <w:rStyle w:val="Icone"/>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sidRPr="001A5138">
        <w:rPr>
          <w:rStyle w:val="Icone"/>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sidRPr="001A5138">
        <w:rPr>
          <w:rStyle w:val="Icone"/>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Pr="001A5138">
        <w:rPr>
          <w:rStyle w:val="Icone"/>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35">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p>
    <w:p w:rsidR="009B3D64" w:rsidRPr="001A5138" w:rsidRDefault="009B3D64" w:rsidP="009B3D64">
      <w:pPr>
        <w:jc w:val="center"/>
        <w:rPr>
          <w:rStyle w:val="Icone"/>
        </w:rPr>
      </w:pPr>
      <w:r w:rsidRPr="001A5138">
        <w:rPr>
          <w:rStyle w:val="Icone"/>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sidRPr="001A5138">
        <w:rPr>
          <w:rStyle w:val="Icone"/>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37">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sidRPr="001A5138">
        <w:rPr>
          <w:rStyle w:val="Icone"/>
          <w:noProof/>
        </w:rPr>
        <w:drawing>
          <wp:inline distT="0" distB="0" distL="0" distR="0">
            <wp:extent cx="1080000" cy="10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99083A">
      <w:pPr>
        <w:pStyle w:val="Paragraphedeliste"/>
        <w:numPr>
          <w:ilvl w:val="0"/>
          <w:numId w:val="44"/>
        </w:numPr>
      </w:pPr>
      <w:r>
        <w:t>Technologies récentes mais ayant fait leurs preuves</w:t>
      </w:r>
    </w:p>
    <w:p w:rsidR="00586C48" w:rsidRDefault="00586C48" w:rsidP="0099083A">
      <w:pPr>
        <w:pStyle w:val="Paragraphedeliste"/>
        <w:numPr>
          <w:ilvl w:val="0"/>
          <w:numId w:val="44"/>
        </w:numPr>
      </w:pPr>
      <w:r>
        <w:t>Communauté grandissante pour chacune d’elle (en cas de problème on peut compter sur le soutien de cette dernière)</w:t>
      </w:r>
    </w:p>
    <w:p w:rsidR="00586C48" w:rsidRDefault="00586C48" w:rsidP="0099083A">
      <w:pPr>
        <w:pStyle w:val="Paragraphedeliste"/>
        <w:numPr>
          <w:ilvl w:val="0"/>
          <w:numId w:val="44"/>
        </w:numPr>
      </w:pPr>
      <w:r>
        <w:t>La plupart sont développées par des grands noms du web : GraphQL a été créé par Facebook, Amazon Web Services par Amazon et Firebase par Google</w:t>
      </w:r>
    </w:p>
    <w:p w:rsidR="00586C48" w:rsidRDefault="00586C48" w:rsidP="0099083A">
      <w:pPr>
        <w:pStyle w:val="Paragraphedeliste"/>
        <w:numPr>
          <w:ilvl w:val="0"/>
          <w:numId w:val="44"/>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w:t>
      </w:r>
      <w:r>
        <w:lastRenderedPageBreak/>
        <w:t>manière rapide le système Liberty Rider, nous avons donc choisi de réaliser une migration douce qui regrouperait les deux mondes dans une premier temps, puis se dirigerai au fur et à mesure vers la nouvelle solution.</w:t>
      </w:r>
    </w:p>
    <w:p w:rsidR="0017324D" w:rsidRDefault="0017324D" w:rsidP="000A628D">
      <w:pPr>
        <w:pStyle w:val="Titre3"/>
      </w:pPr>
      <w:bookmarkStart w:id="70" w:name="_Toc513543720"/>
      <w:r>
        <w:t>Structure du projet</w:t>
      </w:r>
      <w:bookmarkEnd w:id="70"/>
    </w:p>
    <w:p w:rsidR="00586C48" w:rsidRDefault="00586C48" w:rsidP="00586C48">
      <w:pPr>
        <w:pStyle w:val="Image"/>
      </w:pPr>
      <w:r>
        <w:drawing>
          <wp:inline distT="0" distB="0" distL="0" distR="0">
            <wp:extent cx="3670300" cy="8382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38">
                      <a:extLst>
                        <a:ext uri="{28A0092B-C50C-407E-A947-70E740481C1C}">
                          <a14:useLocalDpi xmlns:a14="http://schemas.microsoft.com/office/drawing/2010/main" val="0"/>
                        </a:ext>
                      </a:extLst>
                    </a:blip>
                    <a:stretch>
                      <a:fillRect/>
                    </a:stretch>
                  </pic:blipFill>
                  <pic:spPr>
                    <a:xfrm>
                      <a:off x="0" y="0"/>
                      <a:ext cx="3670300" cy="838200"/>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95700" cy="41656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39">
                      <a:extLst>
                        <a:ext uri="{28A0092B-C50C-407E-A947-70E740481C1C}">
                          <a14:useLocalDpi xmlns:a14="http://schemas.microsoft.com/office/drawing/2010/main" val="0"/>
                        </a:ext>
                      </a:extLst>
                    </a:blip>
                    <a:stretch>
                      <a:fillRect/>
                    </a:stretch>
                  </pic:blipFill>
                  <pic:spPr>
                    <a:xfrm>
                      <a:off x="0" y="0"/>
                      <a:ext cx="3695700" cy="4165600"/>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proofErr w:type="spellStart"/>
      <w:r w:rsidR="00C15B37" w:rsidRPr="00C15B37">
        <w:rPr>
          <w:rStyle w:val="CodeinlineCar"/>
          <w:shd w:val="clear" w:color="auto" w:fill="F2F2F2" w:themeFill="background1" w:themeFillShade="F2"/>
        </w:rPr>
        <w:t>database</w:t>
      </w:r>
      <w:proofErr w:type="spellEnd"/>
      <w:r w:rsidR="00C15B37">
        <w:t xml:space="preserve"> regroupe l’abstraction de la logique permettant d’accéder à la base de données, et dans ce projet il s’agit de l’ORM </w:t>
      </w:r>
      <w:proofErr w:type="spellStart"/>
      <w:r w:rsidR="00C15B37">
        <w:t>Sequelize</w:t>
      </w:r>
      <w:proofErr w:type="spellEnd"/>
      <w:r w:rsidR="00C15B37">
        <w:t xml:space="preserve">. Le dossier </w:t>
      </w:r>
      <w:r w:rsidR="00C15B37" w:rsidRPr="00C15B37">
        <w:rPr>
          <w:rStyle w:val="CodeinlineCar"/>
          <w:shd w:val="clear" w:color="auto" w:fill="F2F2F2" w:themeFill="background1" w:themeFillShade="F2"/>
        </w:rPr>
        <w:t>firebase</w:t>
      </w:r>
      <w:r w:rsidR="00C15B37">
        <w:t xml:space="preserve"> permet la même logique que le dossier </w:t>
      </w:r>
      <w:proofErr w:type="spellStart"/>
      <w:r w:rsidR="00C15B37" w:rsidRPr="00C15B37">
        <w:rPr>
          <w:rStyle w:val="CodeinlineCar"/>
          <w:shd w:val="clear" w:color="auto" w:fill="F2F2F2" w:themeFill="background1" w:themeFillShade="F2"/>
        </w:rPr>
        <w:t>database</w:t>
      </w:r>
      <w:proofErr w:type="spellEnd"/>
      <w:r w:rsidR="00C15B37" w:rsidRPr="00C15B37">
        <w:t>,</w:t>
      </w:r>
      <w:r w:rsidR="00C15B37">
        <w:t xml:space="preserve"> mais son rôle est de fournir la passerelle avec l’ancien monde, pour garantir une migration en douceur. Le dossier </w:t>
      </w:r>
      <w:proofErr w:type="spellStart"/>
      <w:r w:rsidR="00C15B37" w:rsidRPr="00C15B37">
        <w:rPr>
          <w:rStyle w:val="CodeinlineCar"/>
          <w:shd w:val="clear" w:color="auto" w:fill="F2F2F2" w:themeFill="background1" w:themeFillShade="F2"/>
        </w:rPr>
        <w:t>graphql</w:t>
      </w:r>
      <w:proofErr w:type="spellEnd"/>
      <w:r w:rsidR="00C15B37">
        <w:t xml:space="preserve"> permet d’exposer les services web (ici on parle de « </w:t>
      </w:r>
      <w:proofErr w:type="spellStart"/>
      <w:r w:rsidR="00C15B37">
        <w:t>query</w:t>
      </w:r>
      <w:proofErr w:type="spellEnd"/>
      <w:r w:rsidR="00C15B37">
        <w:t>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1" w:name="_Toc513543721"/>
      <w:r>
        <w:t>Automatisation des tests</w:t>
      </w:r>
      <w:bookmarkEnd w:id="71"/>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2" w:name="_Toc513543722"/>
      <w:r>
        <w:lastRenderedPageBreak/>
        <w:t>Intégration continue et déploiement</w:t>
      </w:r>
      <w:bookmarkEnd w:id="72"/>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99083A">
      <w:pPr>
        <w:pStyle w:val="Paragraphedeliste"/>
        <w:numPr>
          <w:ilvl w:val="0"/>
          <w:numId w:val="43"/>
        </w:numPr>
      </w:pPr>
      <w:r>
        <w:t>Déployer le nouveau code sur le serveur</w:t>
      </w:r>
    </w:p>
    <w:p w:rsidR="00AF38C4" w:rsidRDefault="00AF38C4" w:rsidP="0099083A">
      <w:pPr>
        <w:pStyle w:val="Paragraphedeliste"/>
        <w:numPr>
          <w:ilvl w:val="0"/>
          <w:numId w:val="43"/>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3" w:name="_Toc513543723"/>
      <w:r w:rsidRPr="00501196">
        <w:lastRenderedPageBreak/>
        <w:t>Réalisation</w:t>
      </w:r>
      <w:r w:rsidR="00E33211" w:rsidRPr="00501196">
        <w:t xml:space="preserve"> et gestion</w:t>
      </w:r>
      <w:r w:rsidR="00696414">
        <w:t xml:space="preserve"> (9</w:t>
      </w:r>
      <w:r w:rsidR="00AE6B84">
        <w:t>p)</w:t>
      </w:r>
      <w:bookmarkEnd w:id="73"/>
    </w:p>
    <w:p w:rsidR="001D503D" w:rsidRPr="009B5A2E" w:rsidRDefault="001D503D" w:rsidP="001D503D">
      <w:pPr>
        <w:pStyle w:val="Titre3"/>
      </w:pPr>
      <w:bookmarkStart w:id="74" w:name="_Toc513543724"/>
      <w:r>
        <w:t>Recrutement de compétences</w:t>
      </w:r>
      <w:r w:rsidR="00E36341">
        <w:t xml:space="preserve"> (0.5p)</w:t>
      </w:r>
      <w:bookmarkEnd w:id="74"/>
    </w:p>
    <w:p w:rsidR="000C41A1" w:rsidRPr="000C41A1" w:rsidRDefault="00D9248D" w:rsidP="001D503D">
      <w:pPr>
        <w:pStyle w:val="Titre3"/>
      </w:pPr>
      <w:bookmarkStart w:id="75" w:name="_Toc513543725"/>
      <w:r w:rsidRPr="00501196">
        <w:t>Équipe</w:t>
      </w:r>
      <w:r w:rsidR="009B5A2E">
        <w:t xml:space="preserve"> (0.5</w:t>
      </w:r>
      <w:r w:rsidR="003E0C5C">
        <w:t>p)</w:t>
      </w:r>
      <w:bookmarkEnd w:id="75"/>
    </w:p>
    <w:p w:rsidR="00072CBB" w:rsidRDefault="00072CBB" w:rsidP="00A21FBA">
      <w:pPr>
        <w:pStyle w:val="Titre3"/>
      </w:pPr>
      <w:bookmarkStart w:id="76" w:name="_Toc513543726"/>
      <w:r w:rsidRPr="00501196">
        <w:t>Gestion de projet</w:t>
      </w:r>
      <w:r w:rsidR="007A7CE8">
        <w:t xml:space="preserve"> (5</w:t>
      </w:r>
      <w:r w:rsidR="006D1E72">
        <w:t>p)</w:t>
      </w:r>
      <w:bookmarkEnd w:id="76"/>
    </w:p>
    <w:p w:rsidR="000E44C9" w:rsidRPr="000E44C9" w:rsidRDefault="0062219D" w:rsidP="000E44C9">
      <w:r>
        <w:rPr>
          <w:highlight w:val="yellow"/>
        </w:rPr>
        <w:t>&lt;</w:t>
      </w:r>
      <w:r w:rsidR="000E44C9" w:rsidRPr="0062219D">
        <w:rPr>
          <w:highlight w:val="yellow"/>
        </w:rPr>
        <w:t xml:space="preserve">Parler des </w:t>
      </w:r>
      <w:proofErr w:type="spellStart"/>
      <w:r w:rsidR="000E44C9" w:rsidRPr="0062219D">
        <w:rPr>
          <w:highlight w:val="yellow"/>
        </w:rPr>
        <w:t>burndown</w:t>
      </w:r>
      <w:proofErr w:type="spellEnd"/>
      <w:r w:rsidR="000E44C9" w:rsidRPr="0062219D">
        <w:rPr>
          <w:highlight w:val="yellow"/>
        </w:rPr>
        <w:t>/up chart</w:t>
      </w:r>
      <w:r w:rsidR="00E02B93" w:rsidRPr="0062219D">
        <w:rPr>
          <w:highlight w:val="yellow"/>
        </w:rPr>
        <w:t xml:space="preserve"> + diagramme</w:t>
      </w:r>
      <w:r w:rsidR="00B42894" w:rsidRPr="0062219D">
        <w:rPr>
          <w:highlight w:val="yellow"/>
        </w:rPr>
        <w:t>s</w:t>
      </w:r>
      <w:r>
        <w:t>&gt;</w:t>
      </w:r>
    </w:p>
    <w:p w:rsidR="00D30F3D" w:rsidRPr="00D30F3D" w:rsidRDefault="00D30F3D" w:rsidP="00997339">
      <w:pPr>
        <w:pStyle w:val="Titre4"/>
      </w:pPr>
      <w:r w:rsidRPr="00501196">
        <w:t>Méthode Kanban</w:t>
      </w:r>
    </w:p>
    <w:p w:rsidR="00072CBB" w:rsidRDefault="00072CBB" w:rsidP="00997339">
      <w:pPr>
        <w:pStyle w:val="Titre4"/>
      </w:pPr>
      <w:r w:rsidRPr="00EF75C1">
        <w:t>Sprint planning</w:t>
      </w:r>
      <w:r w:rsidR="00EF75C1" w:rsidRPr="00EF75C1">
        <w:t xml:space="preserve"> (mettre le planning sous forme de </w:t>
      </w:r>
      <w:r w:rsidR="008C7996">
        <w:t xml:space="preserve">diagramme de </w:t>
      </w:r>
      <w:proofErr w:type="spellStart"/>
      <w:r w:rsidR="00EF75C1" w:rsidRPr="00EF75C1">
        <w:t>gantt</w:t>
      </w:r>
      <w:proofErr w:type="spellEnd"/>
      <w:r w:rsidR="00EF75C1" w:rsidRPr="00EF75C1">
        <w:t>)</w:t>
      </w:r>
    </w:p>
    <w:p w:rsidR="00D30F3D" w:rsidRPr="00D30F3D" w:rsidRDefault="00D30F3D" w:rsidP="00997339">
      <w:pPr>
        <w:pStyle w:val="Titre4"/>
      </w:pPr>
      <w:r w:rsidRPr="00501196">
        <w:t>Utilisation de Asana</w:t>
      </w:r>
    </w:p>
    <w:p w:rsidR="00072CBB" w:rsidRPr="00B97D6D" w:rsidRDefault="00072CBB" w:rsidP="00997339">
      <w:pPr>
        <w:pStyle w:val="Titre4"/>
      </w:pPr>
      <w:r w:rsidRPr="00B97D6D">
        <w:t>Daily meeting</w:t>
      </w:r>
    </w:p>
    <w:p w:rsidR="00072CBB" w:rsidRPr="00B97D6D" w:rsidRDefault="00072CBB" w:rsidP="00997339">
      <w:pPr>
        <w:pStyle w:val="Titre4"/>
      </w:pPr>
      <w:r w:rsidRPr="00B97D6D">
        <w:t>Rétrospective de sprint</w:t>
      </w:r>
    </w:p>
    <w:p w:rsidR="00072CBB" w:rsidRDefault="00072CBB" w:rsidP="00997339">
      <w:pPr>
        <w:pStyle w:val="Titre4"/>
      </w:pPr>
      <w:r w:rsidRPr="00501196">
        <w:t>Revue de planning</w:t>
      </w:r>
    </w:p>
    <w:p w:rsidR="00820E83" w:rsidRPr="00820E83" w:rsidRDefault="00820E83" w:rsidP="00997339">
      <w:pPr>
        <w:pStyle w:val="Titre4"/>
      </w:pPr>
      <w:r>
        <w:t>Suivi des KPI</w:t>
      </w:r>
    </w:p>
    <w:p w:rsidR="00356DA1" w:rsidRDefault="009D3A76" w:rsidP="00A21FBA">
      <w:pPr>
        <w:pStyle w:val="Titre3"/>
      </w:pPr>
      <w:bookmarkStart w:id="77" w:name="_Toc513543727"/>
      <w:r>
        <w:t>Développement</w:t>
      </w:r>
      <w:r w:rsidR="00ED2119">
        <w:t xml:space="preserve"> (2</w:t>
      </w:r>
      <w:r w:rsidR="003E0C5C">
        <w:t>p)</w:t>
      </w:r>
      <w:bookmarkEnd w:id="77"/>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 xml:space="preserve">des </w:t>
      </w:r>
      <w:proofErr w:type="spellStart"/>
      <w:r w:rsidR="00364500">
        <w:rPr>
          <w:highlight w:val="yellow"/>
        </w:rPr>
        <w:t>screens</w:t>
      </w:r>
      <w:proofErr w:type="spellEnd"/>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 xml:space="preserve">&lt;Mettre des </w:t>
      </w:r>
      <w:proofErr w:type="spellStart"/>
      <w:r w:rsidRPr="00241D8E">
        <w:rPr>
          <w:highlight w:val="yellow"/>
        </w:rPr>
        <w:t>query</w:t>
      </w:r>
      <w:proofErr w:type="spellEnd"/>
      <w:r w:rsidRPr="00241D8E">
        <w:rPr>
          <w:highlight w:val="yellow"/>
        </w:rPr>
        <w:t xml:space="preserve"> </w:t>
      </w:r>
      <w:proofErr w:type="spellStart"/>
      <w:r w:rsidRPr="00241D8E">
        <w:rPr>
          <w:highlight w:val="yellow"/>
        </w:rPr>
        <w:t>graphql</w:t>
      </w:r>
      <w:proofErr w:type="spellEnd"/>
      <w:r>
        <w:rPr>
          <w:highlight w:val="yellow"/>
        </w:rPr>
        <w:t>, parler un peu des services web</w:t>
      </w:r>
      <w:r w:rsidRPr="00241D8E">
        <w:rPr>
          <w:highlight w:val="yellow"/>
        </w:rPr>
        <w:t>&gt;</w:t>
      </w:r>
    </w:p>
    <w:p w:rsidR="004E4550" w:rsidRPr="00B84159" w:rsidRDefault="004E4550" w:rsidP="00B84159">
      <w:r w:rsidRPr="004E4550">
        <w:rPr>
          <w:highlight w:val="yellow"/>
        </w:rPr>
        <w:t xml:space="preserve">&lt;Parler de la gestion avec GitHub : </w:t>
      </w:r>
      <w:proofErr w:type="spellStart"/>
      <w:r w:rsidRPr="004E4550">
        <w:rPr>
          <w:highlight w:val="yellow"/>
        </w:rPr>
        <w:t>process</w:t>
      </w:r>
      <w:proofErr w:type="spellEnd"/>
      <w:r w:rsidRPr="004E4550">
        <w:rPr>
          <w:highlight w:val="yellow"/>
        </w:rPr>
        <w:t xml:space="preserve"> review, etc.&gt;</w:t>
      </w:r>
    </w:p>
    <w:p w:rsidR="008741F3" w:rsidRPr="00501196" w:rsidRDefault="008741F3" w:rsidP="00A21FBA">
      <w:pPr>
        <w:pStyle w:val="Titre3"/>
      </w:pPr>
      <w:bookmarkStart w:id="78" w:name="_Toc513543728"/>
      <w:r w:rsidRPr="00501196">
        <w:lastRenderedPageBreak/>
        <w:t>Contraintes</w:t>
      </w:r>
      <w:r w:rsidR="006F4D2B">
        <w:t xml:space="preserve"> (1</w:t>
      </w:r>
      <w:r w:rsidR="00B61704">
        <w:t>p)</w:t>
      </w:r>
      <w:bookmarkEnd w:id="78"/>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79" w:name="_Toc513543729"/>
      <w:r w:rsidRPr="00501196">
        <w:t>Mise en production</w:t>
      </w:r>
      <w:r w:rsidR="001F35F7">
        <w:t xml:space="preserve"> (0.5</w:t>
      </w:r>
      <w:r w:rsidR="00AE6B84">
        <w:t>p)</w:t>
      </w:r>
      <w:bookmarkEnd w:id="79"/>
    </w:p>
    <w:p w:rsidR="008741F3" w:rsidRPr="00501196" w:rsidRDefault="008741F3" w:rsidP="00A21FBA">
      <w:pPr>
        <w:pStyle w:val="Titre3"/>
      </w:pPr>
      <w:bookmarkStart w:id="80" w:name="_Toc513543730"/>
      <w:r w:rsidRPr="00501196">
        <w:t>Procédure</w:t>
      </w:r>
      <w:bookmarkEnd w:id="80"/>
    </w:p>
    <w:p w:rsidR="008741F3" w:rsidRPr="00501196" w:rsidRDefault="008741F3" w:rsidP="00A21FBA">
      <w:pPr>
        <w:pStyle w:val="Titre3"/>
      </w:pPr>
      <w:bookmarkStart w:id="81" w:name="_Toc513543731"/>
      <w:r w:rsidRPr="00501196">
        <w:t>Contraintes</w:t>
      </w:r>
      <w:bookmarkEnd w:id="81"/>
    </w:p>
    <w:p w:rsidR="008741F3" w:rsidRPr="00501196" w:rsidRDefault="008741F3" w:rsidP="00A21FBA">
      <w:pPr>
        <w:pStyle w:val="Titre3"/>
      </w:pPr>
      <w:bookmarkStart w:id="82" w:name="_Toc513543732"/>
      <w:r w:rsidRPr="00501196">
        <w:t>Évolution</w:t>
      </w:r>
      <w:bookmarkEnd w:id="82"/>
    </w:p>
    <w:p w:rsidR="00CA68CB" w:rsidRPr="00501196" w:rsidRDefault="005E5391" w:rsidP="00A21FBA">
      <w:pPr>
        <w:pStyle w:val="Titre2"/>
      </w:pPr>
      <w:bookmarkStart w:id="83" w:name="_Toc513543733"/>
      <w:r w:rsidRPr="00501196">
        <w:t>Retours sur investissement</w:t>
      </w:r>
      <w:r w:rsidR="001F35F7">
        <w:t xml:space="preserve"> (0.5</w:t>
      </w:r>
      <w:r w:rsidR="00AE6B84">
        <w:t>p)</w:t>
      </w:r>
      <w:bookmarkEnd w:id="83"/>
    </w:p>
    <w:p w:rsidR="00F56FB8" w:rsidRPr="00501196" w:rsidRDefault="00F56FB8" w:rsidP="00A21FBA">
      <w:pPr>
        <w:pStyle w:val="Titre3"/>
      </w:pPr>
      <w:bookmarkStart w:id="84" w:name="_Toc513543734"/>
      <w:r w:rsidRPr="00501196">
        <w:t>Augmentation des performances</w:t>
      </w:r>
      <w:bookmarkEnd w:id="84"/>
    </w:p>
    <w:p w:rsidR="00D9248D" w:rsidRPr="00501196" w:rsidRDefault="0080371C" w:rsidP="00A21FBA">
      <w:pPr>
        <w:pStyle w:val="Titre3"/>
      </w:pPr>
      <w:bookmarkStart w:id="85" w:name="_Toc513543735"/>
      <w:r w:rsidRPr="00501196">
        <w:t>Réduction des coûts</w:t>
      </w:r>
      <w:bookmarkEnd w:id="85"/>
      <w:r w:rsidR="00D9248D" w:rsidRPr="00501196">
        <w:br w:type="page"/>
      </w:r>
    </w:p>
    <w:p w:rsidR="00B55945" w:rsidRPr="00501196" w:rsidRDefault="00E537BE" w:rsidP="009A6275">
      <w:pPr>
        <w:pStyle w:val="Titre1"/>
      </w:pPr>
      <w:bookmarkStart w:id="86" w:name="_Toc513543736"/>
      <w:bookmarkStart w:id="87" w:name="_Toc506399647"/>
      <w:bookmarkStart w:id="88" w:name="_Toc506400730"/>
      <w:r w:rsidRPr="00501196">
        <w:lastRenderedPageBreak/>
        <w:t>Transformation des processus</w:t>
      </w:r>
      <w:r w:rsidR="00BE1059">
        <w:t xml:space="preserve"> (</w:t>
      </w:r>
      <w:r w:rsidR="001F35F7">
        <w:t>2</w:t>
      </w:r>
      <w:r w:rsidR="00BE1059">
        <w:t>p)</w:t>
      </w:r>
      <w:bookmarkEnd w:id="86"/>
    </w:p>
    <w:p w:rsidR="00892998" w:rsidRDefault="00892998" w:rsidP="00892998">
      <w:pPr>
        <w:pStyle w:val="Titre2"/>
      </w:pPr>
      <w:bookmarkStart w:id="89" w:name="_Toc513543737"/>
      <w:r>
        <w:t>Nouvel environnement agile</w:t>
      </w:r>
      <w:r w:rsidR="001F35F7">
        <w:t xml:space="preserve"> (1p)</w:t>
      </w:r>
      <w:bookmarkEnd w:id="89"/>
    </w:p>
    <w:p w:rsidR="00892998" w:rsidRDefault="00892998" w:rsidP="00892998">
      <w:pPr>
        <w:pStyle w:val="Titre3"/>
      </w:pPr>
      <w:bookmarkStart w:id="90" w:name="_Toc513543738"/>
      <w:r>
        <w:t>Proposition et mise en place d’une gestion agile</w:t>
      </w:r>
      <w:bookmarkEnd w:id="90"/>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91" w:name="_Toc513543739"/>
      <w:r>
        <w:t>Force de proposition pour des outils plus adaptés</w:t>
      </w:r>
      <w:bookmarkEnd w:id="91"/>
    </w:p>
    <w:p w:rsidR="00892998" w:rsidRPr="00892998" w:rsidRDefault="00892998" w:rsidP="00997339">
      <w:pPr>
        <w:pStyle w:val="Titre4"/>
      </w:pPr>
      <w:proofErr w:type="spellStart"/>
      <w:r>
        <w:t>Jira</w:t>
      </w:r>
      <w:proofErr w:type="spellEnd"/>
    </w:p>
    <w:p w:rsidR="00D9248D" w:rsidRPr="00501196" w:rsidRDefault="00D9248D" w:rsidP="00A21FBA">
      <w:pPr>
        <w:pStyle w:val="Titre2"/>
      </w:pPr>
      <w:bookmarkStart w:id="92" w:name="_Toc513543740"/>
      <w:r w:rsidRPr="00501196">
        <w:t>Nouvel environnement technique</w:t>
      </w:r>
      <w:r w:rsidR="001F35F7">
        <w:t xml:space="preserve"> (1p)</w:t>
      </w:r>
      <w:bookmarkEnd w:id="92"/>
    </w:p>
    <w:p w:rsidR="00EF1F40" w:rsidRPr="00501196" w:rsidRDefault="00D9248D" w:rsidP="00A21FBA">
      <w:pPr>
        <w:pStyle w:val="Titre3"/>
      </w:pPr>
      <w:bookmarkStart w:id="93" w:name="_Toc513543741"/>
      <w:r w:rsidRPr="00501196">
        <w:t>Solidité</w:t>
      </w:r>
      <w:bookmarkEnd w:id="93"/>
    </w:p>
    <w:p w:rsidR="00F37DDA" w:rsidRPr="00501196" w:rsidRDefault="00D9248D" w:rsidP="00A21FBA">
      <w:pPr>
        <w:pStyle w:val="Titre3"/>
      </w:pPr>
      <w:bookmarkStart w:id="94" w:name="_Toc513543742"/>
      <w:r w:rsidRPr="00501196">
        <w:t>Évolutivité</w:t>
      </w:r>
      <w:bookmarkEnd w:id="87"/>
      <w:bookmarkEnd w:id="88"/>
      <w:bookmarkEnd w:id="94"/>
      <w:r w:rsidR="00F37DDA" w:rsidRPr="00501196">
        <w:br w:type="page"/>
      </w:r>
    </w:p>
    <w:p w:rsidR="003E67C1" w:rsidRPr="00501196" w:rsidRDefault="007F5D4B" w:rsidP="009A6275">
      <w:pPr>
        <w:pStyle w:val="Titre1"/>
      </w:pPr>
      <w:bookmarkStart w:id="95" w:name="_Toc506399649"/>
      <w:bookmarkStart w:id="96" w:name="_Toc506400732"/>
      <w:bookmarkStart w:id="97" w:name="_Toc513543743"/>
      <w:r>
        <w:lastRenderedPageBreak/>
        <w:t>Projet</w:t>
      </w:r>
      <w:r w:rsidR="003E67C1" w:rsidRPr="00501196">
        <w:t xml:space="preserve"> </w:t>
      </w:r>
      <w:bookmarkEnd w:id="95"/>
      <w:bookmarkEnd w:id="96"/>
      <w:r w:rsidR="00975D7F" w:rsidRPr="00501196">
        <w:t>personnel</w:t>
      </w:r>
      <w:r w:rsidR="00231E9C">
        <w:t> : SnipHub</w:t>
      </w:r>
      <w:bookmarkEnd w:id="97"/>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933119"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7578" t="19922" r="17187" b="19336"/>
                    <a:stretch/>
                  </pic:blipFill>
                  <pic:spPr bwMode="auto">
                    <a:xfrm>
                      <a:off x="0" y="0"/>
                      <a:ext cx="1933119"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231E9C">
      <w:pPr>
        <w:pStyle w:val="Titre2"/>
      </w:pPr>
      <w:bookmarkStart w:id="98" w:name="_Toc513543744"/>
      <w:r w:rsidRPr="00501196">
        <w:t>Problématique récurrente et naissance</w:t>
      </w:r>
      <w:r w:rsidR="0003578C">
        <w:t xml:space="preserve"> de</w:t>
      </w:r>
      <w:r w:rsidRPr="00501196">
        <w:t xml:space="preserve"> l’idée</w:t>
      </w:r>
      <w:bookmarkEnd w:id="98"/>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231E9C">
      <w:pPr>
        <w:pStyle w:val="Titre2"/>
      </w:pPr>
      <w:bookmarkStart w:id="99" w:name="_Toc513543745"/>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99"/>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99083A">
      <w:pPr>
        <w:pStyle w:val="Paragraphedeliste"/>
        <w:numPr>
          <w:ilvl w:val="0"/>
          <w:numId w:val="40"/>
        </w:numPr>
      </w:pPr>
      <w:r>
        <w:rPr>
          <w:b/>
        </w:rPr>
        <w:t xml:space="preserve">21 millions </w:t>
      </w:r>
      <w:r>
        <w:t>de développeurs dans le monde</w:t>
      </w:r>
    </w:p>
    <w:p w:rsidR="002841EE" w:rsidRPr="008851D5" w:rsidRDefault="008851D5" w:rsidP="0099083A">
      <w:pPr>
        <w:pStyle w:val="Paragraphedeliste"/>
        <w:numPr>
          <w:ilvl w:val="0"/>
          <w:numId w:val="40"/>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99083A">
      <w:pPr>
        <w:pStyle w:val="Paragraphedeliste"/>
        <w:numPr>
          <w:ilvl w:val="0"/>
          <w:numId w:val="40"/>
        </w:numPr>
        <w:spacing w:after="0" w:line="240" w:lineRule="auto"/>
        <w:rPr>
          <w:b/>
        </w:rPr>
      </w:pPr>
      <w:r>
        <w:rPr>
          <w:b/>
        </w:rPr>
        <w:t xml:space="preserve">1 243 </w:t>
      </w:r>
      <w:r>
        <w:t>questions taguées avec « code-snippets »</w:t>
      </w:r>
    </w:p>
    <w:p w:rsidR="002841EE" w:rsidRDefault="00825ECF" w:rsidP="0099083A">
      <w:pPr>
        <w:pStyle w:val="Paragraphedeliste"/>
        <w:numPr>
          <w:ilvl w:val="0"/>
          <w:numId w:val="40"/>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99083A">
      <w:pPr>
        <w:pStyle w:val="Paragraphedeliste"/>
        <w:numPr>
          <w:ilvl w:val="0"/>
          <w:numId w:val="41"/>
        </w:numPr>
        <w:rPr>
          <w:b/>
        </w:rPr>
      </w:pPr>
      <w:r w:rsidRPr="00B97D6D">
        <w:rPr>
          <w:b/>
        </w:rPr>
        <w:t>GitHub</w:t>
      </w:r>
      <w:r>
        <w:rPr>
          <w:b/>
        </w:rPr>
        <w:t xml:space="preserve"> : </w:t>
      </w:r>
      <w:r>
        <w:t xml:space="preserve">permet de pouvoir publier des </w:t>
      </w:r>
      <w:proofErr w:type="spellStart"/>
      <w:r>
        <w:rPr>
          <w:i/>
        </w:rPr>
        <w:t>gist</w:t>
      </w:r>
      <w:r w:rsidR="00E434BD">
        <w:rPr>
          <w:i/>
        </w:rPr>
        <w:t>s</w:t>
      </w:r>
      <w:proofErr w:type="spellEnd"/>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99083A">
      <w:pPr>
        <w:pStyle w:val="Paragraphedeliste"/>
        <w:numPr>
          <w:ilvl w:val="0"/>
          <w:numId w:val="41"/>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99083A">
      <w:pPr>
        <w:pStyle w:val="Paragraphedeliste"/>
        <w:numPr>
          <w:ilvl w:val="0"/>
          <w:numId w:val="41"/>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231E9C">
      <w:pPr>
        <w:pStyle w:val="Titre2"/>
      </w:pPr>
      <w:bookmarkStart w:id="100" w:name="_Toc513543746"/>
      <w:r w:rsidRPr="00501196">
        <w:lastRenderedPageBreak/>
        <w:t>Spécification</w:t>
      </w:r>
      <w:r w:rsidR="00B26323" w:rsidRPr="00501196">
        <w:t>, estimation, coûts</w:t>
      </w:r>
      <w:bookmarkEnd w:id="100"/>
    </w:p>
    <w:p w:rsidR="00141954" w:rsidRDefault="00141954" w:rsidP="00231E9C">
      <w:pPr>
        <w:pStyle w:val="Titre3"/>
      </w:pPr>
      <w:bookmarkStart w:id="101" w:name="_Toc513543747"/>
      <w:r>
        <w:t>Cahier des charges</w:t>
      </w:r>
      <w:bookmarkEnd w:id="101"/>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02300" cy="4600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2681" cy="4616777"/>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231E9C">
      <w:pPr>
        <w:pStyle w:val="Titre3"/>
      </w:pPr>
      <w:bookmarkStart w:id="102" w:name="_Toc513543748"/>
      <w:r>
        <w:lastRenderedPageBreak/>
        <w:t>Work Breakdown Structure</w:t>
      </w:r>
      <w:bookmarkEnd w:id="102"/>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99083A">
      <w:pPr>
        <w:pStyle w:val="Paragraphedeliste"/>
        <w:numPr>
          <w:ilvl w:val="0"/>
          <w:numId w:val="42"/>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99083A">
      <w:pPr>
        <w:pStyle w:val="Paragraphedeliste"/>
        <w:numPr>
          <w:ilvl w:val="0"/>
          <w:numId w:val="42"/>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99083A">
      <w:pPr>
        <w:pStyle w:val="Paragraphedeliste"/>
        <w:numPr>
          <w:ilvl w:val="0"/>
          <w:numId w:val="42"/>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99083A">
      <w:pPr>
        <w:pStyle w:val="Paragraphedeliste"/>
        <w:numPr>
          <w:ilvl w:val="0"/>
          <w:numId w:val="42"/>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99083A">
      <w:pPr>
        <w:pStyle w:val="Paragraphedeliste"/>
        <w:numPr>
          <w:ilvl w:val="0"/>
          <w:numId w:val="42"/>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99083A">
      <w:pPr>
        <w:pStyle w:val="Paragraphedeliste"/>
        <w:numPr>
          <w:ilvl w:val="0"/>
          <w:numId w:val="42"/>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3">
                      <a:extLst>
                        <a:ext uri="{28A0092B-C50C-407E-A947-70E740481C1C}">
                          <a14:useLocalDpi xmlns:a14="http://schemas.microsoft.com/office/drawing/2010/main" val="0"/>
                        </a:ext>
                      </a:extLst>
                    </a:blip>
                    <a:stretch>
                      <a:fillRect/>
                    </a:stretch>
                  </pic:blipFill>
                  <pic:spPr>
                    <a:xfrm>
                      <a:off x="0" y="0"/>
                      <a:ext cx="4345890" cy="803015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231E9C">
      <w:pPr>
        <w:pStyle w:val="Titre3"/>
        <w:rPr>
          <w:lang w:val="en-US"/>
        </w:rPr>
      </w:pPr>
      <w:bookmarkStart w:id="103" w:name="_Toc513543749"/>
      <w:r w:rsidRPr="00A07801">
        <w:rPr>
          <w:lang w:val="en-US"/>
        </w:rPr>
        <w:lastRenderedPageBreak/>
        <w:t>Planning</w:t>
      </w:r>
      <w:bookmarkEnd w:id="103"/>
    </w:p>
    <w:p w:rsidR="00E00C99" w:rsidRDefault="00605247" w:rsidP="00E00C99">
      <w:pPr>
        <w:pStyle w:val="Image"/>
      </w:pPr>
      <w:r>
        <w:rPr>
          <w:lang w:val="en-US"/>
        </w:rPr>
        <w:drawing>
          <wp:inline distT="0" distB="0" distL="0" distR="0">
            <wp:extent cx="5756910" cy="3561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4">
                      <a:extLst>
                        <a:ext uri="{28A0092B-C50C-407E-A947-70E740481C1C}">
                          <a14:useLocalDpi xmlns:a14="http://schemas.microsoft.com/office/drawing/2010/main" val="0"/>
                        </a:ext>
                      </a:extLst>
                    </a:blip>
                    <a:stretch>
                      <a:fillRect/>
                    </a:stretch>
                  </pic:blipFill>
                  <pic:spPr>
                    <a:xfrm>
                      <a:off x="0" y="0"/>
                      <a:ext cx="5756910" cy="3561080"/>
                    </a:xfrm>
                    <a:prstGeom prst="rect">
                      <a:avLst/>
                    </a:prstGeom>
                  </pic:spPr>
                </pic:pic>
              </a:graphicData>
            </a:graphic>
          </wp:inline>
        </w:drawing>
      </w:r>
    </w:p>
    <w:p w:rsidR="007E5D30" w:rsidRDefault="00E00C99" w:rsidP="00E00C99">
      <w:pPr>
        <w:pStyle w:val="Lgende"/>
        <w:jc w:val="center"/>
      </w:pPr>
      <w:r w:rsidRPr="00D35B23">
        <w:t>Planning prévisionnel de SnipHub</w:t>
      </w:r>
    </w:p>
    <w:p w:rsidR="00DE1F4D" w:rsidRDefault="003C0109" w:rsidP="00231E9C">
      <w:pPr>
        <w:pStyle w:val="Titre3"/>
      </w:pPr>
      <w:bookmarkStart w:id="104" w:name="_Toc513543750"/>
      <w:r>
        <w:lastRenderedPageBreak/>
        <w:t>Analyse des coûts</w:t>
      </w:r>
      <w:bookmarkEnd w:id="104"/>
    </w:p>
    <w:p w:rsidR="00BC44AC" w:rsidRDefault="00DE1F4D" w:rsidP="00BC44AC">
      <w:pPr>
        <w:pStyle w:val="Image"/>
      </w:pPr>
      <w:r>
        <w:drawing>
          <wp:inline distT="0" distB="0" distL="0" distR="0">
            <wp:extent cx="2880360" cy="3983479"/>
            <wp:effectExtent l="0" t="0" r="254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4-28 à 11.04.2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360" cy="3983479"/>
                    </a:xfrm>
                    <a:prstGeom prst="rect">
                      <a:avLst/>
                    </a:prstGeom>
                  </pic:spPr>
                </pic:pic>
              </a:graphicData>
            </a:graphic>
          </wp:inline>
        </w:drawing>
      </w:r>
    </w:p>
    <w:p w:rsidR="00DE1F4D" w:rsidRDefault="00BC44AC" w:rsidP="00BC44AC">
      <w:pPr>
        <w:pStyle w:val="Lgende"/>
        <w:jc w:val="center"/>
      </w:pPr>
      <w:r>
        <w:t>Simulation d’une estimation de budget</w:t>
      </w:r>
    </w:p>
    <w:p w:rsidR="00BC44AC" w:rsidRDefault="00BC44AC" w:rsidP="00BC44AC">
      <w:r>
        <w:t>Le budget présenté ci-dessus est une simulation sur les coûts prévisionnels de ce projet.</w:t>
      </w:r>
    </w:p>
    <w:p w:rsidR="0067473C" w:rsidRDefault="00BC44AC" w:rsidP="00BC44AC">
      <w:r>
        <w:t>Cette estimation de budget est simulation, en partie. En effet, nous n’</w:t>
      </w:r>
      <w:r w:rsidR="001A298B">
        <w:t>avions pas réellement fondé</w:t>
      </w:r>
      <w:r>
        <w:t xml:space="preserve"> l’</w:t>
      </w:r>
      <w:r w:rsidR="001A298B">
        <w:t>entreprise SnipHub. I</w:t>
      </w:r>
      <w:r>
        <w:t>l n’était donc pas nécessaire d’avoir des ressources humaines qui coûtent</w:t>
      </w:r>
      <w:r w:rsidR="0067473C">
        <w:t xml:space="preserve"> (salaires, etc.), puisque l</w:t>
      </w:r>
      <w:r>
        <w:t>e projet a été réalisé sur notre</w:t>
      </w:r>
      <w:r w:rsidR="0067473C">
        <w:t xml:space="preserve"> temps libre.</w:t>
      </w:r>
    </w:p>
    <w:p w:rsidR="00BC44AC" w:rsidRPr="00BC44AC" w:rsidRDefault="00BC44AC" w:rsidP="00BC44AC">
      <w:r>
        <w:t>Cependant, certaines charges restantes immuables : Firebase, ElasticSearch, l’hébergement et le nom de domaine. Ces charges sont emmenées par les tiers</w:t>
      </w:r>
      <w:r w:rsidR="009E12AB">
        <w:t>,</w:t>
      </w:r>
      <w:r>
        <w:t xml:space="preserve"> mettant à disposition ces services, elles sont donc nécessaires même si le projet est personnel</w:t>
      </w:r>
      <w:r w:rsidR="009E12AB">
        <w:t xml:space="preserve"> et en dehors de tout contexte </w:t>
      </w:r>
      <w:r w:rsidR="00680134">
        <w:t>professionnel</w:t>
      </w:r>
      <w:r>
        <w:t>.</w:t>
      </w:r>
    </w:p>
    <w:p w:rsidR="00471FC4" w:rsidRDefault="00471FC4" w:rsidP="00231E9C">
      <w:pPr>
        <w:pStyle w:val="Titre2"/>
      </w:pPr>
      <w:bookmarkStart w:id="105" w:name="_Toc513543751"/>
      <w:r>
        <w:lastRenderedPageBreak/>
        <w:t>Réalisation</w:t>
      </w:r>
      <w:bookmarkEnd w:id="105"/>
    </w:p>
    <w:p w:rsidR="00471FC4" w:rsidRDefault="00471FC4" w:rsidP="00231E9C">
      <w:pPr>
        <w:pStyle w:val="Titre3"/>
      </w:pPr>
      <w:bookmarkStart w:id="106" w:name="_Toc513543752"/>
      <w:r>
        <w:t>Mise en place de l’environnement</w:t>
      </w:r>
      <w:bookmarkEnd w:id="106"/>
    </w:p>
    <w:p w:rsidR="00B96EEA" w:rsidRDefault="00B96EEA" w:rsidP="00B96EEA">
      <w:r>
        <w:t>Nous avons décidé de réaliser ce projet en tant que POC</w:t>
      </w:r>
      <w:r w:rsidR="001B1AC6">
        <w:t xml:space="preserve"> (Proof Of Concept)</w:t>
      </w:r>
      <w:r>
        <w:t>, puisque dans un cadre de lean startup, la première version de l’application devait contenir les fonctionnalités minimales pour voir si le projet intéresse des utilisateurs.</w:t>
      </w:r>
    </w:p>
    <w:p w:rsidR="00B96EEA" w:rsidRDefault="00B96EEA" w:rsidP="00B96EEA">
      <w:r>
        <w:t>Un environnement simple a été choisi, pour plusieurs raisons :</w:t>
      </w:r>
    </w:p>
    <w:p w:rsidR="00B96EEA" w:rsidRDefault="00B96EEA" w:rsidP="00BC0F47">
      <w:pPr>
        <w:pStyle w:val="Paragraphedeliste"/>
        <w:numPr>
          <w:ilvl w:val="0"/>
          <w:numId w:val="47"/>
        </w:numPr>
      </w:pPr>
      <w:r>
        <w:t>Simplicité de mise en place et de maintenabilité</w:t>
      </w:r>
    </w:p>
    <w:p w:rsidR="00B96EEA" w:rsidRDefault="00B96EEA" w:rsidP="00BC0F47">
      <w:pPr>
        <w:pStyle w:val="Paragraphedeliste"/>
        <w:numPr>
          <w:ilvl w:val="0"/>
          <w:numId w:val="47"/>
        </w:numPr>
      </w:pPr>
      <w:r>
        <w:t>Facilité de changement d’architecture</w:t>
      </w:r>
    </w:p>
    <w:p w:rsidR="00B96EEA" w:rsidRDefault="00B96EEA" w:rsidP="00BC0F47">
      <w:pPr>
        <w:pStyle w:val="Paragraphedeliste"/>
        <w:numPr>
          <w:ilvl w:val="0"/>
          <w:numId w:val="47"/>
        </w:numPr>
      </w:pPr>
      <w:r>
        <w:t>Faible coûts</w:t>
      </w:r>
      <w:bookmarkStart w:id="107" w:name="_GoBack"/>
      <w:bookmarkEnd w:id="107"/>
    </w:p>
    <w:p w:rsidR="00B96EEA" w:rsidRDefault="00B96EEA" w:rsidP="00B96EEA">
      <w:r>
        <w:t>L’environnement choisi est le suivant :</w:t>
      </w:r>
    </w:p>
    <w:p w:rsidR="001A5138" w:rsidRDefault="00B96EEA" w:rsidP="00B96EEA">
      <w:pPr>
        <w:jc w:val="center"/>
      </w:pPr>
      <w:r w:rsidRPr="001A5138">
        <w:rPr>
          <w:rStyle w:val="Icone"/>
          <w:noProof/>
        </w:rPr>
        <w:drawing>
          <wp:inline distT="0" distB="0" distL="0" distR="0">
            <wp:extent cx="914824" cy="10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824" cy="1080000"/>
                    </a:xfrm>
                    <a:prstGeom prst="rect">
                      <a:avLst/>
                    </a:prstGeom>
                  </pic:spPr>
                </pic:pic>
              </a:graphicData>
            </a:graphic>
          </wp:inline>
        </w:drawing>
      </w:r>
      <w:r w:rsidRPr="001A5138">
        <w:rPr>
          <w:rStyle w:val="Icone"/>
          <w:noProof/>
        </w:rPr>
        <w:drawing>
          <wp:inline distT="0" distB="0" distL="0" distR="0">
            <wp:extent cx="900000" cy="10800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07 à 14.24.05.png"/>
                    <pic:cNvPicPr/>
                  </pic:nvPicPr>
                  <pic:blipFill>
                    <a:blip r:embed="rId46">
                      <a:extLst>
                        <a:ext uri="{28A0092B-C50C-407E-A947-70E740481C1C}">
                          <a14:useLocalDpi xmlns:a14="http://schemas.microsoft.com/office/drawing/2010/main" val="0"/>
                        </a:ext>
                      </a:extLst>
                    </a:blip>
                    <a:stretch>
                      <a:fillRect/>
                    </a:stretch>
                  </pic:blipFill>
                  <pic:spPr>
                    <a:xfrm>
                      <a:off x="0" y="0"/>
                      <a:ext cx="90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vis.jpg"/>
                    <pic:cNvPicPr/>
                  </pic:nvPicPr>
                  <pic:blipFill>
                    <a:blip r:embed="rId4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00762C43" w:rsidRPr="00762C43">
        <w:rPr>
          <w:rStyle w:val="Icone"/>
          <w:noProof/>
        </w:rPr>
        <w:drawing>
          <wp:inline distT="0" distB="0" distL="0" distR="0">
            <wp:extent cx="794483" cy="1080000"/>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5-07 à 17.07.09.png"/>
                    <pic:cNvPicPr/>
                  </pic:nvPicPr>
                  <pic:blipFill>
                    <a:blip r:embed="rId48">
                      <a:extLst>
                        <a:ext uri="{28A0092B-C50C-407E-A947-70E740481C1C}">
                          <a14:useLocalDpi xmlns:a14="http://schemas.microsoft.com/office/drawing/2010/main" val="0"/>
                        </a:ext>
                      </a:extLst>
                    </a:blip>
                    <a:stretch>
                      <a:fillRect/>
                    </a:stretch>
                  </pic:blipFill>
                  <pic:spPr>
                    <a:xfrm>
                      <a:off x="0" y="0"/>
                      <a:ext cx="794483" cy="1080000"/>
                    </a:xfrm>
                    <a:prstGeom prst="rect">
                      <a:avLst/>
                    </a:prstGeom>
                  </pic:spPr>
                </pic:pic>
              </a:graphicData>
            </a:graphic>
          </wp:inline>
        </w:drawing>
      </w:r>
      <w:r w:rsidR="00762C43" w:rsidRPr="00762C43">
        <w:rPr>
          <w:rStyle w:val="Icone"/>
          <w:noProof/>
        </w:rPr>
        <w:drawing>
          <wp:inline distT="0" distB="0" distL="0" distR="0">
            <wp:extent cx="927100" cy="1079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p>
    <w:p w:rsidR="00762C43" w:rsidRDefault="00762C43" w:rsidP="001A5138">
      <w:r>
        <w:t xml:space="preserve">Firebase est une technologie « backend </w:t>
      </w:r>
      <w:proofErr w:type="spellStart"/>
      <w:r>
        <w:t>less</w:t>
      </w:r>
      <w:proofErr w:type="spellEnd"/>
      <w:r>
        <w:t> », c’est à dire qu’il contient déjà une solution permettant de ne réaliser que la partie cliente sans devoir développer aussi une partie backend, ce qui est un gain de temps considérable pour le projet.</w:t>
      </w:r>
    </w:p>
    <w:p w:rsidR="001A5138" w:rsidRDefault="001A5138" w:rsidP="001A5138">
      <w:r>
        <w:t>Travis a été choisi pour sa simplicité d’intégration avec GitHub, ainsi que sa gratuité. C’est un outil majoritairement utilisé par la communauté de l’open source (ensemble de personnes qui développent et/ou utilisent des logiciels libres de droits).</w:t>
      </w:r>
    </w:p>
    <w:p w:rsidR="001E32CA" w:rsidRDefault="001A5138" w:rsidP="001A5138">
      <w:r>
        <w:t xml:space="preserve">Angular est un framework </w:t>
      </w:r>
      <w:r w:rsidR="001B1AC6">
        <w:t>frontend, développé par Google, permettant de développer rapidement des applications. Il est donc un excellent candidat pour réaliser ce POC.</w:t>
      </w:r>
    </w:p>
    <w:p w:rsidR="00EF1FB4" w:rsidRDefault="00762C43" w:rsidP="001A5138">
      <w:r>
        <w:t>RxJS est une librairie de gestion de tâches asynchrones, via la notion d’observables. Le choix de cette librairie est expliqué par le fait d’avoir Firebase, qui permet de faire du temps réel. Cette notion de temps réel, impliquant des tâches asynchrones, sera parfaitement gérée par RxJS.</w:t>
      </w:r>
    </w:p>
    <w:p w:rsidR="00762C43" w:rsidRPr="00B96EEA" w:rsidRDefault="00EF1FB4" w:rsidP="00EF1FB4">
      <w:pPr>
        <w:spacing w:after="0" w:line="240" w:lineRule="auto"/>
      </w:pPr>
      <w:r>
        <w:br w:type="page"/>
      </w:r>
    </w:p>
    <w:p w:rsidR="00D15BD4" w:rsidRDefault="00D15BD4" w:rsidP="00231E9C">
      <w:pPr>
        <w:pStyle w:val="Titre3"/>
      </w:pPr>
      <w:bookmarkStart w:id="108" w:name="_Toc513543753"/>
      <w:r>
        <w:lastRenderedPageBreak/>
        <w:t>Développement</w:t>
      </w:r>
      <w:bookmarkEnd w:id="108"/>
    </w:p>
    <w:p w:rsidR="00EF1FB4" w:rsidRDefault="00EF1FB4" w:rsidP="00EF1FB4">
      <w:r>
        <w:t>La phase de développement s’est déroulée en trois grandes étapes :</w:t>
      </w:r>
    </w:p>
    <w:p w:rsidR="00EF1FB4" w:rsidRDefault="00EF1FB4" w:rsidP="00EF1FB4">
      <w:pPr>
        <w:pStyle w:val="Paragraphedeliste"/>
        <w:numPr>
          <w:ilvl w:val="0"/>
          <w:numId w:val="32"/>
        </w:numPr>
      </w:pPr>
      <w:r>
        <w:t>Ouverture du projet sur Firebase, permettant l’accès aux fonctionnalités de ce dernier (connexion utilisateur, base de données, etc.)</w:t>
      </w:r>
    </w:p>
    <w:p w:rsidR="00EF1FB4" w:rsidRDefault="00EF1FB4" w:rsidP="00EF1FB4">
      <w:pPr>
        <w:pStyle w:val="Paragraphedeliste"/>
        <w:numPr>
          <w:ilvl w:val="0"/>
          <w:numId w:val="32"/>
        </w:numPr>
      </w:pPr>
      <w:r>
        <w:t>Ouverture d’un projet ElasticSearch sur la plateforme Bonzaï (permettant la recherche de snippets)</w:t>
      </w:r>
    </w:p>
    <w:p w:rsidR="0093542F" w:rsidRDefault="00EF1FB4" w:rsidP="0093542F">
      <w:pPr>
        <w:pStyle w:val="Paragraphedeliste"/>
        <w:numPr>
          <w:ilvl w:val="0"/>
          <w:numId w:val="32"/>
        </w:numPr>
      </w:pPr>
      <w:r>
        <w:t>Réalisation de l’application web</w:t>
      </w:r>
    </w:p>
    <w:p w:rsidR="00EF1FB4" w:rsidRDefault="0093542F" w:rsidP="00EF1FB4">
      <w:r>
        <w:t xml:space="preserve">Une dernière étape, non mentionnée ci-dessus, est la mise en production, qui sera expliquée plus en détails sans le chapitre </w:t>
      </w:r>
      <w:r w:rsidRPr="0093542F">
        <w:rPr>
          <w:b/>
        </w:rPr>
        <w:t>Mise en Production</w:t>
      </w:r>
      <w:r w:rsidRPr="0093542F">
        <w:t>.</w:t>
      </w:r>
    </w:p>
    <w:p w:rsidR="0093542F" w:rsidRPr="00EF3755" w:rsidRDefault="0093542F" w:rsidP="00EF1FB4">
      <w:r>
        <w:t>Le développement de l’application s’est déroulé durant nos temps libre, à savoir les soirs de semaine ainsi que les week-ends. Aucun problème majeur n’est apparu durant la phase de développement, les outils sélectionnés en amont ont permis une réalisation sans surprises ni difficultés.</w:t>
      </w:r>
    </w:p>
    <w:p w:rsidR="00D15BD4" w:rsidRDefault="00A45F9F" w:rsidP="00231E9C">
      <w:pPr>
        <w:pStyle w:val="Titre3"/>
      </w:pPr>
      <w:bookmarkStart w:id="109" w:name="_Toc513543754"/>
      <w:r>
        <w:t>I</w:t>
      </w:r>
      <w:r w:rsidR="00D15BD4">
        <w:t>ntégration continue</w:t>
      </w:r>
      <w:r>
        <w:t xml:space="preserve"> et automatisation des tests</w:t>
      </w:r>
      <w:bookmarkEnd w:id="109"/>
    </w:p>
    <w:p w:rsidR="0093542F" w:rsidRDefault="0093542F" w:rsidP="0093542F">
      <w:r>
        <w:t>Dans notre philosophie, il était important de ne déployer qu’une version minimale du produit pour en tester l’efficacité sur la communauté des développeurs. Cependant, notre philosophie était aussi de livrer un produit de qualité, et pour renforcer cela, une intégration continue a été mise en place pour assurer l’exécution des tests du projet avant chaque déploiement. Nous désirons avant tout pouvoir assurer qu’aucune régression n’était engendrée par tout déploiement.</w:t>
      </w:r>
    </w:p>
    <w:p w:rsidR="00E0351D" w:rsidRDefault="0093542F" w:rsidP="0093542F">
      <w:r>
        <w:t>L’outils Travis a été choisi pour ce rôle. Son intégration avec GitHub est simple et rapide. En quelques minutes seulement, un début de cadre DevOps était déjà en place sur le projet.</w:t>
      </w:r>
    </w:p>
    <w:p w:rsidR="00E0351D" w:rsidRDefault="00E0351D" w:rsidP="0093542F">
      <w:r>
        <w:t xml:space="preserve">De nos jours, une grande majorité des nouveaux projets </w:t>
      </w:r>
      <w:r w:rsidR="00CD131B">
        <w:t>possèdent une intégration continue, c’en est devenu une bonne pratique. Nous voulions nous inscrire dans cette démarche, qui est, selon nous, une manière d’apporter de la qualité à un produit.</w:t>
      </w:r>
    </w:p>
    <w:p w:rsidR="00CD131B" w:rsidRPr="0093542F" w:rsidRDefault="00903415" w:rsidP="00903415">
      <w:pPr>
        <w:jc w:val="center"/>
      </w:pPr>
      <w:r>
        <w:rPr>
          <w:noProof/>
        </w:rPr>
        <w:drawing>
          <wp:inline distT="0" distB="0" distL="0" distR="0" wp14:anchorId="2B2F0700" wp14:editId="462C5388">
            <wp:extent cx="2800350" cy="1190149"/>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thub+travis.jpg"/>
                    <pic:cNvPicPr/>
                  </pic:nvPicPr>
                  <pic:blipFill>
                    <a:blip r:embed="rId49">
                      <a:extLst>
                        <a:ext uri="{28A0092B-C50C-407E-A947-70E740481C1C}">
                          <a14:useLocalDpi xmlns:a14="http://schemas.microsoft.com/office/drawing/2010/main" val="0"/>
                        </a:ext>
                      </a:extLst>
                    </a:blip>
                    <a:stretch>
                      <a:fillRect/>
                    </a:stretch>
                  </pic:blipFill>
                  <pic:spPr>
                    <a:xfrm>
                      <a:off x="0" y="0"/>
                      <a:ext cx="2804028" cy="1191712"/>
                    </a:xfrm>
                    <a:prstGeom prst="rect">
                      <a:avLst/>
                    </a:prstGeom>
                  </pic:spPr>
                </pic:pic>
              </a:graphicData>
            </a:graphic>
          </wp:inline>
        </w:drawing>
      </w:r>
    </w:p>
    <w:p w:rsidR="00DA7EF8" w:rsidRPr="00DA7EF8" w:rsidRDefault="00DA7EF8" w:rsidP="00DA7EF8">
      <w:pPr>
        <w:pStyle w:val="Titre2"/>
      </w:pPr>
      <w:bookmarkStart w:id="110" w:name="_Toc513543755"/>
      <w:r>
        <w:lastRenderedPageBreak/>
        <w:t>Aspects juridiques</w:t>
      </w:r>
      <w:r w:rsidR="003725C7">
        <w:t xml:space="preserve"> (1p)</w:t>
      </w:r>
      <w:bookmarkEnd w:id="110"/>
    </w:p>
    <w:p w:rsidR="0010610A" w:rsidRDefault="00B26323" w:rsidP="00231E9C">
      <w:pPr>
        <w:pStyle w:val="Titre2"/>
      </w:pPr>
      <w:bookmarkStart w:id="111" w:name="_Toc513543756"/>
      <w:r w:rsidRPr="00501196">
        <w:t>Mise en production</w:t>
      </w:r>
      <w:bookmarkEnd w:id="111"/>
    </w:p>
    <w:p w:rsidR="00306884" w:rsidRDefault="00306884" w:rsidP="00306884">
      <w:r>
        <w:t>Grâce à la sélection d’outils modernes et simples, nous savions que la mise en production serait une phase non critique.</w:t>
      </w:r>
    </w:p>
    <w:p w:rsidR="00306884" w:rsidRDefault="00306884" w:rsidP="00306884">
      <w:r>
        <w:t>Le déploiement du projet se déroule en trois étapes :</w:t>
      </w:r>
    </w:p>
    <w:p w:rsidR="00306884" w:rsidRPr="00306884" w:rsidRDefault="00306884" w:rsidP="00903383">
      <w:pPr>
        <w:pStyle w:val="Paragraphedeliste"/>
        <w:numPr>
          <w:ilvl w:val="0"/>
          <w:numId w:val="39"/>
        </w:numPr>
        <w:rPr>
          <w:rStyle w:val="CodeinlineCar"/>
          <w:rFonts w:ascii="SF UI Display" w:hAnsi="SF UI Display"/>
        </w:rPr>
      </w:pPr>
      <w:r>
        <w:t xml:space="preserve">Construction de l’application Angular en mode production </w:t>
      </w:r>
      <w:r w:rsidRPr="00306884">
        <w:rPr>
          <w:rFonts w:ascii="Cambria Math" w:hAnsi="Cambria Math"/>
        </w:rPr>
        <w:t xml:space="preserve">⎯ </w:t>
      </w:r>
      <w:r>
        <w:t xml:space="preserve">compilation de tous les fichiers de l’application en quelques fichiers statiques, par exemple le fichier </w:t>
      </w:r>
      <w:r w:rsidRPr="00306884">
        <w:rPr>
          <w:rStyle w:val="CodeinlineCar"/>
          <w:shd w:val="clear" w:color="auto" w:fill="F2F2F2" w:themeFill="background1" w:themeFillShade="F2"/>
        </w:rPr>
        <w:t>bundle.js</w:t>
      </w:r>
      <w:r w:rsidRPr="00306884">
        <w:t xml:space="preserve"> va contenir tout le code JavaScript de l’application</w:t>
      </w:r>
      <w:r>
        <w:t xml:space="preserve"> (on peut retrouver le même cas pour les styles </w:t>
      </w:r>
      <w:r w:rsidRPr="00306884">
        <w:rPr>
          <w:rStyle w:val="CodeinlineCar"/>
          <w:shd w:val="clear" w:color="auto" w:fill="F2F2F2" w:themeFill="background1" w:themeFillShade="F2"/>
        </w:rPr>
        <w:t>styles.css</w:t>
      </w:r>
      <w:r w:rsidRPr="00306884">
        <w:t>)</w:t>
      </w:r>
      <w:r w:rsidR="00736475">
        <w:t>. On parle de SPA (Single Page Application).</w:t>
      </w:r>
    </w:p>
    <w:p w:rsidR="00306884" w:rsidRDefault="00306884" w:rsidP="00903383">
      <w:pPr>
        <w:pStyle w:val="Paragraphedeliste"/>
        <w:numPr>
          <w:ilvl w:val="0"/>
          <w:numId w:val="39"/>
        </w:numPr>
      </w:pPr>
      <w:r>
        <w:rPr>
          <w:rStyle w:val="CodeinlineCar"/>
          <w:rFonts w:ascii="SF UI Display" w:hAnsi="SF UI Display"/>
        </w:rPr>
        <w:t>Déploiement des fichiers statiques compilés sur firebase hosting</w:t>
      </w:r>
      <w:r w:rsidR="00736475">
        <w:rPr>
          <w:rStyle w:val="CodeinlineCar"/>
          <w:rFonts w:ascii="SF UI Display" w:hAnsi="SF UI Display"/>
        </w:rPr>
        <w:t xml:space="preserve"> ainsi que les règle de sécurité de la base de données</w:t>
      </w:r>
      <w:r>
        <w:rPr>
          <w:rStyle w:val="CodeinlineCar"/>
          <w:rFonts w:ascii="SF UI Display" w:hAnsi="SF UI Display"/>
        </w:rPr>
        <w:t xml:space="preserve"> (</w:t>
      </w:r>
      <w:r w:rsidR="00736475">
        <w:rPr>
          <w:rStyle w:val="CodeinlineCar"/>
          <w:rFonts w:ascii="SF UI Display" w:hAnsi="SF UI Display"/>
        </w:rPr>
        <w:t xml:space="preserve">firebase hosting est </w:t>
      </w:r>
      <w:r>
        <w:rPr>
          <w:rStyle w:val="CodeinlineCar"/>
          <w:rFonts w:ascii="SF UI Display" w:hAnsi="SF UI Display"/>
        </w:rPr>
        <w:t xml:space="preserve">un service firebase permettant de distribuer des fichiers statiques. Par défaut le fichier </w:t>
      </w:r>
      <w:r w:rsidRPr="00306884">
        <w:rPr>
          <w:rStyle w:val="CodeinlineCar"/>
          <w:shd w:val="clear" w:color="auto" w:fill="F2F2F2" w:themeFill="background1" w:themeFillShade="F2"/>
        </w:rPr>
        <w:t>index.html</w:t>
      </w:r>
      <w:r w:rsidRPr="00306884">
        <w:t xml:space="preserve"> </w:t>
      </w:r>
      <w:r>
        <w:t>est servi au client en tant que page par principale du site</w:t>
      </w:r>
      <w:r w:rsidR="00736475">
        <w:t>.</w:t>
      </w:r>
    </w:p>
    <w:p w:rsidR="00736475" w:rsidRPr="00306884" w:rsidRDefault="00736475" w:rsidP="00903383">
      <w:pPr>
        <w:pStyle w:val="Paragraphedeliste"/>
        <w:numPr>
          <w:ilvl w:val="0"/>
          <w:numId w:val="39"/>
        </w:numPr>
        <w:rPr>
          <w:rStyle w:val="CodeinlineCar"/>
          <w:rFonts w:ascii="SF UI Display" w:hAnsi="SF UI Display"/>
        </w:rPr>
      </w:pPr>
      <w:r>
        <w:rPr>
          <w:rStyle w:val="CodeinlineCar"/>
          <w:rFonts w:ascii="SF UI Display" w:hAnsi="SF UI Display"/>
        </w:rPr>
        <w:t>Préparation du service ElasticSearch sur Bonsai</w:t>
      </w:r>
    </w:p>
    <w:p w:rsidR="00A15E9E" w:rsidRPr="00A15E9E" w:rsidRDefault="00A15E9E" w:rsidP="00231E9C">
      <w:pPr>
        <w:pStyle w:val="Titre2"/>
      </w:pPr>
      <w:bookmarkStart w:id="112" w:name="_Toc513543757"/>
      <w:r>
        <w:t>Suivi du budget</w:t>
      </w:r>
      <w:r w:rsidR="00550D85">
        <w:t xml:space="preserve"> (0.5p)</w:t>
      </w:r>
      <w:bookmarkEnd w:id="112"/>
    </w:p>
    <w:p w:rsidR="0010610A" w:rsidRPr="00736475" w:rsidRDefault="0010610A" w:rsidP="00231E9C">
      <w:pPr>
        <w:pStyle w:val="Titre2"/>
        <w:rPr>
          <w:highlight w:val="yellow"/>
        </w:rPr>
      </w:pPr>
      <w:bookmarkStart w:id="113" w:name="_Toc513543758"/>
      <w:r w:rsidRPr="00736475">
        <w:rPr>
          <w:highlight w:val="yellow"/>
        </w:rPr>
        <w:t>Maintenance et évolutions</w:t>
      </w:r>
      <w:r w:rsidR="007B20CE" w:rsidRPr="00736475">
        <w:rPr>
          <w:highlight w:val="yellow"/>
        </w:rPr>
        <w:t xml:space="preserve"> (0.5)</w:t>
      </w:r>
      <w:bookmarkEnd w:id="113"/>
      <w:r w:rsidR="00736475">
        <w:rPr>
          <w:highlight w:val="yellow"/>
        </w:rPr>
        <w:t xml:space="preserve"> [A SUPPRIMER ?]</w:t>
      </w:r>
    </w:p>
    <w:p w:rsidR="00600B7E" w:rsidRPr="00501196" w:rsidRDefault="0010610A" w:rsidP="00231E9C">
      <w:pPr>
        <w:pStyle w:val="Titre2"/>
      </w:pPr>
      <w:bookmarkStart w:id="114" w:name="_Toc513543759"/>
      <w:r w:rsidRPr="00501196">
        <w:t>Premier bilan</w:t>
      </w:r>
      <w:r w:rsidR="007B20CE">
        <w:t xml:space="preserve"> (0.5p)</w:t>
      </w:r>
      <w:bookmarkEnd w:id="114"/>
      <w:r w:rsidR="00600B7E" w:rsidRPr="00501196">
        <w:br w:type="page"/>
      </w:r>
    </w:p>
    <w:p w:rsidR="00E3471D" w:rsidRDefault="00600B7E" w:rsidP="006233BD">
      <w:pPr>
        <w:pStyle w:val="Titre1"/>
      </w:pPr>
      <w:bookmarkStart w:id="115" w:name="_Toc513543760"/>
      <w:r w:rsidRPr="00501196">
        <w:lastRenderedPageBreak/>
        <w:t>Conclusion</w:t>
      </w:r>
      <w:bookmarkEnd w:id="115"/>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6" w:name="_Toc513543761"/>
      <w:r>
        <w:lastRenderedPageBreak/>
        <w:t>Annexes</w:t>
      </w:r>
      <w:bookmarkEnd w:id="116"/>
    </w:p>
    <w:p w:rsidR="00696FB2" w:rsidRPr="00696FB2" w:rsidRDefault="00696FB2" w:rsidP="00696FB2"/>
    <w:sectPr w:rsidR="00696FB2" w:rsidRPr="00696FB2" w:rsidSect="00B6027A">
      <w:headerReference w:type="default" r:id="rId50"/>
      <w:footerReference w:type="default" r:id="rId51"/>
      <w:headerReference w:type="first" r:id="rId52"/>
      <w:footerReference w:type="first" r:id="rId53"/>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E83" w:rsidRDefault="00F70E83" w:rsidP="00C51323">
      <w:r>
        <w:separator/>
      </w:r>
    </w:p>
  </w:endnote>
  <w:endnote w:type="continuationSeparator" w:id="0">
    <w:p w:rsidR="00F70E83" w:rsidRDefault="00F70E83"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306884" w:rsidRDefault="00306884"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306884" w:rsidRDefault="00306884" w:rsidP="00615BE2">
    <w:pPr>
      <w:pStyle w:val="Pieddepage"/>
      <w:ind w:right="360"/>
      <w:rPr>
        <w:rStyle w:val="Numrodepage"/>
      </w:rPr>
    </w:pPr>
  </w:p>
  <w:p w:rsidR="00306884" w:rsidRDefault="00306884"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884" w:rsidRDefault="00306884" w:rsidP="00051D9E">
    <w:pPr>
      <w:pStyle w:val="Pieddepage"/>
      <w:framePr w:wrap="none" w:vAnchor="text" w:hAnchor="margin" w:xAlign="right" w:y="1"/>
      <w:rPr>
        <w:rStyle w:val="Numrodepage"/>
      </w:rPr>
    </w:pPr>
  </w:p>
  <w:p w:rsidR="00306884" w:rsidRDefault="00306884"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884" w:rsidRPr="00B6027A" w:rsidRDefault="00306884"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306884" w:rsidRPr="00B6027A" w:rsidRDefault="00306884"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884" w:rsidRDefault="00306884"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306884" w:rsidRDefault="00306884"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E83" w:rsidRDefault="00F70E83" w:rsidP="00C51323">
      <w:r>
        <w:separator/>
      </w:r>
    </w:p>
  </w:footnote>
  <w:footnote w:type="continuationSeparator" w:id="0">
    <w:p w:rsidR="00F70E83" w:rsidRDefault="00F70E83"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884" w:rsidRPr="005F214F" w:rsidRDefault="00306884"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884" w:rsidRPr="005F214F" w:rsidRDefault="00306884"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884" w:rsidRDefault="00306884">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E7714"/>
    <w:multiLevelType w:val="hybridMultilevel"/>
    <w:tmpl w:val="18C0EE22"/>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2D5195"/>
    <w:multiLevelType w:val="hybridMultilevel"/>
    <w:tmpl w:val="05D2BBB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EF3836"/>
    <w:multiLevelType w:val="hybridMultilevel"/>
    <w:tmpl w:val="4816F134"/>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6E59A2"/>
    <w:multiLevelType w:val="multilevel"/>
    <w:tmpl w:val="FCACE9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4133D1"/>
    <w:multiLevelType w:val="hybridMultilevel"/>
    <w:tmpl w:val="2094190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2B4192"/>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C1A0AD4"/>
    <w:multiLevelType w:val="hybridMultilevel"/>
    <w:tmpl w:val="4D286A7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9911AB"/>
    <w:multiLevelType w:val="hybridMultilevel"/>
    <w:tmpl w:val="F98AE1F2"/>
    <w:lvl w:ilvl="0" w:tplc="040C001B">
      <w:start w:val="1"/>
      <w:numFmt w:val="lowerRoman"/>
      <w:lvlText w:val="%1."/>
      <w:lvlJc w:val="righ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9E1D49"/>
    <w:multiLevelType w:val="hybridMultilevel"/>
    <w:tmpl w:val="63645EFE"/>
    <w:lvl w:ilvl="0" w:tplc="040C0013">
      <w:start w:val="1"/>
      <w:numFmt w:val="upperRoman"/>
      <w:lvlText w:val="%1."/>
      <w:lvlJc w:val="righ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F4FDD"/>
    <w:multiLevelType w:val="multilevel"/>
    <w:tmpl w:val="794A7D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B45670"/>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17205A1"/>
    <w:multiLevelType w:val="hybridMultilevel"/>
    <w:tmpl w:val="3D1CECAE"/>
    <w:lvl w:ilvl="0" w:tplc="040C0013">
      <w:start w:val="1"/>
      <w:numFmt w:val="upperRoman"/>
      <w:lvlText w:val="%1."/>
      <w:lvlJc w:val="righ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9B1DEA"/>
    <w:multiLevelType w:val="hybridMultilevel"/>
    <w:tmpl w:val="8610A1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1547EE"/>
    <w:multiLevelType w:val="hybridMultilevel"/>
    <w:tmpl w:val="50F2BD1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D61EC1"/>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C441F02"/>
    <w:multiLevelType w:val="multilevel"/>
    <w:tmpl w:val="FCB69E3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DF8786B"/>
    <w:multiLevelType w:val="multilevel"/>
    <w:tmpl w:val="4BAA4BEA"/>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8" w15:restartNumberingAfterBreak="0">
    <w:nsid w:val="4F2B7710"/>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0854572"/>
    <w:multiLevelType w:val="multilevel"/>
    <w:tmpl w:val="B4D013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1C41AE4"/>
    <w:multiLevelType w:val="hybridMultilevel"/>
    <w:tmpl w:val="BB3EC49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5F3415"/>
    <w:multiLevelType w:val="multilevel"/>
    <w:tmpl w:val="697AF5B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FF6B71"/>
    <w:multiLevelType w:val="hybridMultilevel"/>
    <w:tmpl w:val="2BA4906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FC01DD5"/>
    <w:multiLevelType w:val="hybridMultilevel"/>
    <w:tmpl w:val="43F43B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397C72"/>
    <w:multiLevelType w:val="hybridMultilevel"/>
    <w:tmpl w:val="DC06961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2C41812"/>
    <w:multiLevelType w:val="hybridMultilevel"/>
    <w:tmpl w:val="1F64852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29056F"/>
    <w:multiLevelType w:val="hybridMultilevel"/>
    <w:tmpl w:val="3F3409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CE061F3"/>
    <w:multiLevelType w:val="hybridMultilevel"/>
    <w:tmpl w:val="D9D412A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31"/>
  </w:num>
  <w:num w:numId="4">
    <w:abstractNumId w:val="7"/>
  </w:num>
  <w:num w:numId="5">
    <w:abstractNumId w:val="19"/>
  </w:num>
  <w:num w:numId="6">
    <w:abstractNumId w:val="9"/>
  </w:num>
  <w:num w:numId="7">
    <w:abstractNumId w:val="3"/>
  </w:num>
  <w:num w:numId="8">
    <w:abstractNumId w:val="10"/>
  </w:num>
  <w:num w:numId="9">
    <w:abstractNumId w:val="34"/>
  </w:num>
  <w:num w:numId="10">
    <w:abstractNumId w:val="34"/>
    <w:lvlOverride w:ilvl="1">
      <w:lvl w:ilvl="1">
        <w:numFmt w:val="bullet"/>
        <w:lvlText w:val=""/>
        <w:lvlJc w:val="left"/>
        <w:pPr>
          <w:tabs>
            <w:tab w:val="num" w:pos="1440"/>
          </w:tabs>
          <w:ind w:left="1440" w:hanging="360"/>
        </w:pPr>
        <w:rPr>
          <w:rFonts w:ascii="Symbol" w:hAnsi="Symbol" w:hint="default"/>
          <w:sz w:val="20"/>
        </w:rPr>
      </w:lvl>
    </w:lvlOverride>
  </w:num>
  <w:num w:numId="11">
    <w:abstractNumId w:val="6"/>
  </w:num>
  <w:num w:numId="12">
    <w:abstractNumId w:val="32"/>
  </w:num>
  <w:num w:numId="13">
    <w:abstractNumId w:val="32"/>
    <w:lvlOverride w:ilvl="1">
      <w:lvl w:ilvl="1">
        <w:numFmt w:val="bullet"/>
        <w:lvlText w:val=""/>
        <w:lvlJc w:val="left"/>
        <w:pPr>
          <w:tabs>
            <w:tab w:val="num" w:pos="1440"/>
          </w:tabs>
          <w:ind w:left="1440" w:hanging="360"/>
        </w:pPr>
        <w:rPr>
          <w:rFonts w:ascii="Symbol" w:hAnsi="Symbol" w:hint="default"/>
          <w:sz w:val="20"/>
        </w:rPr>
      </w:lvl>
    </w:lvlOverride>
  </w:num>
  <w:num w:numId="14">
    <w:abstractNumId w:val="37"/>
  </w:num>
  <w:num w:numId="15">
    <w:abstractNumId w:val="40"/>
  </w:num>
  <w:num w:numId="16">
    <w:abstractNumId w:val="17"/>
  </w:num>
  <w:num w:numId="17">
    <w:abstractNumId w:val="13"/>
  </w:num>
  <w:num w:numId="18">
    <w:abstractNumId w:val="24"/>
  </w:num>
  <w:num w:numId="19">
    <w:abstractNumId w:val="24"/>
    <w:lvlOverride w:ilvl="1">
      <w:lvl w:ilvl="1">
        <w:numFmt w:val="bullet"/>
        <w:lvlText w:val=""/>
        <w:lvlJc w:val="left"/>
        <w:pPr>
          <w:tabs>
            <w:tab w:val="num" w:pos="1440"/>
          </w:tabs>
          <w:ind w:left="1440" w:hanging="360"/>
        </w:pPr>
        <w:rPr>
          <w:rFonts w:ascii="Symbol" w:hAnsi="Symbol" w:hint="default"/>
          <w:sz w:val="20"/>
        </w:rPr>
      </w:lvl>
    </w:lvlOverride>
  </w:num>
  <w:num w:numId="20">
    <w:abstractNumId w:val="27"/>
  </w:num>
  <w:num w:numId="21">
    <w:abstractNumId w:val="27"/>
  </w:num>
  <w:num w:numId="22">
    <w:abstractNumId w:val="25"/>
  </w:num>
  <w:num w:numId="23">
    <w:abstractNumId w:val="20"/>
  </w:num>
  <w:num w:numId="24">
    <w:abstractNumId w:val="4"/>
  </w:num>
  <w:num w:numId="25">
    <w:abstractNumId w:val="11"/>
  </w:num>
  <w:num w:numId="26">
    <w:abstractNumId w:val="28"/>
  </w:num>
  <w:num w:numId="27">
    <w:abstractNumId w:val="29"/>
  </w:num>
  <w:num w:numId="28">
    <w:abstractNumId w:val="26"/>
  </w:num>
  <w:num w:numId="29">
    <w:abstractNumId w:val="18"/>
  </w:num>
  <w:num w:numId="30">
    <w:abstractNumId w:val="33"/>
  </w:num>
  <w:num w:numId="31">
    <w:abstractNumId w:val="2"/>
  </w:num>
  <w:num w:numId="32">
    <w:abstractNumId w:val="1"/>
  </w:num>
  <w:num w:numId="33">
    <w:abstractNumId w:val="0"/>
  </w:num>
  <w:num w:numId="34">
    <w:abstractNumId w:val="14"/>
  </w:num>
  <w:num w:numId="35">
    <w:abstractNumId w:val="21"/>
  </w:num>
  <w:num w:numId="36">
    <w:abstractNumId w:val="22"/>
  </w:num>
  <w:num w:numId="37">
    <w:abstractNumId w:val="16"/>
  </w:num>
  <w:num w:numId="38">
    <w:abstractNumId w:val="35"/>
  </w:num>
  <w:num w:numId="39">
    <w:abstractNumId w:val="30"/>
  </w:num>
  <w:num w:numId="40">
    <w:abstractNumId w:val="12"/>
  </w:num>
  <w:num w:numId="41">
    <w:abstractNumId w:val="36"/>
  </w:num>
  <w:num w:numId="42">
    <w:abstractNumId w:val="42"/>
  </w:num>
  <w:num w:numId="43">
    <w:abstractNumId w:val="38"/>
  </w:num>
  <w:num w:numId="44">
    <w:abstractNumId w:val="41"/>
  </w:num>
  <w:num w:numId="45">
    <w:abstractNumId w:val="39"/>
  </w:num>
  <w:num w:numId="46">
    <w:abstractNumId w:val="8"/>
  </w:num>
  <w:num w:numId="47">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10B88"/>
    <w:rsid w:val="000119E3"/>
    <w:rsid w:val="00012515"/>
    <w:rsid w:val="000170D7"/>
    <w:rsid w:val="00021950"/>
    <w:rsid w:val="00033F9A"/>
    <w:rsid w:val="0003578C"/>
    <w:rsid w:val="000359DF"/>
    <w:rsid w:val="00037E65"/>
    <w:rsid w:val="0004061D"/>
    <w:rsid w:val="00051D9E"/>
    <w:rsid w:val="00052A51"/>
    <w:rsid w:val="0005374F"/>
    <w:rsid w:val="00053E9A"/>
    <w:rsid w:val="00055A12"/>
    <w:rsid w:val="000569D6"/>
    <w:rsid w:val="00063196"/>
    <w:rsid w:val="00070B69"/>
    <w:rsid w:val="00072CBB"/>
    <w:rsid w:val="00083324"/>
    <w:rsid w:val="0008674D"/>
    <w:rsid w:val="00086A05"/>
    <w:rsid w:val="00086B37"/>
    <w:rsid w:val="00086EFB"/>
    <w:rsid w:val="000949B9"/>
    <w:rsid w:val="00096ACE"/>
    <w:rsid w:val="000A5A15"/>
    <w:rsid w:val="000A617A"/>
    <w:rsid w:val="000A628D"/>
    <w:rsid w:val="000B027C"/>
    <w:rsid w:val="000B3D9A"/>
    <w:rsid w:val="000B4309"/>
    <w:rsid w:val="000C41A1"/>
    <w:rsid w:val="000C48FD"/>
    <w:rsid w:val="000D31DF"/>
    <w:rsid w:val="000D502A"/>
    <w:rsid w:val="000D709D"/>
    <w:rsid w:val="000E44C9"/>
    <w:rsid w:val="000E59F6"/>
    <w:rsid w:val="000E778E"/>
    <w:rsid w:val="000E7F45"/>
    <w:rsid w:val="000F08B5"/>
    <w:rsid w:val="000F33F1"/>
    <w:rsid w:val="000F54BA"/>
    <w:rsid w:val="000F63DA"/>
    <w:rsid w:val="001018F9"/>
    <w:rsid w:val="0010610A"/>
    <w:rsid w:val="00110469"/>
    <w:rsid w:val="00112AEF"/>
    <w:rsid w:val="00122397"/>
    <w:rsid w:val="001223E5"/>
    <w:rsid w:val="001234CA"/>
    <w:rsid w:val="00125CB0"/>
    <w:rsid w:val="00126DAD"/>
    <w:rsid w:val="0013532A"/>
    <w:rsid w:val="00136AE3"/>
    <w:rsid w:val="00136C52"/>
    <w:rsid w:val="00140C63"/>
    <w:rsid w:val="00141166"/>
    <w:rsid w:val="00141954"/>
    <w:rsid w:val="00147465"/>
    <w:rsid w:val="00153390"/>
    <w:rsid w:val="00162F42"/>
    <w:rsid w:val="00164A4E"/>
    <w:rsid w:val="001675A1"/>
    <w:rsid w:val="0017014D"/>
    <w:rsid w:val="00172B7A"/>
    <w:rsid w:val="0017324D"/>
    <w:rsid w:val="00182AA1"/>
    <w:rsid w:val="00186664"/>
    <w:rsid w:val="001976B8"/>
    <w:rsid w:val="001A036A"/>
    <w:rsid w:val="001A10C4"/>
    <w:rsid w:val="001A2679"/>
    <w:rsid w:val="001A298B"/>
    <w:rsid w:val="001A5138"/>
    <w:rsid w:val="001B1AC6"/>
    <w:rsid w:val="001B1F02"/>
    <w:rsid w:val="001B78EE"/>
    <w:rsid w:val="001C1F61"/>
    <w:rsid w:val="001C456B"/>
    <w:rsid w:val="001C7696"/>
    <w:rsid w:val="001D0D07"/>
    <w:rsid w:val="001D1697"/>
    <w:rsid w:val="001D3922"/>
    <w:rsid w:val="001D3A11"/>
    <w:rsid w:val="001D503D"/>
    <w:rsid w:val="001D62FC"/>
    <w:rsid w:val="001E32CA"/>
    <w:rsid w:val="001F35F7"/>
    <w:rsid w:val="001F3808"/>
    <w:rsid w:val="002031AF"/>
    <w:rsid w:val="00206A88"/>
    <w:rsid w:val="002154D3"/>
    <w:rsid w:val="0022107B"/>
    <w:rsid w:val="00223228"/>
    <w:rsid w:val="0023036A"/>
    <w:rsid w:val="00231E9C"/>
    <w:rsid w:val="00233B6A"/>
    <w:rsid w:val="00235DBD"/>
    <w:rsid w:val="0023635B"/>
    <w:rsid w:val="00241D8E"/>
    <w:rsid w:val="00243FC3"/>
    <w:rsid w:val="00244C46"/>
    <w:rsid w:val="00252B79"/>
    <w:rsid w:val="0026239F"/>
    <w:rsid w:val="002678C8"/>
    <w:rsid w:val="00271EA4"/>
    <w:rsid w:val="00275DD2"/>
    <w:rsid w:val="00276485"/>
    <w:rsid w:val="00277F24"/>
    <w:rsid w:val="002841EE"/>
    <w:rsid w:val="00284674"/>
    <w:rsid w:val="00284B41"/>
    <w:rsid w:val="002915DD"/>
    <w:rsid w:val="002A02FC"/>
    <w:rsid w:val="002A32FF"/>
    <w:rsid w:val="002A41B2"/>
    <w:rsid w:val="002B200D"/>
    <w:rsid w:val="002C0AD4"/>
    <w:rsid w:val="002C1380"/>
    <w:rsid w:val="002C1655"/>
    <w:rsid w:val="002C1C36"/>
    <w:rsid w:val="002C24D7"/>
    <w:rsid w:val="002C5E93"/>
    <w:rsid w:val="002C7920"/>
    <w:rsid w:val="002D5104"/>
    <w:rsid w:val="002D5C29"/>
    <w:rsid w:val="002E1318"/>
    <w:rsid w:val="002E4416"/>
    <w:rsid w:val="002F08DD"/>
    <w:rsid w:val="002F1A18"/>
    <w:rsid w:val="002F4987"/>
    <w:rsid w:val="002F7B72"/>
    <w:rsid w:val="0030292E"/>
    <w:rsid w:val="00306884"/>
    <w:rsid w:val="00320395"/>
    <w:rsid w:val="00321D6E"/>
    <w:rsid w:val="00322A1C"/>
    <w:rsid w:val="00327613"/>
    <w:rsid w:val="003337C2"/>
    <w:rsid w:val="003375A8"/>
    <w:rsid w:val="00345D4A"/>
    <w:rsid w:val="00345F98"/>
    <w:rsid w:val="00346F1A"/>
    <w:rsid w:val="00347BE7"/>
    <w:rsid w:val="00356DA1"/>
    <w:rsid w:val="00364500"/>
    <w:rsid w:val="003725C7"/>
    <w:rsid w:val="00374F6B"/>
    <w:rsid w:val="00377564"/>
    <w:rsid w:val="00380DB5"/>
    <w:rsid w:val="00380DD7"/>
    <w:rsid w:val="003811D7"/>
    <w:rsid w:val="0038131F"/>
    <w:rsid w:val="0038681A"/>
    <w:rsid w:val="00390E1A"/>
    <w:rsid w:val="00392A5B"/>
    <w:rsid w:val="0039420D"/>
    <w:rsid w:val="003966DE"/>
    <w:rsid w:val="00396D75"/>
    <w:rsid w:val="003A14D1"/>
    <w:rsid w:val="003A2B90"/>
    <w:rsid w:val="003B1D39"/>
    <w:rsid w:val="003B4F5A"/>
    <w:rsid w:val="003C0109"/>
    <w:rsid w:val="003C6B61"/>
    <w:rsid w:val="003D2AA3"/>
    <w:rsid w:val="003E0C5C"/>
    <w:rsid w:val="003E3982"/>
    <w:rsid w:val="003E3C02"/>
    <w:rsid w:val="003E67C1"/>
    <w:rsid w:val="003F27DF"/>
    <w:rsid w:val="003F2A45"/>
    <w:rsid w:val="00401105"/>
    <w:rsid w:val="00404520"/>
    <w:rsid w:val="00406F77"/>
    <w:rsid w:val="00411A50"/>
    <w:rsid w:val="00416C8A"/>
    <w:rsid w:val="0041704D"/>
    <w:rsid w:val="00420689"/>
    <w:rsid w:val="00423E34"/>
    <w:rsid w:val="00426253"/>
    <w:rsid w:val="004307DE"/>
    <w:rsid w:val="00430E8C"/>
    <w:rsid w:val="00435B39"/>
    <w:rsid w:val="0045328F"/>
    <w:rsid w:val="00453EF4"/>
    <w:rsid w:val="00462AD2"/>
    <w:rsid w:val="00471B0C"/>
    <w:rsid w:val="00471FC4"/>
    <w:rsid w:val="004729D2"/>
    <w:rsid w:val="00481F8B"/>
    <w:rsid w:val="0048289F"/>
    <w:rsid w:val="00491654"/>
    <w:rsid w:val="004A1047"/>
    <w:rsid w:val="004A2DA3"/>
    <w:rsid w:val="004B1D12"/>
    <w:rsid w:val="004B2C0C"/>
    <w:rsid w:val="004D0F03"/>
    <w:rsid w:val="004D32BD"/>
    <w:rsid w:val="004D40DF"/>
    <w:rsid w:val="004D4B01"/>
    <w:rsid w:val="004E2B9A"/>
    <w:rsid w:val="004E3C49"/>
    <w:rsid w:val="004E4550"/>
    <w:rsid w:val="004F0FC5"/>
    <w:rsid w:val="004F2D2F"/>
    <w:rsid w:val="004F6E42"/>
    <w:rsid w:val="004F75CA"/>
    <w:rsid w:val="004F7A7D"/>
    <w:rsid w:val="004F7DEF"/>
    <w:rsid w:val="00501196"/>
    <w:rsid w:val="00501B67"/>
    <w:rsid w:val="005071DA"/>
    <w:rsid w:val="00515A33"/>
    <w:rsid w:val="00516EA3"/>
    <w:rsid w:val="00517F87"/>
    <w:rsid w:val="00523069"/>
    <w:rsid w:val="00524B74"/>
    <w:rsid w:val="00531D04"/>
    <w:rsid w:val="00537BBA"/>
    <w:rsid w:val="00550D85"/>
    <w:rsid w:val="005525D4"/>
    <w:rsid w:val="005534BD"/>
    <w:rsid w:val="0056103A"/>
    <w:rsid w:val="00561170"/>
    <w:rsid w:val="00565CCF"/>
    <w:rsid w:val="005662ED"/>
    <w:rsid w:val="00585E9A"/>
    <w:rsid w:val="0058656C"/>
    <w:rsid w:val="00586C48"/>
    <w:rsid w:val="005923F4"/>
    <w:rsid w:val="00593110"/>
    <w:rsid w:val="005938C2"/>
    <w:rsid w:val="00593AA3"/>
    <w:rsid w:val="00597CDE"/>
    <w:rsid w:val="005A1BAB"/>
    <w:rsid w:val="005A2B66"/>
    <w:rsid w:val="005A2D70"/>
    <w:rsid w:val="005A31E9"/>
    <w:rsid w:val="005A3C52"/>
    <w:rsid w:val="005A7D21"/>
    <w:rsid w:val="005B013D"/>
    <w:rsid w:val="005B1269"/>
    <w:rsid w:val="005B272E"/>
    <w:rsid w:val="005B7B6C"/>
    <w:rsid w:val="005C050E"/>
    <w:rsid w:val="005C061D"/>
    <w:rsid w:val="005C0DFA"/>
    <w:rsid w:val="005C4C22"/>
    <w:rsid w:val="005C5196"/>
    <w:rsid w:val="005C604B"/>
    <w:rsid w:val="005D1DDD"/>
    <w:rsid w:val="005D4B5E"/>
    <w:rsid w:val="005E2830"/>
    <w:rsid w:val="005E5391"/>
    <w:rsid w:val="005F214F"/>
    <w:rsid w:val="005F30BF"/>
    <w:rsid w:val="005F413C"/>
    <w:rsid w:val="005F67F7"/>
    <w:rsid w:val="00600B7E"/>
    <w:rsid w:val="00600FC9"/>
    <w:rsid w:val="00601AE8"/>
    <w:rsid w:val="00605247"/>
    <w:rsid w:val="00607E30"/>
    <w:rsid w:val="0061057A"/>
    <w:rsid w:val="00610736"/>
    <w:rsid w:val="006132BC"/>
    <w:rsid w:val="00615BE2"/>
    <w:rsid w:val="00615E9A"/>
    <w:rsid w:val="0062219D"/>
    <w:rsid w:val="006233BD"/>
    <w:rsid w:val="00634E5A"/>
    <w:rsid w:val="00635766"/>
    <w:rsid w:val="0063576A"/>
    <w:rsid w:val="00636DED"/>
    <w:rsid w:val="006405BD"/>
    <w:rsid w:val="006410B8"/>
    <w:rsid w:val="006451CB"/>
    <w:rsid w:val="00650E8E"/>
    <w:rsid w:val="0065700B"/>
    <w:rsid w:val="00661752"/>
    <w:rsid w:val="00664960"/>
    <w:rsid w:val="00665710"/>
    <w:rsid w:val="00665792"/>
    <w:rsid w:val="00665E04"/>
    <w:rsid w:val="00667111"/>
    <w:rsid w:val="0067473C"/>
    <w:rsid w:val="00676196"/>
    <w:rsid w:val="00677293"/>
    <w:rsid w:val="00677DF9"/>
    <w:rsid w:val="00680134"/>
    <w:rsid w:val="00680244"/>
    <w:rsid w:val="006806DC"/>
    <w:rsid w:val="00681CCE"/>
    <w:rsid w:val="00682A50"/>
    <w:rsid w:val="00692287"/>
    <w:rsid w:val="00692C36"/>
    <w:rsid w:val="00695247"/>
    <w:rsid w:val="00696414"/>
    <w:rsid w:val="00696FB2"/>
    <w:rsid w:val="006A137A"/>
    <w:rsid w:val="006A25D3"/>
    <w:rsid w:val="006A269D"/>
    <w:rsid w:val="006A518F"/>
    <w:rsid w:val="006B3D7E"/>
    <w:rsid w:val="006B5B79"/>
    <w:rsid w:val="006C25A2"/>
    <w:rsid w:val="006C7E63"/>
    <w:rsid w:val="006D1E72"/>
    <w:rsid w:val="006D522C"/>
    <w:rsid w:val="006D6933"/>
    <w:rsid w:val="006E340C"/>
    <w:rsid w:val="006E6C44"/>
    <w:rsid w:val="006F3617"/>
    <w:rsid w:val="006F4D2B"/>
    <w:rsid w:val="006F6271"/>
    <w:rsid w:val="00700564"/>
    <w:rsid w:val="007051CA"/>
    <w:rsid w:val="0071035D"/>
    <w:rsid w:val="007105C2"/>
    <w:rsid w:val="00711514"/>
    <w:rsid w:val="00715287"/>
    <w:rsid w:val="007154E2"/>
    <w:rsid w:val="007171E8"/>
    <w:rsid w:val="00717BF0"/>
    <w:rsid w:val="007209AC"/>
    <w:rsid w:val="00722AA1"/>
    <w:rsid w:val="0072418D"/>
    <w:rsid w:val="0073603C"/>
    <w:rsid w:val="00736475"/>
    <w:rsid w:val="0074320A"/>
    <w:rsid w:val="00743876"/>
    <w:rsid w:val="0074474B"/>
    <w:rsid w:val="00751DC1"/>
    <w:rsid w:val="00752067"/>
    <w:rsid w:val="0075263D"/>
    <w:rsid w:val="00754EAC"/>
    <w:rsid w:val="00756176"/>
    <w:rsid w:val="00762C43"/>
    <w:rsid w:val="00773232"/>
    <w:rsid w:val="00775117"/>
    <w:rsid w:val="0077758C"/>
    <w:rsid w:val="00784095"/>
    <w:rsid w:val="00784F71"/>
    <w:rsid w:val="007850DC"/>
    <w:rsid w:val="00786426"/>
    <w:rsid w:val="00786A04"/>
    <w:rsid w:val="00792936"/>
    <w:rsid w:val="00793AB8"/>
    <w:rsid w:val="00793BD7"/>
    <w:rsid w:val="007957B2"/>
    <w:rsid w:val="00795E52"/>
    <w:rsid w:val="00796186"/>
    <w:rsid w:val="00797283"/>
    <w:rsid w:val="007A20DA"/>
    <w:rsid w:val="007A2375"/>
    <w:rsid w:val="007A6F2F"/>
    <w:rsid w:val="007A7CE8"/>
    <w:rsid w:val="007B1D20"/>
    <w:rsid w:val="007B20CE"/>
    <w:rsid w:val="007B3CAB"/>
    <w:rsid w:val="007C047A"/>
    <w:rsid w:val="007C28A8"/>
    <w:rsid w:val="007D53E6"/>
    <w:rsid w:val="007E1C8E"/>
    <w:rsid w:val="007E22BE"/>
    <w:rsid w:val="007E4DCA"/>
    <w:rsid w:val="007E5D30"/>
    <w:rsid w:val="007F159F"/>
    <w:rsid w:val="007F51E8"/>
    <w:rsid w:val="007F583E"/>
    <w:rsid w:val="007F5D4B"/>
    <w:rsid w:val="00802776"/>
    <w:rsid w:val="0080371C"/>
    <w:rsid w:val="00815B39"/>
    <w:rsid w:val="00820E83"/>
    <w:rsid w:val="00825ECF"/>
    <w:rsid w:val="008271D1"/>
    <w:rsid w:val="0083341C"/>
    <w:rsid w:val="00833874"/>
    <w:rsid w:val="00834CFF"/>
    <w:rsid w:val="0083567A"/>
    <w:rsid w:val="00841C11"/>
    <w:rsid w:val="0085177E"/>
    <w:rsid w:val="00852B86"/>
    <w:rsid w:val="00855277"/>
    <w:rsid w:val="00862D8B"/>
    <w:rsid w:val="00867932"/>
    <w:rsid w:val="00874049"/>
    <w:rsid w:val="008741F3"/>
    <w:rsid w:val="00875F1D"/>
    <w:rsid w:val="008811E9"/>
    <w:rsid w:val="00881214"/>
    <w:rsid w:val="008851D5"/>
    <w:rsid w:val="008856F5"/>
    <w:rsid w:val="00886F9D"/>
    <w:rsid w:val="00887673"/>
    <w:rsid w:val="00892998"/>
    <w:rsid w:val="00892B55"/>
    <w:rsid w:val="008971A0"/>
    <w:rsid w:val="00897214"/>
    <w:rsid w:val="00897C16"/>
    <w:rsid w:val="008A11D3"/>
    <w:rsid w:val="008A1282"/>
    <w:rsid w:val="008A19FC"/>
    <w:rsid w:val="008A415F"/>
    <w:rsid w:val="008A4A55"/>
    <w:rsid w:val="008B0DD8"/>
    <w:rsid w:val="008B5EC8"/>
    <w:rsid w:val="008C0AC7"/>
    <w:rsid w:val="008C1ECB"/>
    <w:rsid w:val="008C2CFA"/>
    <w:rsid w:val="008C3928"/>
    <w:rsid w:val="008C7996"/>
    <w:rsid w:val="008D1FA4"/>
    <w:rsid w:val="008D2301"/>
    <w:rsid w:val="008D78C1"/>
    <w:rsid w:val="008E629C"/>
    <w:rsid w:val="008E7394"/>
    <w:rsid w:val="008F6A06"/>
    <w:rsid w:val="009026E6"/>
    <w:rsid w:val="009027D2"/>
    <w:rsid w:val="00903383"/>
    <w:rsid w:val="00903415"/>
    <w:rsid w:val="009120D1"/>
    <w:rsid w:val="0092016D"/>
    <w:rsid w:val="00921782"/>
    <w:rsid w:val="00923A42"/>
    <w:rsid w:val="00924A97"/>
    <w:rsid w:val="0092666F"/>
    <w:rsid w:val="009300C7"/>
    <w:rsid w:val="009322EA"/>
    <w:rsid w:val="0093542F"/>
    <w:rsid w:val="00944509"/>
    <w:rsid w:val="009551BA"/>
    <w:rsid w:val="009565EC"/>
    <w:rsid w:val="00965167"/>
    <w:rsid w:val="0097435B"/>
    <w:rsid w:val="00975D7F"/>
    <w:rsid w:val="009803F3"/>
    <w:rsid w:val="0098166C"/>
    <w:rsid w:val="00983CBB"/>
    <w:rsid w:val="00983F06"/>
    <w:rsid w:val="0099083A"/>
    <w:rsid w:val="00994A45"/>
    <w:rsid w:val="0099705E"/>
    <w:rsid w:val="00997339"/>
    <w:rsid w:val="009A00EA"/>
    <w:rsid w:val="009A6275"/>
    <w:rsid w:val="009A640E"/>
    <w:rsid w:val="009B0FAA"/>
    <w:rsid w:val="009B316F"/>
    <w:rsid w:val="009B3D64"/>
    <w:rsid w:val="009B5A2E"/>
    <w:rsid w:val="009B6192"/>
    <w:rsid w:val="009C1E72"/>
    <w:rsid w:val="009C68AB"/>
    <w:rsid w:val="009C6F80"/>
    <w:rsid w:val="009D0842"/>
    <w:rsid w:val="009D1C14"/>
    <w:rsid w:val="009D3A76"/>
    <w:rsid w:val="009D7BE3"/>
    <w:rsid w:val="009E12AB"/>
    <w:rsid w:val="009E2521"/>
    <w:rsid w:val="009E3037"/>
    <w:rsid w:val="009E4111"/>
    <w:rsid w:val="009E41D2"/>
    <w:rsid w:val="009E58CC"/>
    <w:rsid w:val="009F6942"/>
    <w:rsid w:val="00A07801"/>
    <w:rsid w:val="00A106F5"/>
    <w:rsid w:val="00A133A3"/>
    <w:rsid w:val="00A15E9E"/>
    <w:rsid w:val="00A17A32"/>
    <w:rsid w:val="00A200A1"/>
    <w:rsid w:val="00A21FBA"/>
    <w:rsid w:val="00A2229E"/>
    <w:rsid w:val="00A226F3"/>
    <w:rsid w:val="00A25082"/>
    <w:rsid w:val="00A25CF5"/>
    <w:rsid w:val="00A3002F"/>
    <w:rsid w:val="00A316BC"/>
    <w:rsid w:val="00A31D6C"/>
    <w:rsid w:val="00A37F54"/>
    <w:rsid w:val="00A409A0"/>
    <w:rsid w:val="00A418FA"/>
    <w:rsid w:val="00A45F9F"/>
    <w:rsid w:val="00A4644C"/>
    <w:rsid w:val="00A51205"/>
    <w:rsid w:val="00A52482"/>
    <w:rsid w:val="00A55D24"/>
    <w:rsid w:val="00A6164B"/>
    <w:rsid w:val="00A63633"/>
    <w:rsid w:val="00A67662"/>
    <w:rsid w:val="00A676E7"/>
    <w:rsid w:val="00A70BEA"/>
    <w:rsid w:val="00A7239D"/>
    <w:rsid w:val="00A836D4"/>
    <w:rsid w:val="00A91A37"/>
    <w:rsid w:val="00A947B8"/>
    <w:rsid w:val="00A961F6"/>
    <w:rsid w:val="00A9662F"/>
    <w:rsid w:val="00AA1656"/>
    <w:rsid w:val="00AA3D19"/>
    <w:rsid w:val="00AB3479"/>
    <w:rsid w:val="00AB3EE5"/>
    <w:rsid w:val="00AB5666"/>
    <w:rsid w:val="00AB6030"/>
    <w:rsid w:val="00AC09CE"/>
    <w:rsid w:val="00AC7773"/>
    <w:rsid w:val="00AD048F"/>
    <w:rsid w:val="00AD123E"/>
    <w:rsid w:val="00AD19F9"/>
    <w:rsid w:val="00AD19FB"/>
    <w:rsid w:val="00AE2694"/>
    <w:rsid w:val="00AE4E59"/>
    <w:rsid w:val="00AE6B84"/>
    <w:rsid w:val="00AF2F86"/>
    <w:rsid w:val="00AF38C4"/>
    <w:rsid w:val="00AF6272"/>
    <w:rsid w:val="00B0495E"/>
    <w:rsid w:val="00B15E82"/>
    <w:rsid w:val="00B1779B"/>
    <w:rsid w:val="00B203E3"/>
    <w:rsid w:val="00B21ACF"/>
    <w:rsid w:val="00B21BD9"/>
    <w:rsid w:val="00B22A57"/>
    <w:rsid w:val="00B26323"/>
    <w:rsid w:val="00B27A3C"/>
    <w:rsid w:val="00B33389"/>
    <w:rsid w:val="00B42894"/>
    <w:rsid w:val="00B46422"/>
    <w:rsid w:val="00B467E0"/>
    <w:rsid w:val="00B5512D"/>
    <w:rsid w:val="00B55593"/>
    <w:rsid w:val="00B55945"/>
    <w:rsid w:val="00B6027A"/>
    <w:rsid w:val="00B607B6"/>
    <w:rsid w:val="00B6145D"/>
    <w:rsid w:val="00B61704"/>
    <w:rsid w:val="00B637DB"/>
    <w:rsid w:val="00B72E8E"/>
    <w:rsid w:val="00B7368A"/>
    <w:rsid w:val="00B80932"/>
    <w:rsid w:val="00B83435"/>
    <w:rsid w:val="00B84159"/>
    <w:rsid w:val="00B84B15"/>
    <w:rsid w:val="00B857E7"/>
    <w:rsid w:val="00B85B21"/>
    <w:rsid w:val="00B9434B"/>
    <w:rsid w:val="00B94758"/>
    <w:rsid w:val="00B95DB8"/>
    <w:rsid w:val="00B96CCB"/>
    <w:rsid w:val="00B96EEA"/>
    <w:rsid w:val="00B97D6D"/>
    <w:rsid w:val="00BA2564"/>
    <w:rsid w:val="00BA501F"/>
    <w:rsid w:val="00BB28B8"/>
    <w:rsid w:val="00BB550E"/>
    <w:rsid w:val="00BC0F47"/>
    <w:rsid w:val="00BC2C22"/>
    <w:rsid w:val="00BC44AC"/>
    <w:rsid w:val="00BC5E2E"/>
    <w:rsid w:val="00BD2F7F"/>
    <w:rsid w:val="00BD67FA"/>
    <w:rsid w:val="00BE1059"/>
    <w:rsid w:val="00BE5571"/>
    <w:rsid w:val="00BE65B9"/>
    <w:rsid w:val="00BF36CE"/>
    <w:rsid w:val="00BF3F6D"/>
    <w:rsid w:val="00BF5D83"/>
    <w:rsid w:val="00C00EA1"/>
    <w:rsid w:val="00C01EE3"/>
    <w:rsid w:val="00C13491"/>
    <w:rsid w:val="00C13772"/>
    <w:rsid w:val="00C1575A"/>
    <w:rsid w:val="00C15B37"/>
    <w:rsid w:val="00C16C02"/>
    <w:rsid w:val="00C24274"/>
    <w:rsid w:val="00C25399"/>
    <w:rsid w:val="00C36240"/>
    <w:rsid w:val="00C42A25"/>
    <w:rsid w:val="00C452FA"/>
    <w:rsid w:val="00C51323"/>
    <w:rsid w:val="00C5551C"/>
    <w:rsid w:val="00C5590D"/>
    <w:rsid w:val="00C55DD5"/>
    <w:rsid w:val="00C57F6B"/>
    <w:rsid w:val="00C60B0F"/>
    <w:rsid w:val="00C61914"/>
    <w:rsid w:val="00C65E59"/>
    <w:rsid w:val="00C70572"/>
    <w:rsid w:val="00C84BBC"/>
    <w:rsid w:val="00C84E43"/>
    <w:rsid w:val="00C936B1"/>
    <w:rsid w:val="00C95ED8"/>
    <w:rsid w:val="00CA4414"/>
    <w:rsid w:val="00CA526F"/>
    <w:rsid w:val="00CA68CB"/>
    <w:rsid w:val="00CB1C28"/>
    <w:rsid w:val="00CB25B7"/>
    <w:rsid w:val="00CB38CA"/>
    <w:rsid w:val="00CB3F5E"/>
    <w:rsid w:val="00CB7D92"/>
    <w:rsid w:val="00CC03CB"/>
    <w:rsid w:val="00CC09E7"/>
    <w:rsid w:val="00CC71DC"/>
    <w:rsid w:val="00CD131B"/>
    <w:rsid w:val="00CD37FE"/>
    <w:rsid w:val="00CD5D1E"/>
    <w:rsid w:val="00CE0400"/>
    <w:rsid w:val="00D00C80"/>
    <w:rsid w:val="00D06434"/>
    <w:rsid w:val="00D11448"/>
    <w:rsid w:val="00D15461"/>
    <w:rsid w:val="00D15BD4"/>
    <w:rsid w:val="00D16DA3"/>
    <w:rsid w:val="00D2010B"/>
    <w:rsid w:val="00D22B7C"/>
    <w:rsid w:val="00D26F49"/>
    <w:rsid w:val="00D30F3D"/>
    <w:rsid w:val="00D35B23"/>
    <w:rsid w:val="00D36B20"/>
    <w:rsid w:val="00D377FB"/>
    <w:rsid w:val="00D3788B"/>
    <w:rsid w:val="00D43B4A"/>
    <w:rsid w:val="00D45362"/>
    <w:rsid w:val="00D51BF6"/>
    <w:rsid w:val="00D54623"/>
    <w:rsid w:val="00D56EAB"/>
    <w:rsid w:val="00D60586"/>
    <w:rsid w:val="00D63F35"/>
    <w:rsid w:val="00D64D0B"/>
    <w:rsid w:val="00D6699E"/>
    <w:rsid w:val="00D70FD6"/>
    <w:rsid w:val="00D73510"/>
    <w:rsid w:val="00D7357C"/>
    <w:rsid w:val="00D74E45"/>
    <w:rsid w:val="00D75C7F"/>
    <w:rsid w:val="00D83EF2"/>
    <w:rsid w:val="00D8658B"/>
    <w:rsid w:val="00D871E9"/>
    <w:rsid w:val="00D91AAC"/>
    <w:rsid w:val="00D9248D"/>
    <w:rsid w:val="00D92668"/>
    <w:rsid w:val="00D92B5C"/>
    <w:rsid w:val="00D949C5"/>
    <w:rsid w:val="00DA2416"/>
    <w:rsid w:val="00DA4368"/>
    <w:rsid w:val="00DA60EA"/>
    <w:rsid w:val="00DA7EF8"/>
    <w:rsid w:val="00DB11F1"/>
    <w:rsid w:val="00DB49BB"/>
    <w:rsid w:val="00DB7EC7"/>
    <w:rsid w:val="00DC7EBF"/>
    <w:rsid w:val="00DD0543"/>
    <w:rsid w:val="00DD0AA5"/>
    <w:rsid w:val="00DD33FD"/>
    <w:rsid w:val="00DE1E71"/>
    <w:rsid w:val="00DE1F4D"/>
    <w:rsid w:val="00DE377E"/>
    <w:rsid w:val="00DF441B"/>
    <w:rsid w:val="00DF49E4"/>
    <w:rsid w:val="00E00C99"/>
    <w:rsid w:val="00E02B93"/>
    <w:rsid w:val="00E0351D"/>
    <w:rsid w:val="00E04097"/>
    <w:rsid w:val="00E07A61"/>
    <w:rsid w:val="00E126A9"/>
    <w:rsid w:val="00E14413"/>
    <w:rsid w:val="00E163EF"/>
    <w:rsid w:val="00E213EF"/>
    <w:rsid w:val="00E21CF4"/>
    <w:rsid w:val="00E2212F"/>
    <w:rsid w:val="00E26B8A"/>
    <w:rsid w:val="00E3295B"/>
    <w:rsid w:val="00E32EF9"/>
    <w:rsid w:val="00E33211"/>
    <w:rsid w:val="00E3471D"/>
    <w:rsid w:val="00E34E0C"/>
    <w:rsid w:val="00E36341"/>
    <w:rsid w:val="00E411FA"/>
    <w:rsid w:val="00E434BD"/>
    <w:rsid w:val="00E45A27"/>
    <w:rsid w:val="00E537BE"/>
    <w:rsid w:val="00E61899"/>
    <w:rsid w:val="00E6610C"/>
    <w:rsid w:val="00E662E3"/>
    <w:rsid w:val="00E6735E"/>
    <w:rsid w:val="00E67D8E"/>
    <w:rsid w:val="00E705E6"/>
    <w:rsid w:val="00E72204"/>
    <w:rsid w:val="00E73F15"/>
    <w:rsid w:val="00E75A47"/>
    <w:rsid w:val="00E75D46"/>
    <w:rsid w:val="00E81485"/>
    <w:rsid w:val="00E83424"/>
    <w:rsid w:val="00E906C7"/>
    <w:rsid w:val="00E93446"/>
    <w:rsid w:val="00E94FD5"/>
    <w:rsid w:val="00EA1260"/>
    <w:rsid w:val="00EA6197"/>
    <w:rsid w:val="00EB1734"/>
    <w:rsid w:val="00EB17C5"/>
    <w:rsid w:val="00EB6AAC"/>
    <w:rsid w:val="00EC2692"/>
    <w:rsid w:val="00EC31DB"/>
    <w:rsid w:val="00ED2119"/>
    <w:rsid w:val="00ED6D96"/>
    <w:rsid w:val="00EE1898"/>
    <w:rsid w:val="00EE1ACB"/>
    <w:rsid w:val="00EE43EB"/>
    <w:rsid w:val="00EE62C0"/>
    <w:rsid w:val="00EF1F40"/>
    <w:rsid w:val="00EF1FB4"/>
    <w:rsid w:val="00EF3755"/>
    <w:rsid w:val="00EF6D54"/>
    <w:rsid w:val="00EF75C1"/>
    <w:rsid w:val="00F00295"/>
    <w:rsid w:val="00F015B0"/>
    <w:rsid w:val="00F0178D"/>
    <w:rsid w:val="00F05EB9"/>
    <w:rsid w:val="00F06859"/>
    <w:rsid w:val="00F06ACD"/>
    <w:rsid w:val="00F12AD4"/>
    <w:rsid w:val="00F139CB"/>
    <w:rsid w:val="00F17D79"/>
    <w:rsid w:val="00F22977"/>
    <w:rsid w:val="00F23DC5"/>
    <w:rsid w:val="00F24C2C"/>
    <w:rsid w:val="00F31DCF"/>
    <w:rsid w:val="00F32433"/>
    <w:rsid w:val="00F32486"/>
    <w:rsid w:val="00F37BB2"/>
    <w:rsid w:val="00F37DDA"/>
    <w:rsid w:val="00F4279C"/>
    <w:rsid w:val="00F5269B"/>
    <w:rsid w:val="00F537A6"/>
    <w:rsid w:val="00F56FB8"/>
    <w:rsid w:val="00F570E7"/>
    <w:rsid w:val="00F62FCE"/>
    <w:rsid w:val="00F70E83"/>
    <w:rsid w:val="00F745A8"/>
    <w:rsid w:val="00F75449"/>
    <w:rsid w:val="00F81DBD"/>
    <w:rsid w:val="00F849BA"/>
    <w:rsid w:val="00F90B69"/>
    <w:rsid w:val="00F92AE9"/>
    <w:rsid w:val="00F97346"/>
    <w:rsid w:val="00FA26C4"/>
    <w:rsid w:val="00FB0157"/>
    <w:rsid w:val="00FB7129"/>
    <w:rsid w:val="00FC175A"/>
    <w:rsid w:val="00FC3B63"/>
    <w:rsid w:val="00FC52D3"/>
    <w:rsid w:val="00FC6F37"/>
    <w:rsid w:val="00FD0314"/>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03DEA"/>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083A"/>
    <w:pPr>
      <w:spacing w:after="200" w:line="276" w:lineRule="auto"/>
      <w:jc w:val="both"/>
    </w:pPr>
    <w:rPr>
      <w:rFonts w:ascii="SF UI Display" w:hAnsi="SF UI Display"/>
    </w:rPr>
  </w:style>
  <w:style w:type="paragraph" w:styleId="Titre1">
    <w:name w:val="heading 1"/>
    <w:basedOn w:val="Normal"/>
    <w:next w:val="Normal"/>
    <w:link w:val="Titre1Car"/>
    <w:uiPriority w:val="9"/>
    <w:qFormat/>
    <w:rsid w:val="006233BD"/>
    <w:pPr>
      <w:keepNext/>
      <w:keepLines/>
      <w:numPr>
        <w:numId w:val="21"/>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21"/>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21"/>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21"/>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21"/>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 w:type="table" w:styleId="Grilledutableau">
    <w:name w:val="Table Grid"/>
    <w:basedOn w:val="TableauNormal"/>
    <w:uiPriority w:val="39"/>
    <w:rsid w:val="00743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e">
    <w:name w:val="Icone"/>
    <w:basedOn w:val="Policepardfaut"/>
    <w:uiPriority w:val="1"/>
    <w:qFormat/>
    <w:rsid w:val="001A5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5278">
      <w:bodyDiv w:val="1"/>
      <w:marLeft w:val="0"/>
      <w:marRight w:val="0"/>
      <w:marTop w:val="0"/>
      <w:marBottom w:val="0"/>
      <w:divBdr>
        <w:top w:val="none" w:sz="0" w:space="0" w:color="auto"/>
        <w:left w:val="none" w:sz="0" w:space="0" w:color="auto"/>
        <w:bottom w:val="none" w:sz="0" w:space="0" w:color="auto"/>
        <w:right w:val="none" w:sz="0" w:space="0" w:color="auto"/>
      </w:divBdr>
    </w:div>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579604993">
      <w:bodyDiv w:val="1"/>
      <w:marLeft w:val="0"/>
      <w:marRight w:val="0"/>
      <w:marTop w:val="0"/>
      <w:marBottom w:val="0"/>
      <w:divBdr>
        <w:top w:val="none" w:sz="0" w:space="0" w:color="auto"/>
        <w:left w:val="none" w:sz="0" w:space="0" w:color="auto"/>
        <w:bottom w:val="none" w:sz="0" w:space="0" w:color="auto"/>
        <w:right w:val="none" w:sz="0" w:space="0" w:color="auto"/>
      </w:divBdr>
    </w:div>
    <w:div w:id="589460899">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jpg"/><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5187684" y="158278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4687923" y="655122"/>
          <a:ext cx="1022386" cy="274378"/>
        </a:xfrm>
        <a:custGeom>
          <a:avLst/>
          <a:gdLst/>
          <a:ahLst/>
          <a:cxnLst/>
          <a:rect l="0" t="0" r="0" b="0"/>
          <a:pathLst>
            <a:path>
              <a:moveTo>
                <a:pt x="0" y="0"/>
              </a:moveTo>
              <a:lnTo>
                <a:pt x="0" y="137189"/>
              </a:lnTo>
              <a:lnTo>
                <a:pt x="1022386" y="137189"/>
              </a:lnTo>
              <a:lnTo>
                <a:pt x="1022386"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3665537" y="1582783"/>
          <a:ext cx="790471" cy="274378"/>
        </a:xfrm>
        <a:custGeom>
          <a:avLst/>
          <a:gdLst/>
          <a:ahLst/>
          <a:cxnLst/>
          <a:rect l="0" t="0" r="0" b="0"/>
          <a:pathLst>
            <a:path>
              <a:moveTo>
                <a:pt x="0" y="0"/>
              </a:moveTo>
              <a:lnTo>
                <a:pt x="0" y="137189"/>
              </a:lnTo>
              <a:lnTo>
                <a:pt x="790471" y="137189"/>
              </a:lnTo>
              <a:lnTo>
                <a:pt x="790471"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933383"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933383"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875066" y="2510443"/>
          <a:ext cx="1580942" cy="274378"/>
        </a:xfrm>
        <a:custGeom>
          <a:avLst/>
          <a:gdLst/>
          <a:ahLst/>
          <a:cxnLst/>
          <a:rect l="0" t="0" r="0" b="0"/>
          <a:pathLst>
            <a:path>
              <a:moveTo>
                <a:pt x="0" y="0"/>
              </a:moveTo>
              <a:lnTo>
                <a:pt x="0" y="137189"/>
              </a:lnTo>
              <a:lnTo>
                <a:pt x="1580942" y="137189"/>
              </a:lnTo>
              <a:lnTo>
                <a:pt x="1580942"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2352441"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2352441"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829346" y="2510443"/>
          <a:ext cx="91440" cy="274378"/>
        </a:xfrm>
        <a:custGeom>
          <a:avLst/>
          <a:gdLst/>
          <a:ahLst/>
          <a:cxnLst/>
          <a:rect l="0" t="0" r="0" b="0"/>
          <a:pathLst>
            <a:path>
              <a:moveTo>
                <a:pt x="45720" y="0"/>
              </a:moveTo>
              <a:lnTo>
                <a:pt x="4572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771498"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771498"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1294124" y="2510443"/>
          <a:ext cx="1580942" cy="274378"/>
        </a:xfrm>
        <a:custGeom>
          <a:avLst/>
          <a:gdLst/>
          <a:ahLst/>
          <a:cxnLst/>
          <a:rect l="0" t="0" r="0" b="0"/>
          <a:pathLst>
            <a:path>
              <a:moveTo>
                <a:pt x="1580942" y="0"/>
              </a:moveTo>
              <a:lnTo>
                <a:pt x="1580942"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875066" y="1582783"/>
          <a:ext cx="790471" cy="274378"/>
        </a:xfrm>
        <a:custGeom>
          <a:avLst/>
          <a:gdLst/>
          <a:ahLst/>
          <a:cxnLst/>
          <a:rect l="0" t="0" r="0" b="0"/>
          <a:pathLst>
            <a:path>
              <a:moveTo>
                <a:pt x="790471" y="0"/>
              </a:moveTo>
              <a:lnTo>
                <a:pt x="790471"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3665537" y="655122"/>
          <a:ext cx="1022386" cy="274378"/>
        </a:xfrm>
        <a:custGeom>
          <a:avLst/>
          <a:gdLst/>
          <a:ahLst/>
          <a:cxnLst/>
          <a:rect l="0" t="0" r="0" b="0"/>
          <a:pathLst>
            <a:path>
              <a:moveTo>
                <a:pt x="1022386" y="0"/>
              </a:moveTo>
              <a:lnTo>
                <a:pt x="1022386" y="137189"/>
              </a:lnTo>
              <a:lnTo>
                <a:pt x="0" y="137189"/>
              </a:lnTo>
              <a:lnTo>
                <a:pt x="0"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4034641" y="184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Emmanuel Petit </a:t>
          </a:r>
          <a:r>
            <a:rPr lang="fr-FR" sz="1500" b="1" i="1" kern="1200">
              <a:latin typeface="SF UI Display" pitchFamily="2" charset="0"/>
              <a:ea typeface="SF UI Display" pitchFamily="2" charset="0"/>
            </a:rPr>
            <a:t>CEO</a:t>
          </a:r>
          <a:endParaRPr lang="fr-FR" sz="1500" b="1" kern="1200">
            <a:latin typeface="SF UI Display" pitchFamily="2" charset="0"/>
            <a:ea typeface="SF UI Display" pitchFamily="2" charset="0"/>
          </a:endParaRPr>
        </a:p>
      </dsp:txBody>
      <dsp:txXfrm>
        <a:off x="4034641" y="1841"/>
        <a:ext cx="1306563" cy="653281"/>
      </dsp:txXfrm>
    </dsp:sp>
    <dsp:sp modelId="{9D408083-9D85-374F-86C5-657A98F76FA0}">
      <dsp:nvSpPr>
        <dsp:cNvPr id="0" name=""/>
        <dsp:cNvSpPr/>
      </dsp:nvSpPr>
      <dsp:spPr>
        <a:xfrm>
          <a:off x="3012255"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Alexandre Rouchaix</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CPO</a:t>
          </a:r>
          <a:endParaRPr lang="fr-FR" sz="1500" b="1" kern="1200">
            <a:latin typeface="SF UI Display" pitchFamily="2" charset="0"/>
            <a:ea typeface="SF UI Display" pitchFamily="2" charset="0"/>
          </a:endParaRPr>
        </a:p>
      </dsp:txBody>
      <dsp:txXfrm>
        <a:off x="3012255" y="929501"/>
        <a:ext cx="1306563" cy="653281"/>
      </dsp:txXfrm>
    </dsp:sp>
    <dsp:sp modelId="{7D5AF0F3-6130-0442-B6C6-EB76A53CA250}">
      <dsp:nvSpPr>
        <dsp:cNvPr id="0" name=""/>
        <dsp:cNvSpPr/>
      </dsp:nvSpPr>
      <dsp:spPr>
        <a:xfrm>
          <a:off x="2221784"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Martin D'Allens </a:t>
          </a:r>
          <a:r>
            <a:rPr lang="fr-FR" sz="1500" b="1" i="1" kern="1200">
              <a:latin typeface="SF UI Display" pitchFamily="2" charset="0"/>
              <a:ea typeface="SF UI Display" pitchFamily="2" charset="0"/>
            </a:rPr>
            <a:t>CTO</a:t>
          </a:r>
          <a:endParaRPr lang="fr-FR" sz="1500" b="1" kern="1200">
            <a:latin typeface="SF UI Display" pitchFamily="2" charset="0"/>
            <a:ea typeface="SF UI Display" pitchFamily="2" charset="0"/>
          </a:endParaRPr>
        </a:p>
      </dsp:txBody>
      <dsp:txXfrm>
        <a:off x="2221784" y="1857161"/>
        <a:ext cx="1306563" cy="653281"/>
      </dsp:txXfrm>
    </dsp:sp>
    <dsp:sp modelId="{59406CF6-EBA8-4A42-9ED8-DDE0284625A9}">
      <dsp:nvSpPr>
        <dsp:cNvPr id="0" name=""/>
        <dsp:cNvSpPr/>
      </dsp:nvSpPr>
      <dsp:spPr>
        <a:xfrm>
          <a:off x="640842"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web</a:t>
          </a:r>
        </a:p>
      </dsp:txBody>
      <dsp:txXfrm>
        <a:off x="640842" y="2784821"/>
        <a:ext cx="1306563" cy="653281"/>
      </dsp:txXfrm>
    </dsp:sp>
    <dsp:sp modelId="{EA7C54C2-D858-A142-B6D6-C5ADFFEBBFE0}">
      <dsp:nvSpPr>
        <dsp:cNvPr id="0" name=""/>
        <dsp:cNvSpPr/>
      </dsp:nvSpPr>
      <dsp:spPr>
        <a:xfrm>
          <a:off x="967483"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Sergent</a:t>
          </a:r>
        </a:p>
      </dsp:txBody>
      <dsp:txXfrm>
        <a:off x="967483" y="3712481"/>
        <a:ext cx="1306563" cy="653281"/>
      </dsp:txXfrm>
    </dsp:sp>
    <dsp:sp modelId="{D23E9F07-C38B-D447-8400-E999AF697D3C}">
      <dsp:nvSpPr>
        <dsp:cNvPr id="0" name=""/>
        <dsp:cNvSpPr/>
      </dsp:nvSpPr>
      <dsp:spPr>
        <a:xfrm>
          <a:off x="967483"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Pierre Bausière</a:t>
          </a:r>
        </a:p>
      </dsp:txBody>
      <dsp:txXfrm>
        <a:off x="967483" y="4640142"/>
        <a:ext cx="1306563" cy="653281"/>
      </dsp:txXfrm>
    </dsp:sp>
    <dsp:sp modelId="{83A46A9D-C806-DF40-96A0-00C230D96E35}">
      <dsp:nvSpPr>
        <dsp:cNvPr id="0" name=""/>
        <dsp:cNvSpPr/>
      </dsp:nvSpPr>
      <dsp:spPr>
        <a:xfrm>
          <a:off x="2221784"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iOS</a:t>
          </a:r>
        </a:p>
      </dsp:txBody>
      <dsp:txXfrm>
        <a:off x="2221784" y="2784821"/>
        <a:ext cx="1306563" cy="653281"/>
      </dsp:txXfrm>
    </dsp:sp>
    <dsp:sp modelId="{BFD0DEFC-2359-6742-B4ED-FDE3A51D9455}">
      <dsp:nvSpPr>
        <dsp:cNvPr id="0" name=""/>
        <dsp:cNvSpPr/>
      </dsp:nvSpPr>
      <dsp:spPr>
        <a:xfrm>
          <a:off x="2548425"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Sébastien Balard</a:t>
          </a:r>
        </a:p>
      </dsp:txBody>
      <dsp:txXfrm>
        <a:off x="2548425" y="3712481"/>
        <a:ext cx="1306563" cy="653281"/>
      </dsp:txXfrm>
    </dsp:sp>
    <dsp:sp modelId="{09E888F8-B7EE-264B-B94F-B22FFF1A3977}">
      <dsp:nvSpPr>
        <dsp:cNvPr id="0" name=""/>
        <dsp:cNvSpPr/>
      </dsp:nvSpPr>
      <dsp:spPr>
        <a:xfrm>
          <a:off x="2548425"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Mathieu Vandeginste</a:t>
          </a:r>
        </a:p>
      </dsp:txBody>
      <dsp:txXfrm>
        <a:off x="2548425" y="4640142"/>
        <a:ext cx="1306563" cy="653281"/>
      </dsp:txXfrm>
    </dsp:sp>
    <dsp:sp modelId="{AB2E314C-F149-7D4C-A7D5-CCEDC550E30F}">
      <dsp:nvSpPr>
        <dsp:cNvPr id="0" name=""/>
        <dsp:cNvSpPr/>
      </dsp:nvSpPr>
      <dsp:spPr>
        <a:xfrm>
          <a:off x="3802726"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android</a:t>
          </a:r>
        </a:p>
      </dsp:txBody>
      <dsp:txXfrm>
        <a:off x="3802726" y="2784821"/>
        <a:ext cx="1306563" cy="653281"/>
      </dsp:txXfrm>
    </dsp:sp>
    <dsp:sp modelId="{E173E156-C93D-1E4F-AA22-EDAB86E46F82}">
      <dsp:nvSpPr>
        <dsp:cNvPr id="0" name=""/>
        <dsp:cNvSpPr/>
      </dsp:nvSpPr>
      <dsp:spPr>
        <a:xfrm>
          <a:off x="4129367"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Hugo Djemaa</a:t>
          </a:r>
        </a:p>
      </dsp:txBody>
      <dsp:txXfrm>
        <a:off x="4129367" y="3712481"/>
        <a:ext cx="1306563" cy="653281"/>
      </dsp:txXfrm>
    </dsp:sp>
    <dsp:sp modelId="{7593522D-A498-444E-8EE3-C5A77A67D540}">
      <dsp:nvSpPr>
        <dsp:cNvPr id="0" name=""/>
        <dsp:cNvSpPr/>
      </dsp:nvSpPr>
      <dsp:spPr>
        <a:xfrm>
          <a:off x="4129367"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Ruben Zinzem</a:t>
          </a:r>
        </a:p>
      </dsp:txBody>
      <dsp:txXfrm>
        <a:off x="4129367" y="4640142"/>
        <a:ext cx="1306563" cy="653281"/>
      </dsp:txXfrm>
    </dsp:sp>
    <dsp:sp modelId="{6B6A852D-C4B4-DE47-9973-58CD2FA4357E}">
      <dsp:nvSpPr>
        <dsp:cNvPr id="0" name=""/>
        <dsp:cNvSpPr/>
      </dsp:nvSpPr>
      <dsp:spPr>
        <a:xfrm>
          <a:off x="3802726"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Jérémie Fourmann</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R&amp;D</a:t>
          </a:r>
          <a:endParaRPr lang="fr-FR" sz="1500" b="1" kern="1200">
            <a:latin typeface="SF UI Display" pitchFamily="2" charset="0"/>
            <a:ea typeface="SF UI Display" pitchFamily="2" charset="0"/>
          </a:endParaRPr>
        </a:p>
      </dsp:txBody>
      <dsp:txXfrm>
        <a:off x="3802726" y="1857161"/>
        <a:ext cx="1306563" cy="653281"/>
      </dsp:txXfrm>
    </dsp:sp>
    <dsp:sp modelId="{750B991D-A038-7A4D-9AF1-3BB3AD260CD9}">
      <dsp:nvSpPr>
        <dsp:cNvPr id="0" name=""/>
        <dsp:cNvSpPr/>
      </dsp:nvSpPr>
      <dsp:spPr>
        <a:xfrm>
          <a:off x="5057027"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LE</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CMO</a:t>
          </a:r>
        </a:p>
      </dsp:txBody>
      <dsp:txXfrm>
        <a:off x="5057027" y="929501"/>
        <a:ext cx="1306563" cy="653281"/>
      </dsp:txXfrm>
    </dsp:sp>
    <dsp:sp modelId="{6F0A580B-1A06-324C-B6AB-4C7E3CD9C152}">
      <dsp:nvSpPr>
        <dsp:cNvPr id="0" name=""/>
        <dsp:cNvSpPr/>
      </dsp:nvSpPr>
      <dsp:spPr>
        <a:xfrm>
          <a:off x="5383668" y="1857161"/>
          <a:ext cx="1306563" cy="653281"/>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b="0" kern="1200">
              <a:ln>
                <a:solidFill>
                  <a:sysClr val="windowText" lastClr="000000"/>
                </a:solidFill>
              </a:ln>
              <a:noFill/>
              <a:latin typeface="SF UI Display" pitchFamily="2" charset="0"/>
              <a:ea typeface="SF UI Display" pitchFamily="2" charset="0"/>
            </a:rPr>
            <a:t>(organisation marketing)</a:t>
          </a:r>
        </a:p>
      </dsp:txBody>
      <dsp:txXfrm>
        <a:off x="5383668" y="1857161"/>
        <a:ext cx="1306563" cy="6532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D0D82-3D8A-1A4B-8206-E52E6E8EA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50</Pages>
  <Words>9285</Words>
  <Characters>51070</Characters>
  <Application>Microsoft Office Word</Application>
  <DocSecurity>0</DocSecurity>
  <Lines>425</Lines>
  <Paragraphs>120</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60235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157</cp:revision>
  <cp:lastPrinted>2018-04-08T09:57:00Z</cp:lastPrinted>
  <dcterms:created xsi:type="dcterms:W3CDTF">2018-04-18T20:12:00Z</dcterms:created>
  <dcterms:modified xsi:type="dcterms:W3CDTF">2018-05-08T16:10:00Z</dcterms:modified>
  <cp:category>Julien Sergent</cp:category>
</cp:coreProperties>
</file>