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289AB" w14:textId="723A1D83" w:rsidR="00F868D3" w:rsidRDefault="00534C80" w:rsidP="006F6A0C">
      <w:pPr>
        <w:pStyle w:val="Ttulo1"/>
      </w:pPr>
      <w:r>
        <w:t>Funcionalidades</w:t>
      </w:r>
      <w:r w:rsidR="006F6A0C">
        <w:t xml:space="preserve"> da aplicação “T4J”</w:t>
      </w:r>
    </w:p>
    <w:p w14:paraId="3A8B1450" w14:textId="77777777" w:rsidR="00080488" w:rsidRPr="00080488" w:rsidRDefault="00080488" w:rsidP="00080488">
      <w:pPr>
        <w:rPr>
          <w:u w:val="single"/>
        </w:rPr>
      </w:pPr>
    </w:p>
    <w:p w14:paraId="28BEB175" w14:textId="4719E657" w:rsidR="00534C80" w:rsidRDefault="00534C80" w:rsidP="006F6A0C">
      <w:pPr>
        <w:pStyle w:val="Ttulo2"/>
        <w:numPr>
          <w:ilvl w:val="0"/>
          <w:numId w:val="2"/>
        </w:numPr>
      </w:pPr>
      <w:r>
        <w:t>Adicionar Participante</w:t>
      </w:r>
    </w:p>
    <w:p w14:paraId="47A67078" w14:textId="4D10C0E4" w:rsidR="006F6A0C" w:rsidRDefault="006F6A0C" w:rsidP="006F6A0C">
      <w:r>
        <w:t xml:space="preserve">O processo de seriação pode ser efetuado por um ou </w:t>
      </w:r>
      <w:proofErr w:type="gramStart"/>
      <w:r>
        <w:t>mais Colaboradores</w:t>
      </w:r>
      <w:proofErr w:type="gramEnd"/>
      <w:r>
        <w:t>, razão pela qual se implementou a funcionalidade de adicionar um participante ao processo, sendo para isso apenas necessário inserir o e-mail do Colaborador. Para a operação ser realizada com sucesso o Colaborador deve estar previamente registado na plataforma.</w:t>
      </w:r>
    </w:p>
    <w:p w14:paraId="6FA56AE8" w14:textId="6591D0A3" w:rsidR="00534C80" w:rsidRPr="006F6A0C" w:rsidRDefault="00534C80" w:rsidP="006F6A0C">
      <w:pPr>
        <w:pStyle w:val="Ttulo2"/>
        <w:numPr>
          <w:ilvl w:val="0"/>
          <w:numId w:val="2"/>
        </w:numPr>
        <w:rPr>
          <w:u w:val="single"/>
        </w:rPr>
      </w:pPr>
      <w:r>
        <w:t>Seriar Candidaturas</w:t>
      </w:r>
    </w:p>
    <w:p w14:paraId="13B43D13" w14:textId="2378DDEE" w:rsidR="006F6A0C" w:rsidRDefault="006F6A0C" w:rsidP="006F6A0C">
      <w:r>
        <w:t xml:space="preserve">A aplicação permite desencadear, de momento, 2 tipos de processo de seriação. A aplicação disponibiliza uma janela onde é possível visualizar a lista de candidaturas (não ordenada) de um dado Anúncio, selecionar o tipo de seriação pretendida e, aquando a confirmação através de clique de botão, visualizar a lista de candidaturas seriada. </w:t>
      </w:r>
    </w:p>
    <w:p w14:paraId="6EE6C581" w14:textId="29EC3883" w:rsidR="006F6A0C" w:rsidRPr="006F6A0C" w:rsidRDefault="006F6A0C" w:rsidP="006F6A0C">
      <w:r>
        <w:t>Quando a seriação é confirmada pelo utilizador, o Anúncio passa a ser considerado como “seriado” e deixa de ser selecionável para seriação.</w:t>
      </w:r>
    </w:p>
    <w:p w14:paraId="0328B414" w14:textId="6640B65B" w:rsidR="00534C80" w:rsidRDefault="00534C80" w:rsidP="006F6A0C">
      <w:pPr>
        <w:pStyle w:val="Ttulo2"/>
        <w:numPr>
          <w:ilvl w:val="0"/>
          <w:numId w:val="2"/>
        </w:numPr>
      </w:pPr>
      <w:r>
        <w:t>Carregamento de dados por ficheiro de texto</w:t>
      </w:r>
    </w:p>
    <w:p w14:paraId="5BA0A6CF" w14:textId="57805B44" w:rsidR="006F6A0C" w:rsidRPr="00080488" w:rsidRDefault="006F6A0C" w:rsidP="006F6A0C">
      <w:pPr>
        <w:rPr>
          <w:u w:val="single"/>
        </w:rPr>
      </w:pPr>
      <w:r>
        <w:t>Todos os dados da aplicação incluindo: lista de tarefas, respetivas competências e níveis de proficiência mínimos</w:t>
      </w:r>
      <w:r w:rsidR="00080488">
        <w:t>; lista de colaboradores e respetivos anúncios publicados; lista de freelancers e respetivas competências e níveis de proficiência, assim como respetiva lista de candidaturas a anúncios pode ser carregada através de ficheiro de texto com a formatação exemplificada no ficheiro ‘dados.txt’ contido neste projeto.</w:t>
      </w:r>
    </w:p>
    <w:sectPr w:rsidR="006F6A0C" w:rsidRPr="00080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073"/>
    <w:multiLevelType w:val="hybridMultilevel"/>
    <w:tmpl w:val="50567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139A"/>
    <w:multiLevelType w:val="hybridMultilevel"/>
    <w:tmpl w:val="55E80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80"/>
    <w:rsid w:val="00080488"/>
    <w:rsid w:val="00534C80"/>
    <w:rsid w:val="006F6A0C"/>
    <w:rsid w:val="00F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914B"/>
  <w15:chartTrackingRefBased/>
  <w15:docId w15:val="{C9DAE5AD-786C-4951-BDE6-1873B9C6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6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A0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F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6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A7378F64462448DB90AF7E7B670B2" ma:contentTypeVersion="8" ma:contentTypeDescription="Create a new document." ma:contentTypeScope="" ma:versionID="4ce36fc983a69cd6d7a484144558990d">
  <xsd:schema xmlns:xsd="http://www.w3.org/2001/XMLSchema" xmlns:xs="http://www.w3.org/2001/XMLSchema" xmlns:p="http://schemas.microsoft.com/office/2006/metadata/properties" xmlns:ns3="85bce2ee-3cca-4410-8d84-cde750afee8b" xmlns:ns4="2a30ceb7-a3d8-4939-b5a6-8bc76b40434b" targetNamespace="http://schemas.microsoft.com/office/2006/metadata/properties" ma:root="true" ma:fieldsID="fbc109902e8e00f53226b96f85a0705a" ns3:_="" ns4:_="">
    <xsd:import namespace="85bce2ee-3cca-4410-8d84-cde750afee8b"/>
    <xsd:import namespace="2a30ceb7-a3d8-4939-b5a6-8bc76b4043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ce2ee-3cca-4410-8d84-cde750afee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0ceb7-a3d8-4939-b5a6-8bc76b404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2165AC-8937-44E5-9FE6-6A28F06BC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ce2ee-3cca-4410-8d84-cde750afee8b"/>
    <ds:schemaRef ds:uri="2a30ceb7-a3d8-4939-b5a6-8bc76b404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6429B9-DD7F-4291-8DD2-7DA00DC1CF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7851D-C094-4C4C-8118-97B63BEEB46D}">
  <ds:schemaRefs>
    <ds:schemaRef ds:uri="http://purl.org/dc/dcmitype/"/>
    <ds:schemaRef ds:uri="85bce2ee-3cca-4410-8d84-cde750afee8b"/>
    <ds:schemaRef ds:uri="http://schemas.microsoft.com/office/2006/metadata/properties"/>
    <ds:schemaRef ds:uri="2a30ceb7-a3d8-4939-b5a6-8bc76b40434b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Pinto (1191507)</dc:creator>
  <cp:keywords/>
  <dc:description/>
  <cp:lastModifiedBy>Bárbara Pinto (1191507)</cp:lastModifiedBy>
  <cp:revision>2</cp:revision>
  <dcterms:created xsi:type="dcterms:W3CDTF">2020-05-24T22:21:00Z</dcterms:created>
  <dcterms:modified xsi:type="dcterms:W3CDTF">2020-05-24T22:21:00Z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0x01010046FA7378F64462448DB90AF7E7B670B2</vt:lpwstr>
  </property>
</Properties>
</file>