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C1194A" w:rsidRPr="00C1194A" w14:paraId="09CC9975" w14:textId="77777777" w:rsidTr="005E23EB">
        <w:tc>
          <w:tcPr>
            <w:tcW w:w="1383" w:type="dxa"/>
          </w:tcPr>
          <w:p w14:paraId="3A9FD4D4" w14:textId="77777777" w:rsidR="00C1194A" w:rsidRPr="00C1194A" w:rsidRDefault="00C1194A" w:rsidP="005E23EB">
            <w:pPr>
              <w:rPr>
                <w:rFonts w:ascii="Times New Roman" w:hAnsi="Times New Roman"/>
                <w:b/>
                <w:color w:val="000000" w:themeColor="text1"/>
              </w:rPr>
            </w:pPr>
            <w:r w:rsidRPr="00C1194A">
              <w:rPr>
                <w:rFonts w:ascii="Times New Roman" w:hAnsi="Times New Roman"/>
                <w:noProof/>
                <w:color w:val="000000" w:themeColor="text1"/>
              </w:rPr>
              <w:drawing>
                <wp:anchor distT="0" distB="0" distL="114300" distR="114300" simplePos="0" relativeHeight="251659264" behindDoc="1" locked="0" layoutInCell="1" allowOverlap="1" wp14:anchorId="20C51EDA" wp14:editId="142B75A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171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20B4AF72" w14:textId="77777777" w:rsidR="00C1194A" w:rsidRPr="00C1194A" w:rsidRDefault="00C1194A" w:rsidP="005E23EB">
            <w:pPr>
              <w:jc w:val="center"/>
              <w:rPr>
                <w:rFonts w:ascii="Times New Roman" w:hAnsi="Times New Roman"/>
                <w:b/>
                <w:color w:val="000000" w:themeColor="text1"/>
              </w:rPr>
            </w:pPr>
            <w:r w:rsidRPr="00C1194A">
              <w:rPr>
                <w:rFonts w:ascii="Times New Roman" w:hAnsi="Times New Roman"/>
                <w:b/>
                <w:color w:val="000000" w:themeColor="text1"/>
              </w:rPr>
              <w:t>Министерство науки и высшего образования Российской Федерации</w:t>
            </w:r>
          </w:p>
          <w:p w14:paraId="4EBB6781" w14:textId="77777777" w:rsidR="00C1194A" w:rsidRPr="00C1194A" w:rsidRDefault="00C1194A" w:rsidP="005E23EB">
            <w:pPr>
              <w:jc w:val="center"/>
              <w:rPr>
                <w:rFonts w:ascii="Times New Roman" w:hAnsi="Times New Roman"/>
                <w:b/>
                <w:color w:val="000000" w:themeColor="text1"/>
              </w:rPr>
            </w:pPr>
            <w:r w:rsidRPr="00C1194A">
              <w:rPr>
                <w:rFonts w:ascii="Times New Roman" w:hAnsi="Times New Roman"/>
                <w:b/>
                <w:color w:val="000000" w:themeColor="text1"/>
              </w:rPr>
              <w:t xml:space="preserve">Федеральное государственное бюджетное образовательное учреждение </w:t>
            </w:r>
          </w:p>
          <w:p w14:paraId="067E9775" w14:textId="77777777" w:rsidR="00C1194A" w:rsidRPr="00C1194A" w:rsidRDefault="00C1194A" w:rsidP="005E23EB">
            <w:pPr>
              <w:jc w:val="center"/>
              <w:rPr>
                <w:rFonts w:ascii="Times New Roman" w:hAnsi="Times New Roman"/>
                <w:b/>
                <w:color w:val="000000" w:themeColor="text1"/>
              </w:rPr>
            </w:pPr>
            <w:r w:rsidRPr="00C1194A">
              <w:rPr>
                <w:rFonts w:ascii="Times New Roman" w:hAnsi="Times New Roman"/>
                <w:b/>
                <w:color w:val="000000" w:themeColor="text1"/>
              </w:rPr>
              <w:t>высшего образования</w:t>
            </w:r>
          </w:p>
          <w:p w14:paraId="418523F1" w14:textId="77777777" w:rsidR="00C1194A" w:rsidRPr="00C1194A" w:rsidRDefault="00C1194A" w:rsidP="005E23EB">
            <w:pPr>
              <w:ind w:right="-2"/>
              <w:jc w:val="center"/>
              <w:rPr>
                <w:rFonts w:ascii="Times New Roman" w:hAnsi="Times New Roman"/>
                <w:b/>
                <w:color w:val="000000" w:themeColor="text1"/>
              </w:rPr>
            </w:pPr>
            <w:r w:rsidRPr="00C1194A">
              <w:rPr>
                <w:rFonts w:ascii="Times New Roman" w:hAnsi="Times New Roman"/>
                <w:b/>
                <w:color w:val="000000" w:themeColor="text1"/>
              </w:rPr>
              <w:t>«Московский государственный технический университет</w:t>
            </w:r>
          </w:p>
          <w:p w14:paraId="2BC0B67C" w14:textId="77777777" w:rsidR="00C1194A" w:rsidRPr="00C1194A" w:rsidRDefault="00C1194A" w:rsidP="005E23EB">
            <w:pPr>
              <w:ind w:right="-2"/>
              <w:jc w:val="center"/>
              <w:rPr>
                <w:rFonts w:ascii="Times New Roman" w:hAnsi="Times New Roman"/>
                <w:b/>
                <w:color w:val="000000" w:themeColor="text1"/>
              </w:rPr>
            </w:pPr>
            <w:r w:rsidRPr="00C1194A">
              <w:rPr>
                <w:rFonts w:ascii="Times New Roman" w:hAnsi="Times New Roman"/>
                <w:b/>
                <w:color w:val="000000" w:themeColor="text1"/>
              </w:rPr>
              <w:t>имени Н.Э. Баумана</w:t>
            </w:r>
          </w:p>
          <w:p w14:paraId="1B257609" w14:textId="77777777" w:rsidR="00C1194A" w:rsidRPr="00C1194A" w:rsidRDefault="00C1194A" w:rsidP="005E23EB">
            <w:pPr>
              <w:jc w:val="center"/>
              <w:rPr>
                <w:rFonts w:ascii="Times New Roman" w:hAnsi="Times New Roman"/>
                <w:b/>
                <w:color w:val="000000" w:themeColor="text1"/>
              </w:rPr>
            </w:pPr>
            <w:r w:rsidRPr="00C1194A">
              <w:rPr>
                <w:rFonts w:ascii="Times New Roman" w:hAnsi="Times New Roman"/>
                <w:b/>
                <w:color w:val="000000" w:themeColor="text1"/>
              </w:rPr>
              <w:t>(национальный исследовательский университет)»</w:t>
            </w:r>
          </w:p>
          <w:p w14:paraId="072DF996" w14:textId="77777777" w:rsidR="00C1194A" w:rsidRPr="00C1194A" w:rsidRDefault="00C1194A" w:rsidP="005E23EB">
            <w:pPr>
              <w:jc w:val="center"/>
              <w:rPr>
                <w:rFonts w:ascii="Times New Roman" w:hAnsi="Times New Roman"/>
                <w:b/>
                <w:color w:val="000000" w:themeColor="text1"/>
              </w:rPr>
            </w:pPr>
            <w:r w:rsidRPr="00C1194A">
              <w:rPr>
                <w:rFonts w:ascii="Times New Roman" w:hAnsi="Times New Roman"/>
                <w:b/>
                <w:color w:val="000000" w:themeColor="text1"/>
              </w:rPr>
              <w:t>(МГТУ им. Н.Э. Баумана)</w:t>
            </w:r>
          </w:p>
        </w:tc>
      </w:tr>
    </w:tbl>
    <w:p w14:paraId="0927C632" w14:textId="77777777" w:rsidR="00C1194A" w:rsidRPr="00C1194A" w:rsidRDefault="00C1194A" w:rsidP="00C1194A">
      <w:pPr>
        <w:pBdr>
          <w:bottom w:val="thinThickSmallGap" w:sz="24" w:space="1" w:color="auto"/>
        </w:pBdr>
        <w:jc w:val="center"/>
        <w:rPr>
          <w:rFonts w:ascii="Times New Roman" w:hAnsi="Times New Roman"/>
          <w:b/>
          <w:color w:val="000000" w:themeColor="text1"/>
          <w:sz w:val="10"/>
        </w:rPr>
      </w:pPr>
    </w:p>
    <w:p w14:paraId="55EB117A" w14:textId="77777777" w:rsidR="00C1194A" w:rsidRPr="00C1194A" w:rsidRDefault="00C1194A" w:rsidP="00C1194A">
      <w:pPr>
        <w:rPr>
          <w:rFonts w:ascii="Times New Roman" w:hAnsi="Times New Roman"/>
          <w:b/>
          <w:color w:val="000000" w:themeColor="text1"/>
          <w:sz w:val="36"/>
        </w:rPr>
      </w:pPr>
    </w:p>
    <w:p w14:paraId="360A60B2" w14:textId="7560CF6A" w:rsidR="00C1194A" w:rsidRPr="00C1194A" w:rsidRDefault="00C1194A" w:rsidP="00C1194A">
      <w:pPr>
        <w:rPr>
          <w:rFonts w:ascii="Times New Roman" w:hAnsi="Times New Roman"/>
          <w:color w:val="000000" w:themeColor="text1"/>
        </w:rPr>
      </w:pPr>
      <w:r w:rsidRPr="00C1194A">
        <w:rPr>
          <w:rFonts w:ascii="Times New Roman" w:hAnsi="Times New Roman"/>
          <w:color w:val="000000" w:themeColor="text1"/>
        </w:rPr>
        <w:t xml:space="preserve">ФАКУЛЬТЕТ «Робототехника и </w:t>
      </w:r>
      <w:r w:rsidR="00C54C5F">
        <w:rPr>
          <w:rFonts w:ascii="Times New Roman" w:hAnsi="Times New Roman"/>
          <w:color w:val="000000" w:themeColor="text1"/>
        </w:rPr>
        <w:t>К</w:t>
      </w:r>
      <w:r w:rsidRPr="00C1194A">
        <w:rPr>
          <w:rFonts w:ascii="Times New Roman" w:hAnsi="Times New Roman"/>
          <w:color w:val="000000" w:themeColor="text1"/>
        </w:rPr>
        <w:t xml:space="preserve">омплексная </w:t>
      </w:r>
      <w:r w:rsidR="002212DD">
        <w:rPr>
          <w:rFonts w:ascii="Times New Roman" w:hAnsi="Times New Roman"/>
          <w:color w:val="000000" w:themeColor="text1"/>
        </w:rPr>
        <w:t>а</w:t>
      </w:r>
      <w:r w:rsidRPr="00C1194A">
        <w:rPr>
          <w:rFonts w:ascii="Times New Roman" w:hAnsi="Times New Roman"/>
          <w:color w:val="000000" w:themeColor="text1"/>
        </w:rPr>
        <w:t>втоматизация»</w:t>
      </w:r>
    </w:p>
    <w:p w14:paraId="472C4B4E" w14:textId="77777777" w:rsidR="00C1194A" w:rsidRPr="00C1194A" w:rsidRDefault="00C1194A" w:rsidP="00C1194A">
      <w:pPr>
        <w:rPr>
          <w:rFonts w:ascii="Times New Roman" w:hAnsi="Times New Roman"/>
          <w:color w:val="000000" w:themeColor="text1"/>
        </w:rPr>
      </w:pPr>
    </w:p>
    <w:p w14:paraId="0951C37C" w14:textId="4256D154" w:rsidR="00C1194A" w:rsidRPr="00C1194A" w:rsidRDefault="00C1194A" w:rsidP="00C1194A">
      <w:pPr>
        <w:rPr>
          <w:rFonts w:ascii="Times New Roman" w:hAnsi="Times New Roman"/>
          <w:iCs/>
          <w:color w:val="000000" w:themeColor="text1"/>
        </w:rPr>
      </w:pPr>
      <w:r w:rsidRPr="00C1194A">
        <w:rPr>
          <w:rFonts w:ascii="Times New Roman" w:hAnsi="Times New Roman"/>
          <w:color w:val="000000" w:themeColor="text1"/>
        </w:rPr>
        <w:t>КАФЕДРА РК9 «Компьютерные системы автоматизации производства»</w:t>
      </w:r>
    </w:p>
    <w:p w14:paraId="4A628542" w14:textId="77777777" w:rsidR="00913B1D" w:rsidRPr="00C1194A" w:rsidRDefault="00913B1D" w:rsidP="0026309B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</w:pPr>
    </w:p>
    <w:p w14:paraId="306FE074" w14:textId="77777777" w:rsidR="00913B1D" w:rsidRPr="00C1194A" w:rsidRDefault="00913B1D" w:rsidP="0026309B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</w:pPr>
    </w:p>
    <w:p w14:paraId="305232F0" w14:textId="77777777" w:rsidR="00913B1D" w:rsidRPr="00C1194A" w:rsidRDefault="00913B1D" w:rsidP="0026309B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</w:pPr>
    </w:p>
    <w:p w14:paraId="03543184" w14:textId="77777777" w:rsidR="00913B1D" w:rsidRPr="00C1194A" w:rsidRDefault="00913B1D" w:rsidP="0026309B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</w:pPr>
    </w:p>
    <w:p w14:paraId="1E53800A" w14:textId="77777777" w:rsidR="00913B1D" w:rsidRPr="00C1194A" w:rsidRDefault="00913B1D" w:rsidP="0026309B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</w:pPr>
    </w:p>
    <w:p w14:paraId="63E15BB5" w14:textId="77777777" w:rsidR="00913B1D" w:rsidRPr="00C1194A" w:rsidRDefault="00913B1D" w:rsidP="0026309B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</w:pPr>
    </w:p>
    <w:p w14:paraId="1DF724C2" w14:textId="77777777" w:rsidR="00913B1D" w:rsidRPr="00C1194A" w:rsidRDefault="00913B1D" w:rsidP="0026309B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</w:pPr>
    </w:p>
    <w:p w14:paraId="25604E74" w14:textId="77777777" w:rsidR="00913B1D" w:rsidRPr="00C1194A" w:rsidRDefault="00913B1D" w:rsidP="0026309B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</w:pPr>
    </w:p>
    <w:p w14:paraId="47E103C3" w14:textId="77777777" w:rsidR="00913B1D" w:rsidRPr="00C1194A" w:rsidRDefault="00913B1D" w:rsidP="00913B1D">
      <w:pPr>
        <w:jc w:val="center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</w:pPr>
      <w:r w:rsidRPr="00C1194A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>Отчет по Домашней Работе №1 по курсу</w:t>
      </w:r>
    </w:p>
    <w:p w14:paraId="13D016A1" w14:textId="49D9E989" w:rsidR="00913B1D" w:rsidRPr="00C1194A" w:rsidRDefault="00913B1D" w:rsidP="00913B1D">
      <w:pPr>
        <w:jc w:val="center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</w:pPr>
      <w:r w:rsidRPr="00C1194A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 xml:space="preserve"> «Имитационное моделирование технологических производственных процессов»</w:t>
      </w:r>
    </w:p>
    <w:p w14:paraId="2188388E" w14:textId="77777777" w:rsidR="00913B1D" w:rsidRDefault="00913B1D" w:rsidP="0026309B">
      <w:pP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</w:pPr>
    </w:p>
    <w:p w14:paraId="2FAA7657" w14:textId="77777777" w:rsidR="00913B1D" w:rsidRDefault="00913B1D" w:rsidP="0026309B">
      <w:pP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</w:pPr>
    </w:p>
    <w:p w14:paraId="16B12EB1" w14:textId="77777777" w:rsidR="00913B1D" w:rsidRDefault="00913B1D" w:rsidP="0026309B">
      <w:pP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</w:pPr>
    </w:p>
    <w:p w14:paraId="407A0E5B" w14:textId="77777777" w:rsidR="00913B1D" w:rsidRDefault="00913B1D" w:rsidP="0026309B">
      <w:pP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</w:pPr>
    </w:p>
    <w:p w14:paraId="11DCC229" w14:textId="77777777" w:rsidR="00913B1D" w:rsidRDefault="00913B1D" w:rsidP="0026309B">
      <w:pP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</w:pPr>
    </w:p>
    <w:p w14:paraId="7B7824DB" w14:textId="77777777" w:rsidR="00913B1D" w:rsidRDefault="00913B1D" w:rsidP="0026309B">
      <w:pP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</w:pPr>
    </w:p>
    <w:p w14:paraId="250DBED5" w14:textId="77777777" w:rsidR="00913B1D" w:rsidRDefault="00913B1D" w:rsidP="0026309B">
      <w:pP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</w:pPr>
    </w:p>
    <w:p w14:paraId="1AF25FB2" w14:textId="77777777" w:rsidR="00913B1D" w:rsidRDefault="00913B1D" w:rsidP="0026309B">
      <w:pP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</w:pPr>
    </w:p>
    <w:p w14:paraId="4C9390C8" w14:textId="77777777" w:rsidR="00913B1D" w:rsidRDefault="00913B1D" w:rsidP="0026309B">
      <w:pP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</w:pPr>
    </w:p>
    <w:p w14:paraId="5598F8B9" w14:textId="77777777" w:rsidR="00913B1D" w:rsidRDefault="00913B1D" w:rsidP="0026309B">
      <w:pP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</w:pPr>
    </w:p>
    <w:p w14:paraId="2B383861" w14:textId="77777777" w:rsidR="00913B1D" w:rsidRDefault="00913B1D" w:rsidP="0026309B">
      <w:pP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</w:pPr>
    </w:p>
    <w:p w14:paraId="38233A23" w14:textId="77777777" w:rsidR="00913B1D" w:rsidRDefault="00913B1D" w:rsidP="0026309B">
      <w:pP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</w:pPr>
    </w:p>
    <w:p w14:paraId="77E287BE" w14:textId="77777777" w:rsidR="00913B1D" w:rsidRDefault="00913B1D" w:rsidP="0026309B">
      <w:pP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</w:pPr>
    </w:p>
    <w:p w14:paraId="384D3AB3" w14:textId="77777777" w:rsidR="00913B1D" w:rsidRDefault="00913B1D" w:rsidP="0026309B">
      <w:pP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</w:pPr>
    </w:p>
    <w:p w14:paraId="5716248A" w14:textId="77777777" w:rsidR="00913B1D" w:rsidRDefault="00913B1D" w:rsidP="0026309B">
      <w:pP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</w:pPr>
    </w:p>
    <w:p w14:paraId="07A7F6E1" w14:textId="77777777" w:rsidR="00913B1D" w:rsidRDefault="00913B1D" w:rsidP="0026309B">
      <w:pP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</w:pPr>
    </w:p>
    <w:p w14:paraId="4B0E6E16" w14:textId="0099CFD0" w:rsidR="00913B1D" w:rsidRPr="00C1194A" w:rsidRDefault="00913B1D" w:rsidP="00913B1D">
      <w:pPr>
        <w:jc w:val="right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</w:pPr>
      <w:proofErr w:type="gramStart"/>
      <w:r w:rsidRPr="00C1194A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 xml:space="preserve">Выполнил: </w:t>
      </w:r>
      <w:r w:rsidR="00C1194A" w:rsidRPr="00C1194A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 xml:space="preserve">  </w:t>
      </w:r>
      <w:proofErr w:type="gramEnd"/>
      <w:r w:rsidR="00C1194A" w:rsidRPr="00C1194A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 xml:space="preserve">   </w:t>
      </w:r>
      <w:r w:rsidR="00625C33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 xml:space="preserve">     </w:t>
      </w:r>
      <w:r w:rsidR="00C1194A" w:rsidRPr="00C1194A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 xml:space="preserve">  </w:t>
      </w:r>
      <w:proofErr w:type="spellStart"/>
      <w:r w:rsidR="00625C33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>Бегларов</w:t>
      </w:r>
      <w:proofErr w:type="spellEnd"/>
      <w:r w:rsidRPr="00C1194A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 xml:space="preserve"> </w:t>
      </w:r>
      <w:r w:rsidR="00625C33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>А</w:t>
      </w:r>
      <w:r w:rsidRPr="00C1194A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>.</w:t>
      </w:r>
      <w:r w:rsidR="00625C33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>А</w:t>
      </w:r>
      <w:r w:rsidRPr="00C1194A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>.</w:t>
      </w:r>
    </w:p>
    <w:p w14:paraId="67A84055" w14:textId="5791FB56" w:rsidR="00913B1D" w:rsidRPr="00C1194A" w:rsidRDefault="00C1194A" w:rsidP="00C1194A">
      <w:pPr>
        <w:ind w:left="4956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</w:pPr>
      <w:r w:rsidRPr="00C1194A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 xml:space="preserve">  </w:t>
      </w:r>
      <w:proofErr w:type="gramStart"/>
      <w:r w:rsidR="00913B1D" w:rsidRPr="00C1194A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>Проверил:</w:t>
      </w:r>
      <w:r w:rsidRPr="00C1194A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 xml:space="preserve">   </w:t>
      </w:r>
      <w:proofErr w:type="gramEnd"/>
      <w:r w:rsidRPr="00C1194A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 xml:space="preserve">       </w:t>
      </w:r>
      <w:proofErr w:type="spellStart"/>
      <w:r w:rsidRPr="00C1194A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>Берчун</w:t>
      </w:r>
      <w:proofErr w:type="spellEnd"/>
      <w:r w:rsidRPr="00C1194A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 xml:space="preserve"> Ю.В.</w:t>
      </w:r>
    </w:p>
    <w:p w14:paraId="5B004488" w14:textId="77777777" w:rsidR="00913B1D" w:rsidRDefault="00913B1D" w:rsidP="0026309B">
      <w:pPr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</w:pPr>
    </w:p>
    <w:p w14:paraId="253879C5" w14:textId="77777777" w:rsidR="00913B1D" w:rsidRDefault="00913B1D" w:rsidP="0026309B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</w:pPr>
    </w:p>
    <w:p w14:paraId="704D84BE" w14:textId="77777777" w:rsidR="00913B1D" w:rsidRDefault="00913B1D" w:rsidP="0026309B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</w:pPr>
    </w:p>
    <w:p w14:paraId="01FD6EBD" w14:textId="77777777" w:rsidR="00913B1D" w:rsidRDefault="00913B1D" w:rsidP="0026309B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</w:pPr>
    </w:p>
    <w:p w14:paraId="4B5F4447" w14:textId="75500277" w:rsidR="00913B1D" w:rsidRDefault="00C1194A" w:rsidP="00C1194A">
      <w:pPr>
        <w:jc w:val="center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>2024 г</w:t>
      </w:r>
    </w:p>
    <w:p w14:paraId="07199E78" w14:textId="77777777" w:rsidR="00913B1D" w:rsidRDefault="00913B1D" w:rsidP="0026309B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</w:pPr>
    </w:p>
    <w:p w14:paraId="3D197221" w14:textId="2DCA0523" w:rsidR="001C73A7" w:rsidRPr="00913B1D" w:rsidRDefault="001C73A7" w:rsidP="0026309B">
      <w:pPr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</w:pPr>
      <w:r w:rsidRPr="00913B1D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>Задача №1. Проектирование Call-центра.</w:t>
      </w:r>
      <w:r w:rsidRPr="00913B1D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br/>
      </w:r>
      <w:r w:rsidRPr="00913B1D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br/>
        <w:t xml:space="preserve">Известно, что среднее время между звонками клиентов составляет </w:t>
      </w:r>
      <w:proofErr w:type="spellStart"/>
      <w:r w:rsidRPr="00913B1D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Tc</w:t>
      </w:r>
      <w:proofErr w:type="spellEnd"/>
      <w:r w:rsidRPr="00913B1D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 = </w:t>
      </w:r>
      <w:r w:rsidR="009832C0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11</w:t>
      </w:r>
      <w:r w:rsidRPr="00913B1D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, секунд, а среднее время обслуживания </w:t>
      </w:r>
      <w:proofErr w:type="spellStart"/>
      <w:r w:rsidRPr="00913B1D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Ts</w:t>
      </w:r>
      <w:proofErr w:type="spellEnd"/>
      <w:r w:rsidRPr="00913B1D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 = </w:t>
      </w:r>
      <w:r w:rsidR="009832C0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49</w:t>
      </w:r>
      <w:r w:rsidRPr="00913B1D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 секунд. Все потоки случайных событий считать пуассоновскими. Если все операторы заняты, звонок теряется.</w:t>
      </w:r>
    </w:p>
    <w:p w14:paraId="620CD8AA" w14:textId="73FEA4AD" w:rsidR="001C73A7" w:rsidRPr="00913B1D" w:rsidRDefault="001C73A7" w:rsidP="0026309B">
      <w:pPr>
        <w:jc w:val="both"/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</w:pPr>
      <w:r w:rsidRPr="00913B1D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br/>
        <w:t>1. Рассмотреть систему без очереди. Построить графики от числа операторов: вероятности отказа (вплоть до обеспечения отказов менее 1%); математического ожидания числа занятых операторов; коэффициента загрузки операторов.</w:t>
      </w:r>
    </w:p>
    <w:p w14:paraId="0B0068A0" w14:textId="29BA8BA2" w:rsidR="00844113" w:rsidRPr="00913B1D" w:rsidRDefault="00844113">
      <w:pPr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748B8098" w14:textId="63E21F5F" w:rsidR="00844113" w:rsidRPr="00913B1D" w:rsidRDefault="00844113">
      <w:pPr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</w:pPr>
      <w:r w:rsidRPr="00913B1D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Граф состояний:</w:t>
      </w:r>
    </w:p>
    <w:p w14:paraId="57222DF8" w14:textId="554A6B05" w:rsidR="00844113" w:rsidRPr="00214F4E" w:rsidRDefault="00844113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22F8762F" w14:textId="74DA6496" w:rsidR="00844113" w:rsidRPr="00214F4E" w:rsidRDefault="00844113">
      <w:pPr>
        <w:rPr>
          <w:rFonts w:ascii="Times New Roman" w:hAnsi="Times New Roman" w:cs="Times New Roman"/>
          <w:sz w:val="28"/>
          <w:szCs w:val="28"/>
        </w:rPr>
      </w:pPr>
      <w:r w:rsidRPr="00214F4E"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243AA63" wp14:editId="08EC8032">
            <wp:extent cx="5938520" cy="1120140"/>
            <wp:effectExtent l="0" t="0" r="508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1CFF7" w14:textId="52A43223" w:rsidR="00844113" w:rsidRPr="00214F4E" w:rsidRDefault="00844113">
      <w:pPr>
        <w:rPr>
          <w:rFonts w:ascii="Times New Roman" w:hAnsi="Times New Roman" w:cs="Times New Roman"/>
          <w:sz w:val="28"/>
          <w:szCs w:val="28"/>
        </w:rPr>
      </w:pPr>
    </w:p>
    <w:p w14:paraId="002448DA" w14:textId="7524C716" w:rsidR="00844113" w:rsidRPr="00214F4E" w:rsidRDefault="00844113" w:rsidP="0026309B">
      <w:pPr>
        <w:jc w:val="both"/>
        <w:rPr>
          <w:rFonts w:ascii="Times New Roman" w:hAnsi="Times New Roman" w:cs="Times New Roman"/>
          <w:sz w:val="28"/>
          <w:szCs w:val="28"/>
        </w:rPr>
      </w:pPr>
      <w:r w:rsidRPr="00214F4E">
        <w:rPr>
          <w:rFonts w:ascii="Times New Roman" w:hAnsi="Times New Roman" w:cs="Times New Roman"/>
          <w:sz w:val="28"/>
          <w:szCs w:val="28"/>
        </w:rPr>
        <w:t>Найдём интенсивность потока заявок и интенсивность потока обслуживания:</w:t>
      </w:r>
    </w:p>
    <w:p w14:paraId="066E5CD4" w14:textId="79F88FD3" w:rsidR="00844113" w:rsidRPr="00214F4E" w:rsidRDefault="00844113" w:rsidP="00844113">
      <w:pPr>
        <w:pStyle w:val="NormalWeb"/>
        <w:ind w:left="705"/>
        <w:rPr>
          <w:rFonts w:eastAsia="Calibri"/>
          <w:iCs/>
          <w:color w:val="000000"/>
          <w:sz w:val="28"/>
          <w:szCs w:val="28"/>
        </w:rPr>
      </w:pPr>
      <m:oMathPara>
        <m:oMath>
          <m:r>
            <w:rPr>
              <w:rFonts w:ascii="Cambria Math" w:eastAsia="Calibri" w:hAnsi="Cambria Math"/>
              <w:color w:val="000000"/>
              <w:sz w:val="28"/>
              <w:szCs w:val="28"/>
            </w:rPr>
            <m:t>λ=</m:t>
          </m:r>
          <m:f>
            <m:fPr>
              <m:ctrlPr>
                <w:rPr>
                  <w:rFonts w:ascii="Cambria Math" w:eastAsia="Calibri" w:hAnsi="Cambria Math"/>
                  <w:i/>
                  <w:iCs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Calibri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b>
              </m:sSub>
            </m:den>
          </m:f>
          <m:r>
            <w:rPr>
              <w:rFonts w:ascii="Cambria Math" w:eastAsia="Calibri" w:hAnsi="Cambria Math"/>
              <w:color w:val="000000"/>
              <w:sz w:val="28"/>
              <w:szCs w:val="28"/>
            </w:rPr>
            <m:t xml:space="preserve">  </m:t>
          </m:r>
          <m:f>
            <m:fPr>
              <m:type m:val="skw"/>
              <m:ctrlPr>
                <w:rPr>
                  <w:rFonts w:ascii="Cambria Math" w:eastAsia="Calibri" w:hAnsi="Cambria Math"/>
                  <w:i/>
                  <w:iCs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звон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den>
          </m:f>
        </m:oMath>
      </m:oMathPara>
    </w:p>
    <w:p w14:paraId="52EBE624" w14:textId="3219F7C2" w:rsidR="00844113" w:rsidRPr="00214F4E" w:rsidRDefault="00844113" w:rsidP="00844113">
      <w:pPr>
        <w:pStyle w:val="NormalWeb"/>
        <w:ind w:left="705"/>
        <w:rPr>
          <w:rFonts w:eastAsia="Calibri"/>
          <w:iCs/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μ</m:t>
          </m:r>
          <m:r>
            <w:rPr>
              <w:rFonts w:ascii="Cambria Math" w:eastAsia="Calibri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iCs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Calibri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sub>
              </m:sSub>
            </m:den>
          </m:f>
          <m:r>
            <w:rPr>
              <w:rFonts w:ascii="Cambria Math" w:eastAsia="Calibri" w:hAnsi="Cambria Math"/>
              <w:color w:val="000000"/>
              <w:sz w:val="28"/>
              <w:szCs w:val="28"/>
            </w:rPr>
            <m:t xml:space="preserve">  </m:t>
          </m:r>
          <m:f>
            <m:fPr>
              <m:type m:val="skw"/>
              <m:ctrlPr>
                <w:rPr>
                  <w:rFonts w:ascii="Cambria Math" w:eastAsia="Calibri" w:hAnsi="Cambria Math"/>
                  <w:i/>
                  <w:iCs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обсл.звон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den>
          </m:f>
        </m:oMath>
      </m:oMathPara>
    </w:p>
    <w:p w14:paraId="61F8DC99" w14:textId="512D053A" w:rsidR="00844113" w:rsidRPr="00214F4E" w:rsidRDefault="00171B48" w:rsidP="0026309B">
      <w:pPr>
        <w:pStyle w:val="NormalWeb"/>
        <w:jc w:val="both"/>
        <w:rPr>
          <w:rFonts w:eastAsia="Calibri"/>
          <w:color w:val="000000"/>
          <w:sz w:val="28"/>
          <w:szCs w:val="28"/>
        </w:rPr>
      </w:pPr>
      <w:r w:rsidRPr="00214F4E">
        <w:rPr>
          <w:rFonts w:eastAsia="Calibri"/>
          <w:color w:val="000000"/>
          <w:sz w:val="28"/>
          <w:szCs w:val="28"/>
        </w:rPr>
        <w:t>Запишем формулы предельных вероятностей:</w:t>
      </w:r>
    </w:p>
    <w:p w14:paraId="5C225AE6" w14:textId="5966215B" w:rsidR="00844113" w:rsidRPr="00214F4E" w:rsidRDefault="00000000" w:rsidP="00844113">
      <w:pPr>
        <w:pStyle w:val="NormalWeb"/>
        <w:ind w:left="705"/>
        <w:rPr>
          <w:rFonts w:eastAsia="Calibri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="Calibri" w:hAnsi="Cambria Math"/>
                      <w:color w:val="000000"/>
                      <w:sz w:val="28"/>
                      <w:szCs w:val="28"/>
                    </w:rPr>
                    <m:t>i=0</m:t>
                  </m:r>
                </m:sub>
                <m:sup>
                  <m:r>
                    <w:rPr>
                      <w:rFonts w:ascii="Cambria Math" w:eastAsia="Calibri" w:hAnsi="Cambria Math"/>
                      <w:color w:val="000000"/>
                      <w:sz w:val="28"/>
                      <w:szCs w:val="28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  <w:color w:val="000000"/>
                          <w:sz w:val="28"/>
                          <w:szCs w:val="28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/>
                              <w:color w:val="000000"/>
                              <w:sz w:val="28"/>
                              <w:szCs w:val="28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eastAsia="Calibri" w:hAnsi="Cambria Math"/>
                              <w:color w:val="000000"/>
                              <w:sz w:val="28"/>
                              <w:szCs w:val="28"/>
                            </w:rPr>
                            <m:t>μ</m:t>
                          </m:r>
                        </m:den>
                      </m:f>
                      <m:r>
                        <w:rPr>
                          <w:rFonts w:ascii="Cambria Math" w:eastAsia="Calibri" w:hAnsi="Cambria Math"/>
                          <w:color w:val="000000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color w:val="000000"/>
                          <w:sz w:val="28"/>
                          <w:szCs w:val="28"/>
                        </w:rPr>
                        <m:t>i</m:t>
                      </m:r>
                    </m:sup>
                  </m:sSup>
                  <m:r>
                    <w:rPr>
                      <w:rFonts w:ascii="Cambria Math" w:eastAsia="Calibri" w:hAnsi="Cambria Math"/>
                      <w:color w:val="000000"/>
                      <w:sz w:val="28"/>
                      <w:szCs w:val="28"/>
                    </w:rPr>
                    <m:t>*</m:t>
                  </m:r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/>
                          <w:color w:val="000000"/>
                          <w:sz w:val="28"/>
                          <w:szCs w:val="28"/>
                        </w:rPr>
                        <m:t>i!</m:t>
                      </m:r>
                    </m:den>
                  </m:f>
                </m:e>
              </m:nary>
            </m:den>
          </m:f>
        </m:oMath>
      </m:oMathPara>
    </w:p>
    <w:p w14:paraId="1CE22EC4" w14:textId="16768C23" w:rsidR="00171B48" w:rsidRPr="00214F4E" w:rsidRDefault="00000000" w:rsidP="00171B48">
      <w:pPr>
        <w:pStyle w:val="NormalWeb"/>
        <w:ind w:left="705"/>
        <w:rPr>
          <w:rFonts w:eastAsia="Calibri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libri" w:hAnsi="Cambria Math"/>
              <w:color w:val="000000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eastAsia="Calibri" w:hAnsi="Cambria Math"/>
                          <w:color w:val="000000"/>
                          <w:sz w:val="28"/>
                          <w:szCs w:val="28"/>
                        </w:rPr>
                        <m:t>μ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i</m:t>
              </m:r>
            </m:sup>
          </m:sSup>
          <m:r>
            <w:rPr>
              <w:rFonts w:ascii="Cambria Math" w:eastAsia="Calibri" w:hAnsi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i!</m:t>
              </m:r>
            </m:den>
          </m:f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0</m:t>
              </m:r>
            </m:sub>
          </m:sSub>
        </m:oMath>
      </m:oMathPara>
    </w:p>
    <w:p w14:paraId="3E1A9566" w14:textId="77777777" w:rsidR="00171B48" w:rsidRPr="00214F4E" w:rsidRDefault="00171B48" w:rsidP="00844113">
      <w:pPr>
        <w:pStyle w:val="NormalWeb"/>
        <w:ind w:left="705"/>
        <w:rPr>
          <w:rFonts w:eastAsia="Calibri"/>
          <w:color w:val="000000"/>
          <w:sz w:val="28"/>
          <w:szCs w:val="28"/>
        </w:rPr>
      </w:pPr>
    </w:p>
    <w:p w14:paraId="1EC9F020" w14:textId="77777777" w:rsidR="00172A01" w:rsidRPr="00214F4E" w:rsidRDefault="00172A01" w:rsidP="0026309B">
      <w:pPr>
        <w:pStyle w:val="NormalWeb"/>
        <w:jc w:val="both"/>
        <w:rPr>
          <w:rFonts w:eastAsia="Calibri"/>
          <w:color w:val="000000"/>
          <w:sz w:val="28"/>
          <w:szCs w:val="28"/>
        </w:rPr>
      </w:pPr>
      <w:r w:rsidRPr="00214F4E">
        <w:rPr>
          <w:rFonts w:eastAsia="Calibri"/>
          <w:color w:val="000000"/>
          <w:sz w:val="28"/>
          <w:szCs w:val="28"/>
        </w:rPr>
        <w:t>Отказ происходит во время того, как все операторы заняты.</w:t>
      </w:r>
    </w:p>
    <w:p w14:paraId="440DC4AE" w14:textId="77777777" w:rsidR="00172A01" w:rsidRPr="00214F4E" w:rsidRDefault="00172A01" w:rsidP="0026309B">
      <w:pPr>
        <w:pStyle w:val="NormalWeb"/>
        <w:jc w:val="both"/>
        <w:rPr>
          <w:rFonts w:eastAsia="Calibri"/>
          <w:color w:val="000000"/>
          <w:sz w:val="28"/>
          <w:szCs w:val="28"/>
        </w:rPr>
      </w:pPr>
      <w:r w:rsidRPr="00214F4E">
        <w:rPr>
          <w:rFonts w:eastAsia="Calibri"/>
          <w:color w:val="000000"/>
          <w:sz w:val="28"/>
          <w:szCs w:val="28"/>
        </w:rPr>
        <w:t>Вероятность отказа есть предельная вероятность того, что все операторы системы будут заняты:</w:t>
      </w:r>
    </w:p>
    <w:p w14:paraId="5649C4F8" w14:textId="55833FBD" w:rsidR="00844113" w:rsidRPr="00CE22ED" w:rsidRDefault="00000000" w:rsidP="00CE22ED">
      <w:pPr>
        <w:pStyle w:val="NormalWeb"/>
        <w:ind w:left="705"/>
        <w:rPr>
          <w:rFonts w:eastAsia="Calibri"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отказа</m:t>
              </m:r>
            </m:sub>
          </m:sSub>
          <m:r>
            <w:rPr>
              <w:rFonts w:ascii="Cambria Math" w:eastAsia="Calibri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n!μ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</m:sSup>
            </m:den>
          </m:f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3F33B0A8" w14:textId="3D0CF79F" w:rsidR="00B70A6E" w:rsidRPr="00214F4E" w:rsidRDefault="00B70A6E" w:rsidP="00844113">
      <w:pPr>
        <w:pStyle w:val="NormalWeb"/>
        <w:ind w:left="705"/>
        <w:rPr>
          <w:rFonts w:eastAsia="Calibri"/>
          <w:color w:val="000000"/>
          <w:sz w:val="28"/>
          <w:szCs w:val="28"/>
          <w:lang w:val="en-US"/>
        </w:rPr>
      </w:pPr>
    </w:p>
    <w:p w14:paraId="316627DF" w14:textId="22C3F367" w:rsidR="00B70A6E" w:rsidRPr="00214F4E" w:rsidRDefault="00B70A6E" w:rsidP="0026309B">
      <w:pPr>
        <w:pStyle w:val="NormalWeb"/>
        <w:jc w:val="both"/>
        <w:rPr>
          <w:rFonts w:eastAsia="Calibri"/>
          <w:iCs/>
          <w:color w:val="000000"/>
          <w:sz w:val="28"/>
          <w:szCs w:val="28"/>
        </w:rPr>
      </w:pPr>
      <w:r w:rsidRPr="00214F4E">
        <w:rPr>
          <w:rFonts w:eastAsia="Calibri"/>
          <w:iCs/>
          <w:color w:val="000000"/>
          <w:sz w:val="28"/>
          <w:szCs w:val="28"/>
        </w:rPr>
        <w:t>Среднее число занятых каналов есть математическое ожидание числа занятых каналов:</w:t>
      </w:r>
    </w:p>
    <w:p w14:paraId="371467FC" w14:textId="3F8495E5" w:rsidR="00B70A6E" w:rsidRPr="00214F4E" w:rsidRDefault="00000000" w:rsidP="00B70A6E">
      <w:pPr>
        <w:pStyle w:val="NormalWeb"/>
        <w:rPr>
          <w:rFonts w:eastAsia="Calibri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M(n)=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i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14:paraId="35845964" w14:textId="2D44C2E1" w:rsidR="00B70A6E" w:rsidRPr="00214F4E" w:rsidRDefault="00B70A6E" w:rsidP="001C5764">
      <w:pPr>
        <w:pStyle w:val="NormalWeb"/>
        <w:ind w:left="705"/>
        <w:jc w:val="center"/>
        <w:rPr>
          <w:rFonts w:eastAsia="Calibri"/>
          <w:color w:val="000000"/>
          <w:sz w:val="28"/>
          <w:szCs w:val="28"/>
          <w:lang w:val="en-US"/>
        </w:rPr>
      </w:pPr>
    </w:p>
    <w:p w14:paraId="33B364C3" w14:textId="1D000C8F" w:rsidR="00D35DD4" w:rsidRPr="00214F4E" w:rsidRDefault="00D35DD4" w:rsidP="0026309B">
      <w:pPr>
        <w:pStyle w:val="NormalWeb"/>
        <w:jc w:val="both"/>
        <w:rPr>
          <w:rFonts w:eastAsia="Calibri"/>
          <w:iCs/>
          <w:color w:val="000000"/>
          <w:sz w:val="28"/>
          <w:szCs w:val="28"/>
        </w:rPr>
      </w:pPr>
      <w:r w:rsidRPr="00214F4E">
        <w:rPr>
          <w:rFonts w:eastAsia="Calibri"/>
          <w:iCs/>
          <w:color w:val="000000"/>
          <w:sz w:val="28"/>
          <w:szCs w:val="28"/>
        </w:rPr>
        <w:t>Коэффициент загрузки операторов можно вычислить как отношение среднего числа занятых операторов (мат. ожидания), к их общему числу:</w:t>
      </w:r>
    </w:p>
    <w:p w14:paraId="6E3D01A8" w14:textId="6519E3CB" w:rsidR="00D35DD4" w:rsidRPr="00CE22ED" w:rsidRDefault="00000000" w:rsidP="00CE22ED">
      <w:pPr>
        <w:pStyle w:val="NormalWeb"/>
        <w:ind w:left="705"/>
        <w:rPr>
          <w:rFonts w:eastAsia="Calibri"/>
          <w:iCs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загрузки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iCs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den>
          </m:f>
        </m:oMath>
      </m:oMathPara>
    </w:p>
    <w:p w14:paraId="3CD97455" w14:textId="627AD6A8" w:rsidR="00751C1E" w:rsidRPr="00214F4E" w:rsidRDefault="00751C1E" w:rsidP="00844113">
      <w:pPr>
        <w:pStyle w:val="NormalWeb"/>
        <w:ind w:left="705"/>
        <w:rPr>
          <w:rFonts w:eastAsia="Calibri"/>
          <w:color w:val="000000"/>
          <w:sz w:val="28"/>
          <w:szCs w:val="28"/>
          <w:lang w:val="en-US"/>
        </w:rPr>
      </w:pPr>
    </w:p>
    <w:p w14:paraId="1D89CC71" w14:textId="0AB662CA" w:rsidR="00751C1E" w:rsidRPr="00214F4E" w:rsidRDefault="00751C1E" w:rsidP="0026309B">
      <w:pPr>
        <w:pStyle w:val="NormalWeb"/>
        <w:jc w:val="both"/>
        <w:rPr>
          <w:color w:val="3C4043"/>
          <w:spacing w:val="3"/>
          <w:sz w:val="28"/>
          <w:szCs w:val="28"/>
        </w:rPr>
      </w:pPr>
      <w:r w:rsidRPr="00214F4E">
        <w:rPr>
          <w:color w:val="3C4043"/>
          <w:spacing w:val="3"/>
          <w:sz w:val="28"/>
          <w:szCs w:val="28"/>
        </w:rPr>
        <w:t>2. Рассмотреть систему с ограниченной очередью. Варьируя число операторов (вплоть до</w:t>
      </w:r>
      <w:r w:rsidR="001C5764">
        <w:rPr>
          <w:color w:val="3C4043"/>
          <w:spacing w:val="3"/>
          <w:sz w:val="28"/>
          <w:szCs w:val="28"/>
        </w:rPr>
        <w:t xml:space="preserve"> 15</w:t>
      </w:r>
      <w:r w:rsidRPr="00214F4E">
        <w:rPr>
          <w:color w:val="3C4043"/>
          <w:spacing w:val="3"/>
          <w:sz w:val="28"/>
          <w:szCs w:val="28"/>
        </w:rPr>
        <w:t>), построить семейства графиков от числа мест в очереди: вероятности отказа; математического ожидания числа занятых операторов; коэффициента загрузки операторов; вероятности существования очереди; математического ожидания длины очереди; коэффициента занятости мест в очереди. Варьируя число место в очереди, построить семейства графиков от числа операторов: вероятности отказа; математического ожидания числа занятых операторов; коэффициента загрузки операторов; вероятности существования очереди; математического ожидания длины очереди; коэффициента занятости мест в очереди. </w:t>
      </w:r>
    </w:p>
    <w:p w14:paraId="434D6C70" w14:textId="0C45D5D7" w:rsidR="00AD2113" w:rsidRPr="00214F4E" w:rsidRDefault="00AD2113" w:rsidP="00844113">
      <w:pPr>
        <w:pStyle w:val="NormalWeb"/>
        <w:ind w:left="705"/>
        <w:rPr>
          <w:color w:val="3C4043"/>
          <w:spacing w:val="3"/>
          <w:sz w:val="28"/>
          <w:szCs w:val="28"/>
        </w:rPr>
      </w:pPr>
    </w:p>
    <w:p w14:paraId="7BF12D86" w14:textId="77777777" w:rsidR="00AD2113" w:rsidRPr="00214F4E" w:rsidRDefault="00AD2113" w:rsidP="00AD2113">
      <w:pPr>
        <w:pStyle w:val="NormalWeb"/>
        <w:ind w:left="705"/>
        <w:rPr>
          <w:rFonts w:eastAsia="Calibri"/>
          <w:color w:val="000000"/>
          <w:sz w:val="28"/>
          <w:szCs w:val="28"/>
        </w:rPr>
      </w:pPr>
      <w:r w:rsidRPr="00214F4E">
        <w:rPr>
          <w:rFonts w:eastAsia="Calibri"/>
          <w:noProof/>
          <w:color w:val="000000"/>
          <w:sz w:val="28"/>
          <w:szCs w:val="28"/>
          <w:lang w:val="en-US"/>
        </w:rPr>
        <w:drawing>
          <wp:inline distT="0" distB="0" distL="0" distR="0" wp14:anchorId="7C412B92" wp14:editId="6B318DCD">
            <wp:extent cx="5933440" cy="819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64155" w14:textId="77777777" w:rsidR="00914610" w:rsidRPr="00214F4E" w:rsidRDefault="00914610" w:rsidP="00914610">
      <w:pPr>
        <w:pStyle w:val="NormalWeb"/>
        <w:ind w:left="705"/>
        <w:rPr>
          <w:rFonts w:eastAsia="Calibri"/>
          <w:color w:val="000000"/>
          <w:sz w:val="28"/>
          <w:szCs w:val="28"/>
        </w:rPr>
      </w:pPr>
    </w:p>
    <w:p w14:paraId="68CA0184" w14:textId="798ADDA7" w:rsidR="00914610" w:rsidRPr="00214F4E" w:rsidRDefault="00914610" w:rsidP="0026309B">
      <w:pPr>
        <w:pStyle w:val="NormalWeb"/>
        <w:rPr>
          <w:rFonts w:eastAsia="Calibri"/>
          <w:color w:val="000000"/>
          <w:sz w:val="28"/>
          <w:szCs w:val="28"/>
        </w:rPr>
      </w:pPr>
      <w:r w:rsidRPr="00214F4E">
        <w:rPr>
          <w:rFonts w:eastAsia="Calibri"/>
          <w:color w:val="000000"/>
          <w:sz w:val="28"/>
          <w:szCs w:val="28"/>
        </w:rPr>
        <w:t xml:space="preserve">Найдем </w:t>
      </w:r>
      <w:bookmarkStart w:id="0" w:name="OLE_LINK1"/>
      <w:r w:rsidRPr="00214F4E">
        <w:rPr>
          <w:rFonts w:eastAsia="Calibri"/>
          <w:color w:val="000000"/>
          <w:sz w:val="28"/>
          <w:szCs w:val="28"/>
        </w:rPr>
        <w:t>предельные вероятности, для каждого оператора и для каждого места в очереди</w:t>
      </w:r>
      <w:bookmarkEnd w:id="0"/>
      <w:r w:rsidRPr="00214F4E">
        <w:rPr>
          <w:rFonts w:eastAsia="Calibri"/>
          <w:color w:val="000000"/>
          <w:sz w:val="28"/>
          <w:szCs w:val="28"/>
        </w:rPr>
        <w:t>, по формулам:</w:t>
      </w:r>
      <m:oMath>
        <m:r>
          <m:rPr>
            <m:sty m:val="p"/>
          </m:rPr>
          <w:rPr>
            <w:rFonts w:ascii="Cambria Math" w:eastAsia="Calibri" w:hAnsi="Cambria Math"/>
            <w:color w:val="000000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Calibri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!μ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p>
              </m:sSup>
            </m:den>
          </m:f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    </m:t>
          </m:r>
          <m:r>
            <w:rPr>
              <w:rFonts w:ascii="Cambria Math" w:eastAsia="Calibri" w:hAnsi="Cambria Math"/>
              <w:color w:val="000000"/>
              <w:sz w:val="28"/>
              <w:szCs w:val="28"/>
            </w:rPr>
            <m:t>i=</m:t>
          </m:r>
          <m:acc>
            <m:accPr>
              <m:chr m:val="̅"/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1,n</m:t>
              </m:r>
            </m:e>
          </m:acc>
        </m:oMath>
      </m:oMathPara>
    </w:p>
    <w:p w14:paraId="28A914AC" w14:textId="2728870C" w:rsidR="00914610" w:rsidRPr="00214F4E" w:rsidRDefault="00000000" w:rsidP="00914610">
      <w:pPr>
        <w:pStyle w:val="NormalWeb"/>
        <w:ind w:left="705"/>
        <w:rPr>
          <w:rFonts w:eastAsia="Calibri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n+r</m:t>
              </m:r>
            </m:sub>
          </m:sSub>
          <m:r>
            <w:rPr>
              <w:rFonts w:ascii="Cambria Math" w:eastAsia="Calibri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n+r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×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!μ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n+r</m:t>
                  </m:r>
                </m:sup>
              </m:sSup>
            </m:den>
          </m:f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    </m:t>
          </m:r>
          <m:r>
            <w:rPr>
              <w:rFonts w:ascii="Cambria Math" w:eastAsia="Calibri" w:hAnsi="Cambria Math"/>
              <w:color w:val="000000"/>
              <w:sz w:val="28"/>
              <w:szCs w:val="28"/>
            </w:rPr>
            <m:t>r=</m:t>
          </m:r>
          <m:acc>
            <m:accPr>
              <m:chr m:val="̅"/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1,m</m:t>
              </m:r>
            </m:e>
          </m:acc>
        </m:oMath>
      </m:oMathPara>
    </w:p>
    <w:p w14:paraId="7DC7575F" w14:textId="12EB7D9D" w:rsidR="00914610" w:rsidRPr="00214F4E" w:rsidRDefault="00000000" w:rsidP="00914610">
      <w:pPr>
        <w:pStyle w:val="NormalWeb"/>
        <w:ind w:left="705"/>
        <w:rPr>
          <w:rFonts w:eastAsia="Calibri"/>
          <w:i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="Calibri" w:hAnsi="Cambria Math"/>
                      <w:color w:val="000000"/>
                      <w:sz w:val="28"/>
                      <w:szCs w:val="28"/>
                    </w:rPr>
                    <m:t>i=0</m:t>
                  </m:r>
                </m:sub>
                <m:sup>
                  <m:r>
                    <w:rPr>
                      <w:rFonts w:ascii="Cambria Math" w:eastAsia="Calibri" w:hAnsi="Cambria Math"/>
                      <w:color w:val="000000"/>
                      <w:sz w:val="28"/>
                      <w:szCs w:val="28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/>
                              <w:color w:val="000000"/>
                              <w:sz w:val="28"/>
                              <w:szCs w:val="28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eastAsia="Calibri" w:hAnsi="Cambria Math"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/>
                          <w:color w:val="000000"/>
                          <w:sz w:val="28"/>
                          <w:szCs w:val="28"/>
                        </w:rPr>
                        <m:t>i!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/>
                              <w:color w:val="000000"/>
                              <w:sz w:val="28"/>
                              <w:szCs w:val="28"/>
                            </w:rPr>
                            <m:t>μ</m:t>
                          </m:r>
                        </m:e>
                        <m:sup>
                          <m:r>
                            <w:rPr>
                              <w:rFonts w:ascii="Cambria Math" w:eastAsia="Calibri" w:hAnsi="Cambria Math"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p>
                      </m:sSup>
                    </m:den>
                  </m:f>
                  <m:r>
                    <w:rPr>
                      <w:rFonts w:ascii="Cambria Math" w:eastAsia="Calibri" w:hAnsi="Cambria Math"/>
                      <w:color w:val="000000"/>
                      <w:sz w:val="28"/>
                      <w:szCs w:val="28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="Calibri" w:hAnsi="Cambria Math"/>
                          <w:color w:val="000000"/>
                          <w:sz w:val="28"/>
                          <w:szCs w:val="28"/>
                        </w:rPr>
                        <m:t>r=1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  <w:color w:val="000000"/>
                          <w:sz w:val="28"/>
                          <w:szCs w:val="28"/>
                        </w:rPr>
                        <m:t>n+m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λ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n+r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×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!μ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n+r</m:t>
                              </m:r>
                            </m:sup>
                          </m:sSup>
                        </m:den>
                      </m:f>
                    </m:e>
                  </m:nary>
                </m:e>
              </m:nary>
            </m:den>
          </m:f>
          <m:r>
            <w:rPr>
              <w:rFonts w:ascii="Cambria Math" w:eastAsia="Calibri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!μ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!μ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+…+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!μ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n+1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!μ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n+1</m:t>
                      </m:r>
                    </m:sup>
                  </m:sSup>
                </m:den>
              </m:f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+…+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n+m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!μ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n+m</m:t>
                      </m:r>
                    </m:sup>
                  </m:sSup>
                </m:den>
              </m:f>
            </m:den>
          </m:f>
        </m:oMath>
      </m:oMathPara>
    </w:p>
    <w:p w14:paraId="3C06B7E8" w14:textId="77777777" w:rsidR="00914610" w:rsidRPr="00214F4E" w:rsidRDefault="00914610" w:rsidP="00914610">
      <w:pPr>
        <w:pStyle w:val="NormalWeb"/>
        <w:rPr>
          <w:color w:val="000000"/>
          <w:sz w:val="28"/>
          <w:szCs w:val="28"/>
        </w:rPr>
      </w:pPr>
    </w:p>
    <w:p w14:paraId="7C8E4338" w14:textId="77777777" w:rsidR="0026309B" w:rsidRDefault="00914610" w:rsidP="0026309B">
      <w:pPr>
        <w:pStyle w:val="NormalWeb"/>
        <w:jc w:val="both"/>
        <w:rPr>
          <w:color w:val="000000"/>
          <w:sz w:val="28"/>
          <w:szCs w:val="28"/>
        </w:rPr>
      </w:pPr>
      <w:r w:rsidRPr="00214F4E">
        <w:rPr>
          <w:color w:val="000000"/>
          <w:sz w:val="28"/>
          <w:szCs w:val="28"/>
          <w:lang w:val="en-US"/>
        </w:rPr>
        <w:t>n</w:t>
      </w:r>
      <w:r w:rsidRPr="00214F4E">
        <w:rPr>
          <w:color w:val="000000"/>
          <w:sz w:val="28"/>
          <w:szCs w:val="28"/>
        </w:rPr>
        <w:t xml:space="preserve"> – это количество операторов. </w:t>
      </w:r>
      <w:proofErr w:type="gramStart"/>
      <w:r w:rsidRPr="00214F4E">
        <w:rPr>
          <w:rStyle w:val="spelle"/>
          <w:color w:val="000000"/>
          <w:sz w:val="28"/>
          <w:szCs w:val="28"/>
        </w:rPr>
        <w:t>m</w:t>
      </w:r>
      <w:r w:rsidRPr="00214F4E">
        <w:rPr>
          <w:color w:val="000000"/>
          <w:sz w:val="28"/>
          <w:szCs w:val="28"/>
        </w:rPr>
        <w:t xml:space="preserve">  -</w:t>
      </w:r>
      <w:proofErr w:type="gramEnd"/>
      <w:r w:rsidRPr="00214F4E">
        <w:rPr>
          <w:color w:val="000000"/>
          <w:sz w:val="28"/>
          <w:szCs w:val="28"/>
        </w:rPr>
        <w:t xml:space="preserve"> количество заявок, стоящих в очереди, т.е. заявка, заставшая все каналы занятыми, становится в очередь, только если в ней  находится менее </w:t>
      </w:r>
      <w:r w:rsidRPr="00214F4E">
        <w:rPr>
          <w:rStyle w:val="spelle"/>
          <w:color w:val="000000"/>
          <w:sz w:val="28"/>
          <w:szCs w:val="28"/>
        </w:rPr>
        <w:t>m</w:t>
      </w:r>
      <w:r w:rsidRPr="00214F4E">
        <w:rPr>
          <w:color w:val="000000"/>
          <w:sz w:val="28"/>
          <w:szCs w:val="28"/>
        </w:rPr>
        <w:t> заявок. Если число заявок в очереди равно </w:t>
      </w:r>
      <w:r w:rsidRPr="00214F4E">
        <w:rPr>
          <w:rStyle w:val="spelle"/>
          <w:color w:val="000000"/>
          <w:sz w:val="28"/>
          <w:szCs w:val="28"/>
        </w:rPr>
        <w:t>m</w:t>
      </w:r>
      <w:r w:rsidRPr="00214F4E">
        <w:rPr>
          <w:color w:val="000000"/>
          <w:sz w:val="28"/>
          <w:szCs w:val="28"/>
        </w:rPr>
        <w:t xml:space="preserve">, то последняя прибывшая заявка в очередь не становится и покидает систему не обслуженной. </w:t>
      </w:r>
    </w:p>
    <w:p w14:paraId="705DA1A0" w14:textId="0A29B194" w:rsidR="00AD2113" w:rsidRPr="00214F4E" w:rsidRDefault="00914610" w:rsidP="0026309B">
      <w:pPr>
        <w:pStyle w:val="NormalWeb"/>
        <w:rPr>
          <w:rFonts w:eastAsia="Calibri"/>
          <w:color w:val="000000"/>
          <w:sz w:val="28"/>
          <w:szCs w:val="28"/>
        </w:rPr>
      </w:pPr>
      <w:r w:rsidRPr="00214F4E">
        <w:rPr>
          <w:rFonts w:eastAsia="Calibri"/>
          <w:color w:val="000000"/>
          <w:sz w:val="28"/>
          <w:szCs w:val="28"/>
        </w:rPr>
        <w:t>Н</w:t>
      </w:r>
      <w:r w:rsidR="00AD2113" w:rsidRPr="00214F4E">
        <w:rPr>
          <w:rFonts w:eastAsia="Calibri"/>
          <w:color w:val="000000"/>
          <w:sz w:val="28"/>
          <w:szCs w:val="28"/>
        </w:rPr>
        <w:t xml:space="preserve">айдем  </w:t>
      </w:r>
      <m:oMath>
        <m:sSub>
          <m:sSubPr>
            <m:ctrlPr>
              <w:rPr>
                <w:rFonts w:ascii="Cambria Math" w:eastAsia="Calibri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отказа</m:t>
            </m:r>
          </m:sub>
        </m:sSub>
      </m:oMath>
      <w:r w:rsidR="00AD2113" w:rsidRPr="00214F4E">
        <w:rPr>
          <w:rFonts w:eastAsia="Calibri"/>
          <w:color w:val="000000"/>
          <w:sz w:val="28"/>
          <w:szCs w:val="28"/>
        </w:rPr>
        <w:t>:</w:t>
      </w:r>
    </w:p>
    <w:p w14:paraId="676AE1D6" w14:textId="2654A84A" w:rsidR="00AD2113" w:rsidRPr="00CE22ED" w:rsidRDefault="00000000" w:rsidP="00CE22ED">
      <w:pPr>
        <w:pStyle w:val="NormalWeb"/>
        <w:jc w:val="center"/>
        <w:rPr>
          <w:rFonts w:eastAsia="Calibri"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отказа</m:t>
              </m:r>
            </m:sub>
          </m:sSub>
          <m:r>
            <w:rPr>
              <w:rFonts w:ascii="Cambria Math" w:eastAsia="Calibri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="Calibri" w:hAnsi="Cambria Math"/>
                  <w:color w:val="000000"/>
                  <w:sz w:val="28"/>
                  <w:szCs w:val="28"/>
                  <w:lang w:val="en-US"/>
                </w:rPr>
                <m:t>n+m</m:t>
              </m:r>
            </m:sub>
          </m:sSub>
          <m:r>
            <w:rPr>
              <w:rFonts w:ascii="Cambria Math" w:eastAsia="Calibri" w:hAnsi="Cambria Math"/>
              <w:color w:val="000000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n+m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×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!μ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n+m</m:t>
                  </m:r>
                </m:sup>
              </m:sSup>
            </m:den>
          </m:f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01EEDE6F" w14:textId="10D588C5" w:rsidR="004D0593" w:rsidRPr="00CE22ED" w:rsidRDefault="004D0593" w:rsidP="00CE22ED">
      <w:pPr>
        <w:pStyle w:val="NormalWeb"/>
        <w:rPr>
          <w:rFonts w:eastAsia="Calibri"/>
          <w:color w:val="000000"/>
          <w:sz w:val="28"/>
          <w:szCs w:val="28"/>
          <w:lang w:val="en-US"/>
        </w:rPr>
      </w:pPr>
    </w:p>
    <w:p w14:paraId="414D104C" w14:textId="70E58711" w:rsidR="004D0593" w:rsidRPr="00214F4E" w:rsidRDefault="004D0593" w:rsidP="0026309B">
      <w:pPr>
        <w:pStyle w:val="NormalWeb"/>
        <w:rPr>
          <w:rFonts w:eastAsia="Calibri"/>
          <w:iCs/>
          <w:color w:val="000000"/>
          <w:sz w:val="28"/>
          <w:szCs w:val="28"/>
        </w:rPr>
      </w:pPr>
      <w:r w:rsidRPr="00214F4E">
        <w:rPr>
          <w:rFonts w:eastAsia="Calibri"/>
          <w:color w:val="000000"/>
          <w:sz w:val="28"/>
          <w:szCs w:val="28"/>
        </w:rPr>
        <w:t>М</w:t>
      </w:r>
      <w:r w:rsidRPr="00214F4E">
        <w:rPr>
          <w:rFonts w:eastAsia="Calibri"/>
          <w:iCs/>
          <w:color w:val="000000"/>
          <w:sz w:val="28"/>
          <w:szCs w:val="28"/>
        </w:rPr>
        <w:t>атематическое ожидание числа занятых каналов, найдем по формуле:</w:t>
      </w:r>
    </w:p>
    <w:p w14:paraId="084A054D" w14:textId="43F7B487" w:rsidR="001C5764" w:rsidRPr="00CE22ED" w:rsidRDefault="004D0593" w:rsidP="00CE22ED">
      <w:pPr>
        <w:pStyle w:val="NormalWeb"/>
        <w:rPr>
          <w:rFonts w:eastAsia="Calibr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M(n)=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k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</m:e>
          </m:nary>
          <m:r>
            <w:rPr>
              <w:rFonts w:ascii="Cambria Math" w:eastAsia="Calibri" w:hAnsi="Cambria Math"/>
              <w:sz w:val="28"/>
              <w:szCs w:val="28"/>
            </w:rPr>
            <m:t>+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sup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n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n+r</m:t>
                  </m:r>
                </m:sub>
              </m:sSub>
            </m:e>
          </m:nary>
        </m:oMath>
      </m:oMathPara>
    </w:p>
    <w:p w14:paraId="4382DC39" w14:textId="2EA67DB3" w:rsidR="00874294" w:rsidRPr="00214F4E" w:rsidRDefault="00874294" w:rsidP="0026309B">
      <w:pPr>
        <w:pStyle w:val="NormalWeb"/>
        <w:jc w:val="center"/>
        <w:rPr>
          <w:rFonts w:eastAsia="Calibri"/>
          <w:b/>
          <w:bCs/>
          <w:color w:val="000000"/>
          <w:sz w:val="28"/>
          <w:szCs w:val="28"/>
        </w:rPr>
      </w:pPr>
    </w:p>
    <w:p w14:paraId="5CFA8897" w14:textId="0B935134" w:rsidR="00874294" w:rsidRPr="00214F4E" w:rsidRDefault="00874294" w:rsidP="0026309B">
      <w:pPr>
        <w:pStyle w:val="NormalWeb"/>
        <w:rPr>
          <w:rFonts w:eastAsia="Calibri"/>
          <w:iCs/>
          <w:color w:val="000000"/>
          <w:sz w:val="28"/>
          <w:szCs w:val="28"/>
        </w:rPr>
      </w:pPr>
      <w:r w:rsidRPr="00214F4E">
        <w:rPr>
          <w:rFonts w:eastAsia="Calibri"/>
          <w:color w:val="000000"/>
          <w:sz w:val="28"/>
          <w:szCs w:val="28"/>
        </w:rPr>
        <w:t>М</w:t>
      </w:r>
      <w:r w:rsidRPr="00214F4E">
        <w:rPr>
          <w:rFonts w:eastAsia="Calibri"/>
          <w:iCs/>
          <w:color w:val="000000"/>
          <w:sz w:val="28"/>
          <w:szCs w:val="28"/>
        </w:rPr>
        <w:t>атематическое ожидание длины очереди, найдем по формуле:</w:t>
      </w:r>
    </w:p>
    <w:p w14:paraId="3D16EC98" w14:textId="4AF4DBF1" w:rsidR="00B05E46" w:rsidRPr="00CE22ED" w:rsidRDefault="00874294" w:rsidP="00CE22ED">
      <w:pPr>
        <w:pStyle w:val="NormalWeb"/>
        <w:rPr>
          <w:rFonts w:eastAsia="Calibr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M(</m:t>
          </m:r>
          <m:r>
            <w:rPr>
              <w:rFonts w:ascii="Cambria Math" w:hAnsi="Cambria Math"/>
              <w:sz w:val="28"/>
              <w:szCs w:val="28"/>
              <w:lang w:val="en-US"/>
            </w:rPr>
            <m:t>m</m:t>
          </m:r>
          <m:r>
            <w:rPr>
              <w:rFonts w:ascii="Cambria Math" w:hAnsi="Cambria Math"/>
              <w:sz w:val="28"/>
              <w:szCs w:val="28"/>
            </w:rPr>
            <m:t>)=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sup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r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n+r</m:t>
                  </m:r>
                </m:sub>
              </m:sSub>
            </m:e>
          </m:nary>
        </m:oMath>
      </m:oMathPara>
    </w:p>
    <w:p w14:paraId="0C948BFC" w14:textId="2793BB4E" w:rsidR="00B05E46" w:rsidRPr="00214F4E" w:rsidRDefault="00B05E46" w:rsidP="0026309B">
      <w:pPr>
        <w:pStyle w:val="NormalWeb"/>
        <w:jc w:val="both"/>
        <w:rPr>
          <w:rFonts w:eastAsia="Calibri"/>
          <w:iCs/>
          <w:color w:val="000000"/>
          <w:sz w:val="28"/>
          <w:szCs w:val="28"/>
        </w:rPr>
      </w:pPr>
      <w:r w:rsidRPr="00214F4E">
        <w:rPr>
          <w:rFonts w:eastAsia="Calibri"/>
          <w:iCs/>
          <w:color w:val="000000"/>
          <w:sz w:val="28"/>
          <w:szCs w:val="28"/>
        </w:rPr>
        <w:t>Коэффициент загрузки операторов можно вычислить как отношение среднего числа занятых операторов (мат. ожидания), к их общему числу:</w:t>
      </w:r>
    </w:p>
    <w:p w14:paraId="511A45BB" w14:textId="5AA57C0D" w:rsidR="00EB5243" w:rsidRPr="00CE22ED" w:rsidRDefault="00000000" w:rsidP="00CE22ED">
      <w:pPr>
        <w:pStyle w:val="NormalWeb"/>
        <w:ind w:left="705"/>
        <w:rPr>
          <w:rFonts w:eastAsia="Calibri"/>
          <w:iCs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заг.оп.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iCs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M(n)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den>
          </m:f>
        </m:oMath>
      </m:oMathPara>
    </w:p>
    <w:p w14:paraId="4F2EF830" w14:textId="57F42A65" w:rsidR="00EB5243" w:rsidRPr="00214F4E" w:rsidRDefault="00EB5243" w:rsidP="00874294">
      <w:pPr>
        <w:pStyle w:val="NormalWeb"/>
        <w:rPr>
          <w:rFonts w:eastAsia="Calibri"/>
          <w:color w:val="000000"/>
          <w:sz w:val="28"/>
          <w:szCs w:val="28"/>
        </w:rPr>
      </w:pPr>
    </w:p>
    <w:p w14:paraId="1DD7150F" w14:textId="309E7E25" w:rsidR="00236C77" w:rsidRPr="00214F4E" w:rsidRDefault="00236C77" w:rsidP="00236C77">
      <w:pPr>
        <w:pStyle w:val="NormalWeb"/>
        <w:rPr>
          <w:rFonts w:eastAsia="Calibri"/>
          <w:iCs/>
          <w:color w:val="000000"/>
          <w:sz w:val="28"/>
          <w:szCs w:val="28"/>
        </w:rPr>
      </w:pPr>
      <w:r w:rsidRPr="00214F4E">
        <w:rPr>
          <w:rFonts w:eastAsia="Calibri"/>
          <w:iCs/>
          <w:color w:val="000000"/>
          <w:sz w:val="28"/>
          <w:szCs w:val="28"/>
        </w:rPr>
        <w:lastRenderedPageBreak/>
        <w:t xml:space="preserve">Коэффициент </w:t>
      </w:r>
      <w:r w:rsidRPr="00214F4E">
        <w:rPr>
          <w:rFonts w:eastAsia="Calibri"/>
          <w:color w:val="000000"/>
          <w:sz w:val="28"/>
          <w:szCs w:val="28"/>
        </w:rPr>
        <w:t>занятости мест в очереди</w:t>
      </w:r>
      <w:r w:rsidRPr="00214F4E">
        <w:rPr>
          <w:rFonts w:eastAsia="Calibri"/>
          <w:iCs/>
          <w:color w:val="000000"/>
          <w:sz w:val="28"/>
          <w:szCs w:val="28"/>
        </w:rPr>
        <w:t xml:space="preserve"> можно вычислить как отношение среднего числа занятых мест в очереди (мат. ожидания), к их общему числу:</w:t>
      </w:r>
    </w:p>
    <w:p w14:paraId="3BB0D421" w14:textId="56B2E1C8" w:rsidR="00236C77" w:rsidRPr="00CE22ED" w:rsidRDefault="00000000" w:rsidP="00CE22ED">
      <w:pPr>
        <w:pStyle w:val="NormalWeb"/>
        <w:ind w:left="705"/>
        <w:rPr>
          <w:rFonts w:eastAsia="Calibri"/>
          <w:iCs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заг.оч.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iCs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M(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den>
          </m:f>
        </m:oMath>
      </m:oMathPara>
    </w:p>
    <w:p w14:paraId="4C2AA358" w14:textId="77777777" w:rsidR="001C5764" w:rsidRPr="00214F4E" w:rsidRDefault="001C5764" w:rsidP="00874294">
      <w:pPr>
        <w:pStyle w:val="NormalWeb"/>
        <w:rPr>
          <w:rFonts w:eastAsia="Calibri"/>
          <w:color w:val="000000"/>
          <w:sz w:val="28"/>
          <w:szCs w:val="28"/>
        </w:rPr>
      </w:pPr>
    </w:p>
    <w:p w14:paraId="5EF0B3F6" w14:textId="77777777" w:rsidR="00236C77" w:rsidRPr="00214F4E" w:rsidRDefault="00236C77" w:rsidP="00236C77">
      <w:pPr>
        <w:ind w:left="705"/>
        <w:rPr>
          <w:rFonts w:ascii="Times New Roman" w:hAnsi="Times New Roman" w:cs="Times New Roman"/>
          <w:iCs/>
          <w:sz w:val="28"/>
          <w:szCs w:val="28"/>
        </w:rPr>
      </w:pPr>
      <w:r w:rsidRPr="00214F4E">
        <w:rPr>
          <w:rFonts w:ascii="Times New Roman" w:hAnsi="Times New Roman" w:cs="Times New Roman"/>
          <w:iCs/>
          <w:sz w:val="28"/>
          <w:szCs w:val="28"/>
        </w:rPr>
        <w:t xml:space="preserve">Образование очереди происходит, когда в момент поступления в СМО очередной заявки все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214F4E">
        <w:rPr>
          <w:rFonts w:ascii="Times New Roman" w:hAnsi="Times New Roman" w:cs="Times New Roman"/>
          <w:iCs/>
          <w:sz w:val="28"/>
          <w:szCs w:val="28"/>
        </w:rPr>
        <w:t xml:space="preserve"> каналов заняты, т. е. когда в системе будет находиться либо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214F4E">
        <w:rPr>
          <w:rFonts w:ascii="Times New Roman" w:hAnsi="Times New Roman" w:cs="Times New Roman"/>
          <w:iCs/>
          <w:sz w:val="28"/>
          <w:szCs w:val="28"/>
        </w:rPr>
        <w:t xml:space="preserve">, либо </w:t>
      </w:r>
      <m:oMath>
        <m:r>
          <w:rPr>
            <w:rFonts w:ascii="Cambria Math" w:hAnsi="Cambria Math" w:cs="Times New Roman"/>
            <w:sz w:val="28"/>
            <w:szCs w:val="28"/>
          </w:rPr>
          <m:t>n+1</m:t>
        </m:r>
      </m:oMath>
      <w:r w:rsidRPr="00214F4E">
        <w:rPr>
          <w:rFonts w:ascii="Times New Roman" w:hAnsi="Times New Roman" w:cs="Times New Roman"/>
          <w:iCs/>
          <w:sz w:val="28"/>
          <w:szCs w:val="28"/>
        </w:rPr>
        <w:t xml:space="preserve">,…, либо </w:t>
      </w:r>
      <m:oMath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n+m-1</m:t>
            </m:r>
          </m:e>
        </m:d>
      </m:oMath>
      <w:r w:rsidRPr="00214F4E">
        <w:rPr>
          <w:rFonts w:ascii="Times New Roman" w:hAnsi="Times New Roman" w:cs="Times New Roman"/>
          <w:iCs/>
          <w:sz w:val="28"/>
          <w:szCs w:val="28"/>
        </w:rPr>
        <w:t xml:space="preserve"> заявок. Так как эти события несовместимы, то вероятность образования очереди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оч</m:t>
            </m:r>
          </m:sub>
        </m:sSub>
      </m:oMath>
      <w:r w:rsidRPr="00214F4E">
        <w:rPr>
          <w:rFonts w:ascii="Times New Roman" w:hAnsi="Times New Roman" w:cs="Times New Roman"/>
          <w:iCs/>
          <w:sz w:val="28"/>
          <w:szCs w:val="28"/>
        </w:rPr>
        <w:t xml:space="preserve"> равна сумме соответствующих вероятностей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214F4E">
        <w:rPr>
          <w:rFonts w:ascii="Times New Roman" w:hAnsi="Times New Roman" w:cs="Times New Roman"/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sub>
        </m:sSub>
      </m:oMath>
      <w:r w:rsidRPr="00214F4E">
        <w:rPr>
          <w:rFonts w:ascii="Times New Roman" w:hAnsi="Times New Roman" w:cs="Times New Roman"/>
          <w:iCs/>
          <w:sz w:val="28"/>
          <w:szCs w:val="28"/>
        </w:rPr>
        <w:t xml:space="preserve">,…,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b>
        </m:sSub>
      </m:oMath>
      <w:r w:rsidRPr="00214F4E">
        <w:rPr>
          <w:rFonts w:ascii="Times New Roman" w:hAnsi="Times New Roman" w:cs="Times New Roman"/>
          <w:iCs/>
          <w:sz w:val="28"/>
          <w:szCs w:val="28"/>
        </w:rPr>
        <w:t xml:space="preserve">: </w:t>
      </w:r>
    </w:p>
    <w:p w14:paraId="7781244B" w14:textId="7D0B336E" w:rsidR="005329C4" w:rsidRPr="0019144A" w:rsidRDefault="00000000" w:rsidP="00236C77">
      <w:pPr>
        <w:pStyle w:val="NormalWeb"/>
        <w:rPr>
          <w:rFonts w:eastAsia="Calibri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оч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n+r</m:t>
                  </m:r>
                </m:sub>
              </m:sSub>
            </m:e>
          </m:nary>
        </m:oMath>
      </m:oMathPara>
    </w:p>
    <w:p w14:paraId="7C87306D" w14:textId="77777777" w:rsidR="0019144A" w:rsidRDefault="0019144A" w:rsidP="00236C77">
      <w:pPr>
        <w:pStyle w:val="NormalWeb"/>
        <w:rPr>
          <w:rFonts w:eastAsia="Calibri"/>
          <w:i/>
          <w:sz w:val="28"/>
          <w:szCs w:val="28"/>
        </w:rPr>
      </w:pPr>
    </w:p>
    <w:p w14:paraId="33C9BDDD" w14:textId="77777777" w:rsidR="0019144A" w:rsidRDefault="0019144A" w:rsidP="00236C77">
      <w:pPr>
        <w:pStyle w:val="NormalWeb"/>
        <w:rPr>
          <w:rFonts w:eastAsia="Calibri"/>
          <w:i/>
          <w:sz w:val="28"/>
          <w:szCs w:val="28"/>
        </w:rPr>
      </w:pPr>
    </w:p>
    <w:p w14:paraId="662AAC58" w14:textId="77777777" w:rsidR="0019144A" w:rsidRDefault="0019144A" w:rsidP="00236C77">
      <w:pPr>
        <w:pStyle w:val="NormalWeb"/>
        <w:rPr>
          <w:rFonts w:eastAsia="Calibri"/>
          <w:i/>
          <w:sz w:val="28"/>
          <w:szCs w:val="28"/>
        </w:rPr>
      </w:pPr>
    </w:p>
    <w:p w14:paraId="0852E484" w14:textId="54FF7023" w:rsidR="005329C4" w:rsidRPr="00CE22ED" w:rsidRDefault="005329C4" w:rsidP="00CE22ED">
      <w:pPr>
        <w:pStyle w:val="NormalWeb"/>
        <w:rPr>
          <w:rFonts w:eastAsia="Calibri"/>
          <w:i/>
          <w:sz w:val="28"/>
          <w:szCs w:val="28"/>
          <w:lang w:val="en-US"/>
        </w:rPr>
      </w:pPr>
    </w:p>
    <w:p w14:paraId="71BD5426" w14:textId="7698ABC9" w:rsidR="0019144A" w:rsidRPr="007642F1" w:rsidRDefault="0019144A" w:rsidP="0019144A">
      <w:pPr>
        <w:pStyle w:val="NormalWeb"/>
        <w:rPr>
          <w:rFonts w:eastAsia="Calibri"/>
          <w:i/>
          <w:sz w:val="28"/>
          <w:szCs w:val="28"/>
          <w:lang w:val="en-US"/>
        </w:rPr>
      </w:pPr>
    </w:p>
    <w:p w14:paraId="22AAA415" w14:textId="4E14094C" w:rsidR="005329C4" w:rsidRPr="00214F4E" w:rsidRDefault="005329C4" w:rsidP="005329C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4F4E">
        <w:rPr>
          <w:rFonts w:ascii="Times New Roman" w:eastAsia="Times New Roman" w:hAnsi="Times New Roman" w:cs="Times New Roman"/>
          <w:color w:val="3C4043"/>
          <w:spacing w:val="3"/>
          <w:sz w:val="28"/>
          <w:szCs w:val="28"/>
          <w:lang w:eastAsia="ru-RU"/>
        </w:rPr>
        <w:t>3. Рассмотреть систему без ограничений на длину очереди. Построить графики от числа операторов (вплоть до</w:t>
      </w:r>
      <w:r w:rsidR="00FD4F67">
        <w:rPr>
          <w:rFonts w:ascii="Times New Roman" w:eastAsia="Times New Roman" w:hAnsi="Times New Roman" w:cs="Times New Roman"/>
          <w:color w:val="3C4043"/>
          <w:spacing w:val="3"/>
          <w:sz w:val="28"/>
          <w:szCs w:val="28"/>
          <w:lang w:eastAsia="ru-RU"/>
        </w:rPr>
        <w:t xml:space="preserve"> 15</w:t>
      </w:r>
      <w:r w:rsidRPr="00214F4E">
        <w:rPr>
          <w:rFonts w:ascii="Times New Roman" w:eastAsia="Times New Roman" w:hAnsi="Times New Roman" w:cs="Times New Roman"/>
          <w:color w:val="3C4043"/>
          <w:spacing w:val="3"/>
          <w:sz w:val="28"/>
          <w:szCs w:val="28"/>
          <w:lang w:eastAsia="ru-RU"/>
        </w:rPr>
        <w:t>): математического ожидания числа занятых операторов; коэффициента загрузки операторов; вероятности существования очереди; математического ожидания длины очереди. </w:t>
      </w:r>
    </w:p>
    <w:p w14:paraId="3DCAC861" w14:textId="5145FE4F" w:rsidR="005329C4" w:rsidRPr="00214F4E" w:rsidRDefault="005329C4" w:rsidP="00236C77">
      <w:pPr>
        <w:pStyle w:val="NormalWeb"/>
        <w:rPr>
          <w:rFonts w:eastAsia="Calibri"/>
          <w:i/>
          <w:sz w:val="28"/>
          <w:szCs w:val="28"/>
        </w:rPr>
      </w:pPr>
      <w:r w:rsidRPr="00214F4E">
        <w:rPr>
          <w:iCs/>
          <w:noProof/>
          <w:sz w:val="28"/>
          <w:szCs w:val="28"/>
        </w:rPr>
        <w:drawing>
          <wp:inline distT="0" distB="0" distL="0" distR="0" wp14:anchorId="5DF147F3" wp14:editId="0C623017">
            <wp:extent cx="5934710" cy="96901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AF23" w14:textId="04872454" w:rsidR="005329C4" w:rsidRPr="00214F4E" w:rsidRDefault="005329C4" w:rsidP="0019144A">
      <w:pPr>
        <w:pStyle w:val="NormalWeb"/>
        <w:rPr>
          <w:rFonts w:eastAsia="Calibri"/>
          <w:color w:val="000000"/>
          <w:sz w:val="28"/>
          <w:szCs w:val="28"/>
        </w:rPr>
      </w:pPr>
      <w:r w:rsidRPr="00214F4E">
        <w:rPr>
          <w:rFonts w:eastAsia="Calibri"/>
          <w:color w:val="000000"/>
          <w:sz w:val="28"/>
          <w:szCs w:val="28"/>
        </w:rPr>
        <w:t>Сначала найдем предельные вероятности, для каждого оператора и для каждого места в очереди, по формулам:</w:t>
      </w:r>
      <m:oMath>
        <m:r>
          <m:rPr>
            <m:sty m:val="p"/>
          </m:rPr>
          <w:rPr>
            <w:rFonts w:ascii="Cambria Math" w:eastAsia="Calibri" w:hAnsi="Cambria Math"/>
            <w:color w:val="000000"/>
            <w:sz w:val="28"/>
            <w:szCs w:val="28"/>
            <w:highlight w:val="green"/>
          </w:rPr>
          <w:br/>
        </m:r>
      </m:oMath>
      <m:oMathPara>
        <m:oMath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Calibri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!μ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p>
              </m:sSup>
            </m:den>
          </m:f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    </m:t>
          </m:r>
          <m:r>
            <w:rPr>
              <w:rFonts w:ascii="Cambria Math" w:eastAsia="Calibri" w:hAnsi="Cambria Math"/>
              <w:color w:val="000000"/>
              <w:sz w:val="28"/>
              <w:szCs w:val="28"/>
            </w:rPr>
            <m:t>k=</m:t>
          </m:r>
          <m:acc>
            <m:accPr>
              <m:chr m:val="̅"/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1,n</m:t>
              </m:r>
            </m:e>
          </m:acc>
        </m:oMath>
      </m:oMathPara>
    </w:p>
    <w:p w14:paraId="4E541D88" w14:textId="2122928C" w:rsidR="00992D7E" w:rsidRPr="00214F4E" w:rsidRDefault="00992D7E" w:rsidP="00992D7E">
      <w:pPr>
        <w:pStyle w:val="NormalWeb"/>
        <w:ind w:left="705"/>
        <w:rPr>
          <w:rFonts w:eastAsia="Calibri"/>
          <w:color w:val="000000"/>
          <w:sz w:val="28"/>
          <w:szCs w:val="28"/>
        </w:rPr>
      </w:pPr>
      <m:oMathPara>
        <m:oMath>
          <m:r>
            <w:rPr>
              <w:rFonts w:ascii="Cambria Math" w:eastAsia="Calibri" w:hAnsi="Cambria Math"/>
              <w:color w:val="000000"/>
              <w:sz w:val="28"/>
              <w:szCs w:val="28"/>
            </w:rPr>
            <w:lastRenderedPageBreak/>
            <m:t>a=</m:t>
          </m:r>
          <m:f>
            <m:f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nμ</m:t>
              </m:r>
            </m:den>
          </m:f>
        </m:oMath>
      </m:oMathPara>
    </w:p>
    <w:p w14:paraId="257593E1" w14:textId="10443EEB" w:rsidR="005329C4" w:rsidRPr="00214F4E" w:rsidRDefault="00000000" w:rsidP="005329C4">
      <w:pPr>
        <w:pStyle w:val="NormalWeb"/>
        <w:ind w:left="705"/>
        <w:rPr>
          <w:rFonts w:eastAsia="Calibri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eastAsia="Calibri" w:hAnsi="Cambria Math"/>
              <w:color w:val="000000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k</m:t>
              </m:r>
            </m:sup>
          </m:sSup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 xml:space="preserve"> n</m:t>
              </m:r>
            </m:sub>
          </m:sSub>
          <m:r>
            <w:rPr>
              <w:rFonts w:ascii="Cambria Math" w:eastAsia="Calibri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nμ</m:t>
              </m:r>
            </m:den>
          </m:f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 xml:space="preserve"> n</m:t>
              </m:r>
            </m:sub>
          </m:sSub>
          <m:r>
            <w:rPr>
              <w:rFonts w:ascii="Cambria Math" w:eastAsia="Calibri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×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!μ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den>
          </m:f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    </m:t>
          </m:r>
          <m:r>
            <w:rPr>
              <w:rFonts w:ascii="Cambria Math" w:eastAsia="Calibri" w:hAnsi="Cambria Math"/>
              <w:color w:val="000000"/>
              <w:sz w:val="28"/>
              <w:szCs w:val="28"/>
            </w:rPr>
            <m:t>k=</m:t>
          </m:r>
          <m:acc>
            <m:accPr>
              <m:chr m:val="̅"/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1,</m:t>
              </m:r>
              <m:r>
                <w:rPr>
                  <w:rFonts w:ascii="Cambria Math" w:hAnsi="Cambria Math"/>
                  <w:sz w:val="28"/>
                  <w:szCs w:val="28"/>
                </w:rPr>
                <m:t>∞</m:t>
              </m:r>
            </m:e>
          </m:acc>
        </m:oMath>
      </m:oMathPara>
    </w:p>
    <w:p w14:paraId="66065AFD" w14:textId="1998C0DC" w:rsidR="00C05F0B" w:rsidRPr="00214F4E" w:rsidRDefault="00E70DF5" w:rsidP="00E70DF5">
      <w:pPr>
        <w:pStyle w:val="NormalWeb"/>
        <w:ind w:left="705"/>
        <w:rPr>
          <w:rFonts w:eastAsia="Calibri"/>
          <w:sz w:val="28"/>
          <w:szCs w:val="28"/>
        </w:rPr>
      </w:pPr>
      <w:r w:rsidRPr="00214F4E">
        <w:rPr>
          <w:sz w:val="28"/>
          <w:szCs w:val="28"/>
          <w:shd w:val="clear" w:color="auto" w:fill="ECECEC"/>
        </w:rPr>
        <w:t>Доказано, что </w:t>
      </w:r>
      <w:r w:rsidRPr="00214F4E">
        <w:rPr>
          <w:i/>
          <w:iCs/>
          <w:sz w:val="28"/>
          <w:szCs w:val="28"/>
          <w:shd w:val="clear" w:color="auto" w:fill="ECECEC"/>
        </w:rPr>
        <w:t>если </w:t>
      </w:r>
      <m:oMath>
        <m:r>
          <w:rPr>
            <w:rFonts w:ascii="Cambria Math" w:eastAsia="Calibri" w:hAnsi="Cambria Math"/>
            <w:sz w:val="28"/>
            <w:szCs w:val="28"/>
          </w:rPr>
          <m:t>a&lt;1</m:t>
        </m:r>
      </m:oMath>
      <w:r w:rsidRPr="00214F4E">
        <w:rPr>
          <w:i/>
          <w:iCs/>
          <w:sz w:val="28"/>
          <w:szCs w:val="28"/>
          <w:shd w:val="clear" w:color="auto" w:fill="ECECEC"/>
        </w:rPr>
        <w:t>, т.е. среднее число приходящих заявок меньше среднего числа обслуженных заявок (в единицу времени), то предельные вероятности существуют. Если </w:t>
      </w:r>
      <m:oMath>
        <m:r>
          <w:rPr>
            <w:rFonts w:ascii="Cambria Math" w:eastAsia="Calibri" w:hAnsi="Cambria Math"/>
            <w:sz w:val="28"/>
            <w:szCs w:val="28"/>
          </w:rPr>
          <m:t>a≥1</m:t>
        </m:r>
      </m:oMath>
      <w:r w:rsidRPr="00214F4E">
        <w:rPr>
          <w:i/>
          <w:iCs/>
          <w:sz w:val="28"/>
          <w:szCs w:val="28"/>
          <w:shd w:val="clear" w:color="auto" w:fill="ECECEC"/>
        </w:rPr>
        <w:t>, очередь растет до бесконечности.</w:t>
      </w:r>
    </w:p>
    <w:p w14:paraId="2AB6E120" w14:textId="77777777" w:rsidR="005329C4" w:rsidRPr="00214F4E" w:rsidRDefault="005329C4" w:rsidP="0019144A">
      <w:pPr>
        <w:pStyle w:val="NormalWeb"/>
        <w:rPr>
          <w:rFonts w:eastAsia="Calibri"/>
          <w:color w:val="000000"/>
          <w:sz w:val="28"/>
          <w:szCs w:val="28"/>
        </w:rPr>
      </w:pPr>
      <w:r w:rsidRPr="00214F4E">
        <w:rPr>
          <w:rFonts w:eastAsia="Calibri"/>
          <w:color w:val="000000"/>
          <w:sz w:val="28"/>
          <w:szCs w:val="28"/>
        </w:rPr>
        <w:t xml:space="preserve">Для нахождения </w:t>
      </w:r>
      <m:oMath>
        <m:sSub>
          <m:sSubPr>
            <m:ctrlPr>
              <w:rPr>
                <w:rFonts w:ascii="Cambria Math" w:eastAsia="Calibri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/>
            <w:color w:val="000000"/>
            <w:sz w:val="28"/>
            <w:szCs w:val="28"/>
          </w:rPr>
          <m:t>,</m:t>
        </m:r>
      </m:oMath>
      <w:r w:rsidRPr="00214F4E">
        <w:rPr>
          <w:rFonts w:eastAsia="Calibri"/>
          <w:color w:val="000000"/>
          <w:sz w:val="28"/>
          <w:szCs w:val="28"/>
        </w:rPr>
        <w:t xml:space="preserve"> воспользуемся формулой:</w:t>
      </w:r>
    </w:p>
    <w:p w14:paraId="7B57854C" w14:textId="4E260223" w:rsidR="005329C4" w:rsidRPr="00214F4E" w:rsidRDefault="00000000" w:rsidP="005329C4">
      <w:pPr>
        <w:pStyle w:val="NormalWeb"/>
        <w:ind w:left="705"/>
        <w:rPr>
          <w:rFonts w:eastAsia="Calibri"/>
          <w:i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eqArr>
                <m:eqArr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Calibri" w:hAnsi="Cambria Math"/>
                      <w:color w:val="000000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!μ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!μ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+…+</m:t>
                  </m:r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!μ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!μ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sup>
                      </m:sSup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="Calibri" w:hAnsi="Cambria Math"/>
                          <w:color w:val="000000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  <w:color w:val="000000"/>
                          <w:sz w:val="28"/>
                          <w:szCs w:val="28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/>
                              <w:color w:val="000000"/>
                              <w:sz w:val="28"/>
                              <w:szCs w:val="28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Calibri" w:hAnsi="Cambria Math"/>
                              <w:color w:val="000000"/>
                              <w:sz w:val="28"/>
                              <w:szCs w:val="28"/>
                            </w:rPr>
                            <m:t>j</m:t>
                          </m:r>
                        </m:sup>
                      </m:sSup>
                    </m:e>
                  </m:nary>
                </m:e>
                <m:e/>
              </m:eqArr>
            </m:den>
          </m:f>
          <m:r>
            <w:rPr>
              <w:rFonts w:ascii="Cambria Math" w:eastAsia="Calibri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!μ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!μ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+…+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!μ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!μ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p>
                </m:den>
              </m:f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/>
                      <w:color w:val="000000"/>
                      <w:sz w:val="28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eastAsia="Calibri" w:hAnsi="Cambria Math"/>
                      <w:color w:val="000000"/>
                      <w:sz w:val="28"/>
                      <w:szCs w:val="28"/>
                    </w:rPr>
                    <m:t>1-a</m:t>
                  </m:r>
                </m:den>
              </m:f>
            </m:den>
          </m:f>
        </m:oMath>
      </m:oMathPara>
    </w:p>
    <w:p w14:paraId="7F9CABEF" w14:textId="77777777" w:rsidR="00C05F0B" w:rsidRPr="00214F4E" w:rsidRDefault="00C05F0B" w:rsidP="005329C4">
      <w:pPr>
        <w:pStyle w:val="NormalWeb"/>
        <w:ind w:left="705"/>
        <w:rPr>
          <w:rFonts w:eastAsia="Calibri"/>
          <w:i/>
          <w:color w:val="000000"/>
          <w:sz w:val="28"/>
          <w:szCs w:val="28"/>
          <w:lang w:val="en-US"/>
        </w:rPr>
      </w:pPr>
    </w:p>
    <w:p w14:paraId="13AA6A22" w14:textId="3DA1FC54" w:rsidR="00E70DF5" w:rsidRPr="00214F4E" w:rsidRDefault="00E70DF5" w:rsidP="0019144A">
      <w:pPr>
        <w:pStyle w:val="NormalWeb"/>
        <w:rPr>
          <w:rFonts w:eastAsia="Calibri"/>
          <w:iCs/>
          <w:color w:val="000000"/>
          <w:sz w:val="28"/>
          <w:szCs w:val="28"/>
        </w:rPr>
      </w:pPr>
      <w:r w:rsidRPr="00214F4E">
        <w:rPr>
          <w:rFonts w:eastAsia="Calibri"/>
          <w:color w:val="000000"/>
          <w:sz w:val="28"/>
          <w:szCs w:val="28"/>
        </w:rPr>
        <w:t>М</w:t>
      </w:r>
      <w:r w:rsidRPr="00214F4E">
        <w:rPr>
          <w:rFonts w:eastAsia="Calibri"/>
          <w:iCs/>
          <w:color w:val="000000"/>
          <w:sz w:val="28"/>
          <w:szCs w:val="28"/>
        </w:rPr>
        <w:t>атематическое ожидание числа занятых каналов, можно найти по формуле</w:t>
      </w:r>
      <w:r w:rsidR="0019144A">
        <w:rPr>
          <w:rFonts w:eastAsia="Calibri"/>
          <w:iCs/>
          <w:color w:val="000000"/>
          <w:sz w:val="28"/>
          <w:szCs w:val="28"/>
        </w:rPr>
        <w:t>:</w:t>
      </w:r>
    </w:p>
    <w:p w14:paraId="0BB65553" w14:textId="77777777" w:rsidR="00E70DF5" w:rsidRPr="00214F4E" w:rsidRDefault="00E70DF5" w:rsidP="00E70DF5">
      <w:pPr>
        <w:pStyle w:val="NormalWeb"/>
        <w:rPr>
          <w:rFonts w:eastAsia="Calibri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M(n)=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k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</m:e>
          </m:nary>
          <m:r>
            <w:rPr>
              <w:rFonts w:ascii="Cambria Math" w:eastAsia="Calibri" w:hAnsi="Cambria Math"/>
              <w:sz w:val="28"/>
              <w:szCs w:val="28"/>
            </w:rPr>
            <m:t>+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n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n+r</m:t>
                  </m:r>
                </m:sub>
              </m:sSub>
            </m:e>
          </m:nary>
        </m:oMath>
      </m:oMathPara>
    </w:p>
    <w:p w14:paraId="6CF402C1" w14:textId="29CEFB30" w:rsidR="00E70DF5" w:rsidRPr="00214F4E" w:rsidRDefault="00E70DF5" w:rsidP="0019144A">
      <w:pPr>
        <w:pStyle w:val="NormalWeb"/>
        <w:rPr>
          <w:rFonts w:eastAsia="Calibri"/>
          <w:iCs/>
          <w:color w:val="000000"/>
          <w:sz w:val="28"/>
          <w:szCs w:val="28"/>
        </w:rPr>
      </w:pPr>
      <w:r w:rsidRPr="00214F4E">
        <w:rPr>
          <w:rFonts w:eastAsia="Calibri"/>
          <w:color w:val="000000"/>
          <w:sz w:val="28"/>
          <w:szCs w:val="28"/>
        </w:rPr>
        <w:t>Но также, м</w:t>
      </w:r>
      <w:r w:rsidRPr="00214F4E">
        <w:rPr>
          <w:rFonts w:eastAsia="Calibri"/>
          <w:iCs/>
          <w:color w:val="000000"/>
          <w:sz w:val="28"/>
          <w:szCs w:val="28"/>
        </w:rPr>
        <w:t xml:space="preserve">атематическое ожидание числа занятых операторов, можно определить, как среднее число занятых операторов, каждый занятый оператор обслуживает в единицу времени в среднем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 w:rsidRPr="00214F4E">
        <w:rPr>
          <w:rFonts w:eastAsia="Calibri"/>
          <w:iCs/>
          <w:sz w:val="28"/>
          <w:szCs w:val="28"/>
        </w:rPr>
        <w:t xml:space="preserve"> заявок, а вся система </w:t>
      </w:r>
      <m:oMath>
        <m:r>
          <w:rPr>
            <w:rFonts w:ascii="Cambria Math" w:eastAsia="Calibri" w:hAnsi="Cambria Math"/>
            <w:sz w:val="28"/>
            <w:szCs w:val="28"/>
          </w:rPr>
          <m:t>A=</m:t>
        </m:r>
        <m:r>
          <w:rPr>
            <w:rFonts w:ascii="Cambria Math" w:hAnsi="Cambria Math"/>
            <w:sz w:val="28"/>
            <w:szCs w:val="28"/>
          </w:rPr>
          <m:t>λ</m:t>
        </m:r>
      </m:oMath>
      <w:r w:rsidRPr="00214F4E">
        <w:rPr>
          <w:rFonts w:eastAsia="Calibri"/>
          <w:iCs/>
          <w:sz w:val="28"/>
          <w:szCs w:val="28"/>
        </w:rPr>
        <w:t xml:space="preserve"> </w:t>
      </w:r>
      <w:r w:rsidRPr="00214F4E">
        <w:rPr>
          <w:rFonts w:eastAsia="Calibri"/>
          <w:iCs/>
          <w:color w:val="000000"/>
          <w:sz w:val="28"/>
          <w:szCs w:val="28"/>
        </w:rPr>
        <w:t xml:space="preserve"> заявок. </w:t>
      </w:r>
    </w:p>
    <w:p w14:paraId="1347E454" w14:textId="3D7D1BD3" w:rsidR="00A824C0" w:rsidRPr="00214F4E" w:rsidRDefault="00E70DF5" w:rsidP="00E70DF5">
      <w:pPr>
        <w:pStyle w:val="NormalWeb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M(n)=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μ</m:t>
              </m:r>
            </m:den>
          </m:f>
        </m:oMath>
      </m:oMathPara>
    </w:p>
    <w:p w14:paraId="03D2AE57" w14:textId="5D376DF6" w:rsidR="007F3272" w:rsidRPr="00214F4E" w:rsidRDefault="007F3272" w:rsidP="007F3272">
      <w:pPr>
        <w:pStyle w:val="NormalWeb"/>
        <w:rPr>
          <w:rFonts w:eastAsia="Calibri"/>
          <w:iCs/>
          <w:color w:val="000000"/>
          <w:sz w:val="28"/>
          <w:szCs w:val="28"/>
        </w:rPr>
      </w:pPr>
      <w:r w:rsidRPr="00214F4E">
        <w:rPr>
          <w:rFonts w:eastAsia="Calibri"/>
          <w:iCs/>
          <w:color w:val="000000"/>
          <w:sz w:val="28"/>
          <w:szCs w:val="28"/>
        </w:rPr>
        <w:t>Коэффициент загрузки операторов можно вычислить как отношение среднего числа занятых операторов (мат. ожидания), к их общему числу:</w:t>
      </w:r>
    </w:p>
    <w:p w14:paraId="01267D01" w14:textId="4D85A213" w:rsidR="00A824C0" w:rsidRPr="00214F4E" w:rsidRDefault="00000000" w:rsidP="0019144A">
      <w:pPr>
        <w:pStyle w:val="NormalWeb"/>
        <w:ind w:left="705"/>
        <w:rPr>
          <w:rFonts w:eastAsia="Calibri"/>
          <w:i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загрузки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iCs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den>
          </m:f>
        </m:oMath>
      </m:oMathPara>
    </w:p>
    <w:p w14:paraId="6A337659" w14:textId="68F27A45" w:rsidR="007F3272" w:rsidRPr="00214F4E" w:rsidRDefault="007F3272" w:rsidP="007F3272">
      <w:pPr>
        <w:pStyle w:val="NormalWeb"/>
        <w:rPr>
          <w:rFonts w:eastAsia="Calibri"/>
          <w:iCs/>
          <w:color w:val="000000"/>
          <w:sz w:val="28"/>
          <w:szCs w:val="28"/>
        </w:rPr>
      </w:pPr>
      <w:r w:rsidRPr="00214F4E">
        <w:rPr>
          <w:rFonts w:eastAsia="Calibri"/>
          <w:iCs/>
          <w:color w:val="000000"/>
          <w:sz w:val="28"/>
          <w:szCs w:val="28"/>
        </w:rPr>
        <w:t>Вероятность образования очереди равна вероятности застать все каналы уже занятыми обслуживанием</w:t>
      </w:r>
      <w:r w:rsidRPr="00214F4E">
        <w:rPr>
          <w:rFonts w:eastAsia="Calibri"/>
          <w:color w:val="000000"/>
          <w:sz w:val="28"/>
          <w:szCs w:val="28"/>
        </w:rPr>
        <w:t>, т. е. когда в системе будет находиться, </w:t>
      </w:r>
      <m:oMath>
        <m:r>
          <w:rPr>
            <w:rFonts w:ascii="Cambria Math" w:eastAsia="Calibri" w:hAnsi="Cambria Math"/>
            <w:color w:val="000000"/>
            <w:sz w:val="28"/>
            <w:szCs w:val="28"/>
          </w:rPr>
          <m:t>n</m:t>
        </m:r>
      </m:oMath>
      <w:r w:rsidRPr="00214F4E">
        <w:rPr>
          <w:rFonts w:eastAsia="Calibri"/>
          <w:color w:val="000000"/>
          <w:sz w:val="28"/>
          <w:szCs w:val="28"/>
        </w:rPr>
        <w:t>,</w:t>
      </w:r>
      <m:oMath>
        <m:r>
          <m:rPr>
            <m:sty m:val="p"/>
          </m:rPr>
          <w:rPr>
            <w:rFonts w:ascii="Cambria Math" w:eastAsia="Calibri" w:hAnsi="Cambria Math"/>
            <w:color w:val="000000"/>
            <w:sz w:val="28"/>
            <w:szCs w:val="28"/>
          </w:rPr>
          <m:t xml:space="preserve"> </m:t>
        </m:r>
        <m:r>
          <w:rPr>
            <w:rFonts w:ascii="Cambria Math" w:eastAsia="Calibri" w:hAnsi="Cambria Math"/>
            <w:color w:val="000000"/>
            <w:sz w:val="28"/>
            <w:szCs w:val="28"/>
          </w:rPr>
          <m:t>n</m:t>
        </m:r>
        <m:r>
          <m:rPr>
            <m:sty m:val="p"/>
          </m:rPr>
          <w:rPr>
            <w:rFonts w:ascii="Cambria Math" w:eastAsia="Calibri" w:hAnsi="Cambria Math"/>
            <w:color w:val="000000"/>
            <w:sz w:val="28"/>
            <w:szCs w:val="28"/>
          </w:rPr>
          <m:t xml:space="preserve">+1, </m:t>
        </m:r>
      </m:oMath>
      <w:r w:rsidRPr="00214F4E">
        <w:rPr>
          <w:rFonts w:eastAsia="Calibri"/>
          <w:color w:val="000000"/>
          <w:sz w:val="28"/>
          <w:szCs w:val="28"/>
        </w:rPr>
        <w:t xml:space="preserve">…, требований. Эти события независимы, поэтому вероятность того, что </w:t>
      </w:r>
      <w:r w:rsidRPr="00214F4E">
        <w:rPr>
          <w:rFonts w:eastAsia="Calibri"/>
          <w:color w:val="000000"/>
          <w:sz w:val="28"/>
          <w:szCs w:val="28"/>
        </w:rPr>
        <w:lastRenderedPageBreak/>
        <w:t>все каналы заняты, равна сумме вероятностей</w:t>
      </w:r>
      <m:oMath>
        <m:r>
          <m:rPr>
            <m:sty m:val="p"/>
          </m:rPr>
          <w:rPr>
            <w:rFonts w:ascii="Cambria Math" w:eastAsia="Calibri" w:hAnsi="Cambria Math"/>
            <w:color w:val="000000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libri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libri" w:hAnsi="Cambria Math"/>
                <w:color w:val="000000"/>
                <w:sz w:val="28"/>
                <w:szCs w:val="28"/>
              </w:rPr>
              <m:t>n</m:t>
            </m:r>
          </m:sub>
        </m:sSub>
      </m:oMath>
      <w:r w:rsidRPr="00214F4E">
        <w:rPr>
          <w:rFonts w:eastAsia="Calibri"/>
          <w:color w:val="000000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Calibri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libri" w:hAnsi="Cambria Math"/>
                <w:color w:val="000000"/>
                <w:sz w:val="28"/>
                <w:szCs w:val="28"/>
              </w:rPr>
              <m:t>n+1</m:t>
            </m:r>
          </m:sub>
        </m:sSub>
      </m:oMath>
      <w:r w:rsidRPr="00214F4E">
        <w:rPr>
          <w:rFonts w:eastAsia="Calibri"/>
          <w:color w:val="000000"/>
          <w:sz w:val="28"/>
          <w:szCs w:val="28"/>
        </w:rPr>
        <w:t>…  Отсюда вероятность образования очереди:</w:t>
      </w:r>
    </w:p>
    <w:p w14:paraId="6B4A06E1" w14:textId="616987A7" w:rsidR="00A824C0" w:rsidRPr="0019144A" w:rsidRDefault="00000000" w:rsidP="0019144A">
      <w:pPr>
        <w:pStyle w:val="NormalWeb"/>
        <w:ind w:left="708"/>
        <w:rPr>
          <w:rFonts w:eastAsia="Calibri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оч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n+r</m:t>
                  </m:r>
                </m:sub>
              </m:sSub>
            </m:e>
          </m:nary>
          <m:r>
            <w:rPr>
              <w:rFonts w:ascii="Cambria Math" w:eastAsia="Calibri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!μ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sup>
                  </m:sSup>
                </m:den>
              </m:f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sub>
                  </m:sSub>
                </m:e>
              </m:nary>
            </m:e>
          </m:nary>
        </m:oMath>
      </m:oMathPara>
    </w:p>
    <w:p w14:paraId="6E2D07EF" w14:textId="77777777" w:rsidR="00A824C0" w:rsidRPr="00214F4E" w:rsidRDefault="00A824C0" w:rsidP="007F3272">
      <w:pPr>
        <w:pStyle w:val="NormalWeb"/>
        <w:ind w:left="708"/>
        <w:rPr>
          <w:rFonts w:eastAsia="Calibri"/>
          <w:i/>
          <w:sz w:val="28"/>
          <w:szCs w:val="28"/>
          <w:lang w:val="en-US"/>
        </w:rPr>
      </w:pPr>
    </w:p>
    <w:p w14:paraId="7DC398F6" w14:textId="77777777" w:rsidR="00AD487C" w:rsidRPr="00214F4E" w:rsidRDefault="00AD487C" w:rsidP="00AD487C">
      <w:pPr>
        <w:pStyle w:val="NormalWeb"/>
        <w:rPr>
          <w:rFonts w:eastAsia="Calibri"/>
          <w:color w:val="000000"/>
          <w:sz w:val="28"/>
          <w:szCs w:val="28"/>
        </w:rPr>
      </w:pPr>
      <w:r w:rsidRPr="00214F4E">
        <w:rPr>
          <w:rFonts w:eastAsia="Calibri"/>
          <w:color w:val="000000"/>
          <w:sz w:val="28"/>
          <w:szCs w:val="28"/>
        </w:rPr>
        <w:t>Найдем математическое ожидание очереди, складывая произведения возможного числа заявок на вероятность того, что число заявок будет в очереди:</w:t>
      </w:r>
    </w:p>
    <w:p w14:paraId="388B3F8C" w14:textId="5111C050" w:rsidR="0019144A" w:rsidRPr="0019144A" w:rsidRDefault="00AD487C" w:rsidP="00AD487C">
      <w:pPr>
        <w:pStyle w:val="NormalWeb"/>
        <w:rPr>
          <w:rFonts w:eastAsia="Calibri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оч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r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n+r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r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!μ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sup>
                  </m:sSup>
                </m:den>
              </m:f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nary>
        </m:oMath>
      </m:oMathPara>
    </w:p>
    <w:p w14:paraId="410FD7B9" w14:textId="5591CA01" w:rsidR="0019144A" w:rsidRPr="00CE22ED" w:rsidRDefault="0019144A" w:rsidP="00CE22ED">
      <w:pPr>
        <w:pStyle w:val="NormalWeb"/>
        <w:rPr>
          <w:rFonts w:eastAsia="Calibri"/>
          <w:i/>
          <w:sz w:val="28"/>
          <w:szCs w:val="28"/>
          <w:lang w:val="en-US"/>
        </w:rPr>
      </w:pPr>
    </w:p>
    <w:p w14:paraId="71093DB5" w14:textId="0AF549FA" w:rsidR="00F66B7C" w:rsidRPr="00214F4E" w:rsidRDefault="00694C04" w:rsidP="005329C4">
      <w:pPr>
        <w:pStyle w:val="NormalWeb"/>
        <w:rPr>
          <w:rFonts w:eastAsia="Calibri"/>
          <w:i/>
          <w:sz w:val="28"/>
          <w:szCs w:val="28"/>
        </w:rPr>
      </w:pPr>
      <w:r w:rsidRPr="00214F4E">
        <w:rPr>
          <w:color w:val="3C4043"/>
          <w:spacing w:val="3"/>
          <w:sz w:val="28"/>
          <w:szCs w:val="28"/>
        </w:rPr>
        <w:t xml:space="preserve">4. Рассмотреть систему без ограничений на длину очереди, учитывающей фактор ухода клиентов из очереди (среднее приемлемое время ожидания – </w:t>
      </w:r>
      <w:proofErr w:type="spellStart"/>
      <w:r w:rsidRPr="00214F4E">
        <w:rPr>
          <w:color w:val="3C4043"/>
          <w:spacing w:val="3"/>
          <w:sz w:val="28"/>
          <w:szCs w:val="28"/>
        </w:rPr>
        <w:t>Tw</w:t>
      </w:r>
      <w:proofErr w:type="spellEnd"/>
      <w:r w:rsidRPr="00214F4E">
        <w:rPr>
          <w:color w:val="3C4043"/>
          <w:spacing w:val="3"/>
          <w:sz w:val="28"/>
          <w:szCs w:val="28"/>
        </w:rPr>
        <w:t xml:space="preserve"> = </w:t>
      </w:r>
      <w:r w:rsidR="0019144A">
        <w:rPr>
          <w:color w:val="3C4043"/>
          <w:spacing w:val="3"/>
          <w:sz w:val="28"/>
          <w:szCs w:val="28"/>
        </w:rPr>
        <w:t>1</w:t>
      </w:r>
      <w:r w:rsidR="009832C0">
        <w:rPr>
          <w:color w:val="3C4043"/>
          <w:spacing w:val="3"/>
          <w:sz w:val="28"/>
          <w:szCs w:val="28"/>
        </w:rPr>
        <w:t>01</w:t>
      </w:r>
      <w:r w:rsidRPr="00214F4E">
        <w:rPr>
          <w:color w:val="3C4043"/>
          <w:spacing w:val="3"/>
          <w:sz w:val="28"/>
          <w:szCs w:val="28"/>
        </w:rPr>
        <w:t xml:space="preserve"> секунд). Построить графики от числа операторов (вплоть до </w:t>
      </w:r>
      <w:r w:rsidR="0019144A">
        <w:rPr>
          <w:color w:val="3C4043"/>
          <w:spacing w:val="3"/>
          <w:sz w:val="28"/>
          <w:szCs w:val="28"/>
        </w:rPr>
        <w:t>15</w:t>
      </w:r>
      <w:r w:rsidRPr="00214F4E">
        <w:rPr>
          <w:color w:val="3C4043"/>
          <w:spacing w:val="3"/>
          <w:sz w:val="28"/>
          <w:szCs w:val="28"/>
        </w:rPr>
        <w:t>): математического ожидания числа занятых операторов; коэффициента загрузки операторов; вероятности существования очереди; математического ожидания длины очереди.</w:t>
      </w:r>
    </w:p>
    <w:p w14:paraId="7E1105B7" w14:textId="50A45943" w:rsidR="00F66B7C" w:rsidRPr="00214F4E" w:rsidRDefault="00694C04" w:rsidP="005329C4">
      <w:pPr>
        <w:pStyle w:val="NormalWeb"/>
        <w:rPr>
          <w:rFonts w:eastAsia="Calibri"/>
          <w:i/>
          <w:sz w:val="28"/>
          <w:szCs w:val="28"/>
        </w:rPr>
      </w:pPr>
      <w:r w:rsidRPr="00214F4E">
        <w:rPr>
          <w:iCs/>
          <w:noProof/>
          <w:sz w:val="28"/>
          <w:szCs w:val="28"/>
        </w:rPr>
        <w:drawing>
          <wp:inline distT="0" distB="0" distL="0" distR="0" wp14:anchorId="30307825" wp14:editId="61929BC8">
            <wp:extent cx="5764525" cy="9715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217" cy="101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58DB8" w14:textId="304327D9" w:rsidR="00694C04" w:rsidRPr="0026309B" w:rsidRDefault="00694C04" w:rsidP="0026309B">
      <w:pPr>
        <w:rPr>
          <w:rFonts w:ascii="Times New Roman" w:hAnsi="Times New Roman" w:cs="Times New Roman"/>
          <w:sz w:val="28"/>
          <w:szCs w:val="28"/>
        </w:rPr>
      </w:pPr>
      <w:r w:rsidRPr="00214F4E">
        <w:rPr>
          <w:rFonts w:ascii="Times New Roman" w:hAnsi="Times New Roman" w:cs="Times New Roman"/>
          <w:sz w:val="28"/>
          <w:szCs w:val="28"/>
        </w:rPr>
        <w:t xml:space="preserve">Для такой СМО время ожидания обслуживания, когда заявка находится в очереди, считается случайной величиной, распределённой по показательному закону с параметром </w:t>
      </w:r>
      <m:oMath>
        <m:r>
          <w:rPr>
            <w:rFonts w:ascii="Cambria Math" w:hAnsi="Cambria Math" w:cs="Times New Roman"/>
            <w:sz w:val="28"/>
            <w:szCs w:val="28"/>
          </w:rPr>
          <m:t>ω=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w</m:t>
                </m:r>
              </m:sub>
            </m:sSub>
          </m:den>
        </m:f>
      </m:oMath>
      <w:r w:rsidRPr="00214F4E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214F4E">
        <w:rPr>
          <w:rFonts w:ascii="Times New Roman" w:hAnsi="Times New Roman" w:cs="Times New Roman"/>
          <w:sz w:val="28"/>
          <w:szCs w:val="28"/>
        </w:rPr>
        <w:t xml:space="preserve"> - имеет смысл интенсивности потока ухода заявок из очереди.</w:t>
      </w:r>
    </w:p>
    <w:p w14:paraId="0B54408A" w14:textId="08C36F6B" w:rsidR="006337F6" w:rsidRPr="00214F4E" w:rsidRDefault="006337F6" w:rsidP="00ED3618">
      <w:pPr>
        <w:pStyle w:val="NormalWeb"/>
        <w:rPr>
          <w:rFonts w:eastAsia="Calibri"/>
          <w:color w:val="000000"/>
          <w:sz w:val="28"/>
          <w:szCs w:val="28"/>
        </w:rPr>
      </w:pPr>
      <w:r w:rsidRPr="00214F4E">
        <w:rPr>
          <w:rFonts w:eastAsia="Calibri"/>
          <w:color w:val="000000"/>
          <w:sz w:val="28"/>
          <w:szCs w:val="28"/>
        </w:rPr>
        <w:t>Теперь найдем предельные вероятности, для каждого оператора и для каждого места в очереди, по формулам:</w:t>
      </w:r>
      <m:oMath>
        <m:r>
          <m:rPr>
            <m:sty m:val="p"/>
          </m:rPr>
          <w:rPr>
            <w:rFonts w:ascii="Cambria Math" w:eastAsia="Calibri" w:hAnsi="Cambria Math"/>
            <w:color w:val="000000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Calibri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!μ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p>
              </m:sSup>
            </m:den>
          </m:f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    </m:t>
          </m:r>
          <m:r>
            <w:rPr>
              <w:rFonts w:ascii="Cambria Math" w:eastAsia="Calibri" w:hAnsi="Cambria Math"/>
              <w:color w:val="000000"/>
              <w:sz w:val="28"/>
              <w:szCs w:val="28"/>
            </w:rPr>
            <m:t>i=</m:t>
          </m:r>
          <m:acc>
            <m:accPr>
              <m:chr m:val="̅"/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1,n</m:t>
              </m:r>
            </m:e>
          </m:acc>
        </m:oMath>
      </m:oMathPara>
    </w:p>
    <w:p w14:paraId="3A3CAFB2" w14:textId="77777777" w:rsidR="006337F6" w:rsidRPr="00214F4E" w:rsidRDefault="00000000" w:rsidP="006337F6">
      <w:pPr>
        <w:pStyle w:val="NormalWeb"/>
        <w:ind w:left="705"/>
        <w:rPr>
          <w:rFonts w:eastAsia="Calibri"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n+r</m:t>
              </m:r>
            </m:sub>
          </m:sSub>
          <m:r>
            <w:rPr>
              <w:rFonts w:ascii="Cambria Math" w:eastAsia="Calibri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!μ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p>
            </m:num>
            <m:den>
              <m:nary>
                <m:naryPr>
                  <m:chr m:val="∏"/>
                  <m:limLoc m:val="undOvr"/>
                  <m:grow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ⅈ=1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nμ+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</m:d>
                </m:e>
              </m:nary>
            </m:den>
          </m:f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    </m:t>
          </m:r>
          <m:r>
            <w:rPr>
              <w:rFonts w:ascii="Cambria Math" w:eastAsia="Calibri" w:hAnsi="Cambria Math"/>
              <w:color w:val="000000"/>
              <w:sz w:val="28"/>
              <w:szCs w:val="28"/>
            </w:rPr>
            <m:t>r=</m:t>
          </m:r>
          <m:acc>
            <m:accPr>
              <m:chr m:val="̅"/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1,</m:t>
              </m:r>
              <m:r>
                <w:rPr>
                  <w:rFonts w:ascii="Cambria Math" w:hAnsi="Cambria Math"/>
                  <w:sz w:val="28"/>
                  <w:szCs w:val="28"/>
                </w:rPr>
                <m:t>∞</m:t>
              </m:r>
            </m:e>
          </m:acc>
        </m:oMath>
      </m:oMathPara>
    </w:p>
    <w:p w14:paraId="452D1708" w14:textId="77777777" w:rsidR="006337F6" w:rsidRPr="00214F4E" w:rsidRDefault="006337F6" w:rsidP="00ED3618">
      <w:pPr>
        <w:pStyle w:val="NormalWeb"/>
        <w:rPr>
          <w:rFonts w:eastAsia="Calibri"/>
          <w:color w:val="000000"/>
          <w:sz w:val="28"/>
          <w:szCs w:val="28"/>
        </w:rPr>
      </w:pPr>
      <w:r w:rsidRPr="00214F4E">
        <w:rPr>
          <w:rFonts w:eastAsia="Calibri"/>
          <w:color w:val="000000"/>
          <w:sz w:val="28"/>
          <w:szCs w:val="28"/>
        </w:rPr>
        <w:lastRenderedPageBreak/>
        <w:t xml:space="preserve">Для нахождения </w:t>
      </w:r>
      <m:oMath>
        <m:sSub>
          <m:sSubPr>
            <m:ctrlPr>
              <w:rPr>
                <w:rFonts w:ascii="Cambria Math" w:eastAsia="Calibri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/>
            <w:color w:val="000000"/>
            <w:sz w:val="28"/>
            <w:szCs w:val="28"/>
          </w:rPr>
          <m:t>,</m:t>
        </m:r>
      </m:oMath>
      <w:r w:rsidRPr="00214F4E">
        <w:rPr>
          <w:rFonts w:eastAsia="Calibri"/>
          <w:color w:val="000000"/>
          <w:sz w:val="28"/>
          <w:szCs w:val="28"/>
        </w:rPr>
        <w:t xml:space="preserve"> воспользуемся формулой:</w:t>
      </w:r>
    </w:p>
    <w:p w14:paraId="473D29C4" w14:textId="38C4A263" w:rsidR="006337F6" w:rsidRPr="00214F4E" w:rsidRDefault="00000000" w:rsidP="006337F6">
      <w:pPr>
        <w:pStyle w:val="NormalWeb"/>
        <w:rPr>
          <w:rFonts w:eastAsia="Calibri"/>
          <w:i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!μ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!μ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+…+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!μ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!μ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nμ+ω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+...+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sup>
                      </m:sSup>
                    </m:num>
                    <m:den>
                      <m:nary>
                        <m:naryPr>
                          <m:chr m:val="∏"/>
                          <m:limLoc m:val="undOvr"/>
                          <m:grow m:val="1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nμ+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ω</m:t>
                              </m:r>
                            </m:e>
                          </m:d>
                        </m:e>
                      </m:nary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+...</m:t>
                  </m:r>
                </m:e>
              </m:d>
            </m:den>
          </m:f>
        </m:oMath>
      </m:oMathPara>
    </w:p>
    <w:p w14:paraId="4C0137AE" w14:textId="77777777" w:rsidR="00694C04" w:rsidRPr="00214F4E" w:rsidRDefault="00694C04" w:rsidP="005329C4">
      <w:pPr>
        <w:pStyle w:val="NormalWeb"/>
        <w:rPr>
          <w:rFonts w:eastAsia="Calibri"/>
          <w:i/>
          <w:sz w:val="28"/>
          <w:szCs w:val="28"/>
        </w:rPr>
      </w:pPr>
    </w:p>
    <w:p w14:paraId="165EE443" w14:textId="6BC0805A" w:rsidR="00157112" w:rsidRPr="00910B2B" w:rsidRDefault="00157112" w:rsidP="0026309B">
      <w:pPr>
        <w:pStyle w:val="NormalWeb"/>
        <w:jc w:val="both"/>
        <w:rPr>
          <w:rFonts w:eastAsia="Calibri"/>
          <w:iCs/>
          <w:color w:val="000000"/>
          <w:sz w:val="28"/>
          <w:szCs w:val="28"/>
        </w:rPr>
      </w:pPr>
      <w:r w:rsidRPr="00214F4E">
        <w:rPr>
          <w:rFonts w:eastAsia="Calibri"/>
          <w:color w:val="000000"/>
          <w:sz w:val="28"/>
          <w:szCs w:val="28"/>
        </w:rPr>
        <w:t>М</w:t>
      </w:r>
      <w:r w:rsidRPr="00214F4E">
        <w:rPr>
          <w:rFonts w:eastAsia="Calibri"/>
          <w:iCs/>
          <w:color w:val="000000"/>
          <w:sz w:val="28"/>
          <w:szCs w:val="28"/>
        </w:rPr>
        <w:t xml:space="preserve">атематическое ожидание числа занятых каналов, найдем по формуле </w:t>
      </w:r>
    </w:p>
    <w:p w14:paraId="516790C4" w14:textId="23AEC202" w:rsidR="00157112" w:rsidRPr="00214F4E" w:rsidRDefault="00157112" w:rsidP="00157112">
      <w:pPr>
        <w:pStyle w:val="NormalWeb"/>
        <w:rPr>
          <w:rFonts w:eastAsia="Calibri"/>
          <w:bCs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k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</m:e>
          </m:nary>
          <m:r>
            <w:rPr>
              <w:rFonts w:ascii="Cambria Math" w:eastAsia="Calibri" w:hAnsi="Cambria Math"/>
              <w:sz w:val="28"/>
              <w:szCs w:val="28"/>
            </w:rPr>
            <m:t>+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n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n+r</m:t>
                  </m:r>
                </m:sub>
              </m:sSub>
            </m:e>
          </m:nary>
          <m:r>
            <w:rPr>
              <w:rFonts w:ascii="Cambria Math" w:eastAsia="Calibri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i∙</m:t>
                  </m:r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i!∙</m:t>
                  </m:r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+n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∞</m:t>
                  </m:r>
                </m:sup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nμ+kν</m:t>
                          </m:r>
                        </m:den>
                      </m:f>
                    </m:e>
                  </m:nary>
                </m:e>
              </m:nary>
            </m:e>
          </m:nary>
        </m:oMath>
      </m:oMathPara>
    </w:p>
    <w:p w14:paraId="02557A48" w14:textId="5308FE2C" w:rsidR="00214F4E" w:rsidRPr="00214F4E" w:rsidRDefault="00214F4E" w:rsidP="00157112">
      <w:pPr>
        <w:pStyle w:val="NormalWeb"/>
        <w:rPr>
          <w:rFonts w:eastAsia="Calibri"/>
          <w:i/>
          <w:sz w:val="28"/>
          <w:szCs w:val="28"/>
        </w:rPr>
      </w:pPr>
    </w:p>
    <w:p w14:paraId="0E6A4CD1" w14:textId="77777777" w:rsidR="009104CC" w:rsidRPr="00214F4E" w:rsidRDefault="009104CC" w:rsidP="0026309B">
      <w:pPr>
        <w:pStyle w:val="NormalWeb"/>
        <w:jc w:val="both"/>
        <w:rPr>
          <w:rFonts w:eastAsia="Calibri"/>
          <w:color w:val="000000"/>
          <w:sz w:val="28"/>
          <w:szCs w:val="28"/>
        </w:rPr>
      </w:pPr>
      <w:r w:rsidRPr="00214F4E">
        <w:rPr>
          <w:rFonts w:eastAsia="Calibri"/>
          <w:color w:val="000000"/>
          <w:sz w:val="28"/>
          <w:szCs w:val="28"/>
        </w:rPr>
        <w:t>Найдем математическое ожидание очереди, складывая произведения возможного числа заявок на вероятность того, что число заявок будет в очереди:</w:t>
      </w:r>
    </w:p>
    <w:p w14:paraId="1F11AAEB" w14:textId="361325BA" w:rsidR="009104CC" w:rsidRPr="00214F4E" w:rsidRDefault="00000000" w:rsidP="009104CC">
      <w:pPr>
        <w:pStyle w:val="NormalWeb"/>
        <w:rPr>
          <w:rFonts w:eastAsia="Calibri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оч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r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n+r</m:t>
                  </m:r>
                </m:sub>
              </m:sSub>
            </m:e>
          </m:nary>
        </m:oMath>
      </m:oMathPara>
    </w:p>
    <w:p w14:paraId="179B32E1" w14:textId="6F856F57" w:rsidR="00214F4E" w:rsidRPr="00214F4E" w:rsidRDefault="00214F4E" w:rsidP="009104CC">
      <w:pPr>
        <w:pStyle w:val="NormalWeb"/>
        <w:rPr>
          <w:rFonts w:eastAsia="Calibri"/>
          <w:i/>
          <w:sz w:val="28"/>
          <w:szCs w:val="28"/>
          <w:lang w:val="en-US"/>
        </w:rPr>
      </w:pPr>
    </w:p>
    <w:p w14:paraId="07747389" w14:textId="0EA0AA2C" w:rsidR="009104CC" w:rsidRPr="00214F4E" w:rsidRDefault="009104CC" w:rsidP="0026309B">
      <w:pPr>
        <w:pStyle w:val="NormalWeb"/>
        <w:jc w:val="both"/>
        <w:rPr>
          <w:rFonts w:eastAsia="Calibri"/>
          <w:iCs/>
          <w:color w:val="000000"/>
          <w:sz w:val="28"/>
          <w:szCs w:val="28"/>
        </w:rPr>
      </w:pPr>
      <w:r w:rsidRPr="00214F4E">
        <w:rPr>
          <w:rFonts w:eastAsia="Calibri"/>
          <w:iCs/>
          <w:color w:val="000000"/>
          <w:sz w:val="28"/>
          <w:szCs w:val="28"/>
        </w:rPr>
        <w:t>Коэффициент загрузки операторов можно вычислить как отношение среднего числа занятых операторов (мат. ожидания), к их общему числу:</w:t>
      </w:r>
    </w:p>
    <w:p w14:paraId="1980FAAE" w14:textId="15254DF5" w:rsidR="009104CC" w:rsidRPr="00214F4E" w:rsidRDefault="00000000" w:rsidP="009104CC">
      <w:pPr>
        <w:pStyle w:val="NormalWeb"/>
        <w:ind w:left="705"/>
        <w:rPr>
          <w:rFonts w:eastAsia="Calibri"/>
          <w:i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загрузки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iCs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den>
          </m:f>
        </m:oMath>
      </m:oMathPara>
    </w:p>
    <w:p w14:paraId="532C6354" w14:textId="44AD0930" w:rsidR="00214F4E" w:rsidRPr="00214F4E" w:rsidRDefault="00214F4E" w:rsidP="009104CC">
      <w:pPr>
        <w:pStyle w:val="NormalWeb"/>
        <w:ind w:left="705"/>
        <w:rPr>
          <w:rFonts w:eastAsia="Calibri"/>
          <w:iCs/>
          <w:color w:val="000000"/>
          <w:sz w:val="28"/>
          <w:szCs w:val="28"/>
        </w:rPr>
      </w:pPr>
    </w:p>
    <w:p w14:paraId="2044DA5A" w14:textId="77777777" w:rsidR="009104CC" w:rsidRPr="00214F4E" w:rsidRDefault="009104CC" w:rsidP="0026309B">
      <w:pPr>
        <w:pStyle w:val="NormalWeb"/>
        <w:jc w:val="both"/>
        <w:rPr>
          <w:rFonts w:eastAsia="Calibri"/>
          <w:color w:val="000000"/>
          <w:sz w:val="28"/>
          <w:szCs w:val="28"/>
        </w:rPr>
      </w:pPr>
      <w:r w:rsidRPr="00214F4E">
        <w:rPr>
          <w:rFonts w:eastAsia="Calibri"/>
          <w:color w:val="000000"/>
          <w:sz w:val="28"/>
          <w:szCs w:val="28"/>
        </w:rPr>
        <w:t xml:space="preserve">Образование очереди возможно, когда вновь поступившее требование застанет в системе не менее </w:t>
      </w:r>
      <m:oMath>
        <m:r>
          <w:rPr>
            <w:rFonts w:ascii="Cambria Math" w:eastAsia="Calibri" w:hAnsi="Cambria Math"/>
            <w:color w:val="000000"/>
            <w:sz w:val="28"/>
            <w:szCs w:val="28"/>
          </w:rPr>
          <m:t>n</m:t>
        </m:r>
      </m:oMath>
      <w:r w:rsidRPr="00214F4E">
        <w:rPr>
          <w:rFonts w:eastAsia="Calibri"/>
          <w:color w:val="000000"/>
          <w:sz w:val="28"/>
          <w:szCs w:val="28"/>
        </w:rPr>
        <w:t xml:space="preserve"> требований, т. е. когда в системе будет находиться, </w:t>
      </w:r>
      <m:oMath>
        <m:r>
          <w:rPr>
            <w:rFonts w:ascii="Cambria Math" w:eastAsia="Calibri" w:hAnsi="Cambria Math"/>
            <w:color w:val="000000"/>
            <w:sz w:val="28"/>
            <w:szCs w:val="28"/>
          </w:rPr>
          <m:t>n</m:t>
        </m:r>
      </m:oMath>
      <w:r w:rsidRPr="00214F4E">
        <w:rPr>
          <w:rFonts w:eastAsia="Calibri"/>
          <w:color w:val="000000"/>
          <w:sz w:val="28"/>
          <w:szCs w:val="28"/>
        </w:rPr>
        <w:t>,</w:t>
      </w:r>
      <m:oMath>
        <m:r>
          <m:rPr>
            <m:sty m:val="p"/>
          </m:rPr>
          <w:rPr>
            <w:rFonts w:ascii="Cambria Math" w:eastAsia="Calibri" w:hAnsi="Cambria Math"/>
            <w:color w:val="000000"/>
            <w:sz w:val="28"/>
            <w:szCs w:val="28"/>
          </w:rPr>
          <m:t xml:space="preserve"> </m:t>
        </m:r>
        <m:r>
          <w:rPr>
            <w:rFonts w:ascii="Cambria Math" w:eastAsia="Calibri" w:hAnsi="Cambria Math"/>
            <w:color w:val="000000"/>
            <w:sz w:val="28"/>
            <w:szCs w:val="28"/>
          </w:rPr>
          <m:t>n</m:t>
        </m:r>
        <m:r>
          <m:rPr>
            <m:sty m:val="p"/>
          </m:rPr>
          <w:rPr>
            <w:rFonts w:ascii="Cambria Math" w:eastAsia="Calibri" w:hAnsi="Cambria Math"/>
            <w:color w:val="000000"/>
            <w:sz w:val="28"/>
            <w:szCs w:val="28"/>
          </w:rPr>
          <m:t xml:space="preserve">+1, </m:t>
        </m:r>
      </m:oMath>
      <w:r w:rsidRPr="00214F4E">
        <w:rPr>
          <w:rFonts w:eastAsia="Calibri"/>
          <w:color w:val="000000"/>
          <w:sz w:val="28"/>
          <w:szCs w:val="28"/>
        </w:rPr>
        <w:t>…, требований. Эти события независимы, поэтому вероятность того, что все каналы заняты, равна сумме вероятностей</w:t>
      </w:r>
      <m:oMath>
        <m:r>
          <m:rPr>
            <m:sty m:val="p"/>
          </m:rPr>
          <w:rPr>
            <w:rFonts w:ascii="Cambria Math" w:eastAsia="Calibri" w:hAnsi="Cambria Math"/>
            <w:color w:val="000000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libri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libri" w:hAnsi="Cambria Math"/>
                <w:color w:val="000000"/>
                <w:sz w:val="28"/>
                <w:szCs w:val="28"/>
              </w:rPr>
              <m:t>n</m:t>
            </m:r>
          </m:sub>
        </m:sSub>
      </m:oMath>
      <w:r w:rsidRPr="00214F4E">
        <w:rPr>
          <w:rFonts w:eastAsia="Calibri"/>
          <w:color w:val="000000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Calibri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libri" w:hAnsi="Cambria Math"/>
                <w:color w:val="000000"/>
                <w:sz w:val="28"/>
                <w:szCs w:val="28"/>
              </w:rPr>
              <m:t>n+1</m:t>
            </m:r>
          </m:sub>
        </m:sSub>
      </m:oMath>
      <w:r w:rsidRPr="00214F4E">
        <w:rPr>
          <w:rFonts w:eastAsia="Calibri"/>
          <w:color w:val="000000"/>
          <w:sz w:val="28"/>
          <w:szCs w:val="28"/>
        </w:rPr>
        <w:t>…  Отсюда вероятность образования очереди:</w:t>
      </w:r>
    </w:p>
    <w:p w14:paraId="0C7984DE" w14:textId="18BA2EF3" w:rsidR="009104CC" w:rsidRPr="0026309B" w:rsidRDefault="00000000" w:rsidP="009104CC">
      <w:pPr>
        <w:pStyle w:val="NormalWeb"/>
        <w:ind w:left="705"/>
        <w:rPr>
          <w:rFonts w:eastAsia="Calibri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оч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n+r</m:t>
                  </m:r>
                </m:sub>
              </m:sSub>
            </m:e>
          </m:nary>
        </m:oMath>
      </m:oMathPara>
    </w:p>
    <w:p w14:paraId="4192C163" w14:textId="2697EF3D" w:rsidR="00F66B7C" w:rsidRPr="0026309B" w:rsidRDefault="00F66B7C" w:rsidP="0026309B">
      <w:pPr>
        <w:pStyle w:val="NormalWeb"/>
        <w:ind w:left="705"/>
        <w:jc w:val="center"/>
        <w:rPr>
          <w:rFonts w:eastAsia="Calibri"/>
          <w:i/>
          <w:color w:val="000000"/>
          <w:sz w:val="28"/>
          <w:szCs w:val="28"/>
        </w:rPr>
      </w:pPr>
    </w:p>
    <w:p w14:paraId="6166E97A" w14:textId="499585F0" w:rsidR="00F66B7C" w:rsidRDefault="00F66B7C" w:rsidP="005329C4">
      <w:pPr>
        <w:pStyle w:val="NormalWeb"/>
        <w:rPr>
          <w:color w:val="000000" w:themeColor="text1"/>
          <w:spacing w:val="3"/>
          <w:sz w:val="28"/>
          <w:szCs w:val="28"/>
        </w:rPr>
      </w:pPr>
      <w:r w:rsidRPr="00760EDB">
        <w:rPr>
          <w:b/>
          <w:bCs/>
          <w:color w:val="000000" w:themeColor="text1"/>
          <w:spacing w:val="3"/>
          <w:sz w:val="28"/>
          <w:szCs w:val="28"/>
        </w:rPr>
        <w:lastRenderedPageBreak/>
        <w:t>Задача №2. Проектирование производственного участка.</w:t>
      </w:r>
      <w:r w:rsidRPr="00214F4E">
        <w:rPr>
          <w:color w:val="3C4043"/>
          <w:spacing w:val="3"/>
          <w:sz w:val="28"/>
          <w:szCs w:val="28"/>
        </w:rPr>
        <w:br/>
      </w:r>
      <w:r w:rsidRPr="00760EDB">
        <w:rPr>
          <w:color w:val="000000" w:themeColor="text1"/>
          <w:spacing w:val="3"/>
          <w:sz w:val="28"/>
          <w:szCs w:val="28"/>
        </w:rPr>
        <w:t xml:space="preserve">Имеется участок с N = </w:t>
      </w:r>
      <w:r w:rsidR="00787016" w:rsidRPr="00760EDB">
        <w:rPr>
          <w:color w:val="000000" w:themeColor="text1"/>
          <w:spacing w:val="3"/>
          <w:sz w:val="28"/>
          <w:szCs w:val="28"/>
        </w:rPr>
        <w:t>3</w:t>
      </w:r>
      <w:r w:rsidR="00125F3D">
        <w:rPr>
          <w:color w:val="000000" w:themeColor="text1"/>
          <w:spacing w:val="3"/>
          <w:sz w:val="28"/>
          <w:szCs w:val="28"/>
        </w:rPr>
        <w:t>1</w:t>
      </w:r>
      <w:r w:rsidRPr="00760EDB">
        <w:rPr>
          <w:color w:val="000000" w:themeColor="text1"/>
          <w:spacing w:val="3"/>
          <w:sz w:val="28"/>
          <w:szCs w:val="28"/>
        </w:rPr>
        <w:t xml:space="preserve"> станками. Среднее время между наладками составляет </w:t>
      </w:r>
      <w:proofErr w:type="spellStart"/>
      <w:r w:rsidRPr="00760EDB">
        <w:rPr>
          <w:color w:val="000000" w:themeColor="text1"/>
          <w:spacing w:val="3"/>
          <w:sz w:val="28"/>
          <w:szCs w:val="28"/>
        </w:rPr>
        <w:t>Tc</w:t>
      </w:r>
      <w:proofErr w:type="spellEnd"/>
      <w:r w:rsidRPr="00760EDB">
        <w:rPr>
          <w:color w:val="000000" w:themeColor="text1"/>
          <w:spacing w:val="3"/>
          <w:sz w:val="28"/>
          <w:szCs w:val="28"/>
        </w:rPr>
        <w:t xml:space="preserve"> = </w:t>
      </w:r>
      <w:r w:rsidR="00787016" w:rsidRPr="00760EDB">
        <w:rPr>
          <w:color w:val="000000" w:themeColor="text1"/>
          <w:spacing w:val="3"/>
          <w:sz w:val="28"/>
          <w:szCs w:val="28"/>
        </w:rPr>
        <w:t>10</w:t>
      </w:r>
      <w:r w:rsidR="00125F3D">
        <w:rPr>
          <w:color w:val="000000" w:themeColor="text1"/>
          <w:spacing w:val="3"/>
          <w:sz w:val="28"/>
          <w:szCs w:val="28"/>
        </w:rPr>
        <w:t>1</w:t>
      </w:r>
      <w:r w:rsidRPr="00760EDB">
        <w:rPr>
          <w:color w:val="000000" w:themeColor="text1"/>
          <w:spacing w:val="3"/>
          <w:sz w:val="28"/>
          <w:szCs w:val="28"/>
        </w:rPr>
        <w:t xml:space="preserve"> минут, среднее время наладки – </w:t>
      </w:r>
      <w:proofErr w:type="spellStart"/>
      <w:r w:rsidRPr="00760EDB">
        <w:rPr>
          <w:color w:val="000000" w:themeColor="text1"/>
          <w:spacing w:val="3"/>
          <w:sz w:val="28"/>
          <w:szCs w:val="28"/>
        </w:rPr>
        <w:t>Ts</w:t>
      </w:r>
      <w:proofErr w:type="spellEnd"/>
      <w:r w:rsidRPr="00760EDB">
        <w:rPr>
          <w:color w:val="000000" w:themeColor="text1"/>
          <w:spacing w:val="3"/>
          <w:sz w:val="28"/>
          <w:szCs w:val="28"/>
        </w:rPr>
        <w:t xml:space="preserve"> = </w:t>
      </w:r>
      <w:r w:rsidR="00125F3D">
        <w:rPr>
          <w:color w:val="000000" w:themeColor="text1"/>
          <w:spacing w:val="3"/>
          <w:sz w:val="28"/>
          <w:szCs w:val="28"/>
        </w:rPr>
        <w:t>3</w:t>
      </w:r>
      <w:r w:rsidR="00787016" w:rsidRPr="00760EDB">
        <w:rPr>
          <w:color w:val="000000" w:themeColor="text1"/>
          <w:spacing w:val="3"/>
          <w:sz w:val="28"/>
          <w:szCs w:val="28"/>
        </w:rPr>
        <w:t>4</w:t>
      </w:r>
      <w:r w:rsidRPr="00760EDB">
        <w:rPr>
          <w:color w:val="000000" w:themeColor="text1"/>
          <w:spacing w:val="3"/>
          <w:sz w:val="28"/>
          <w:szCs w:val="28"/>
        </w:rPr>
        <w:t xml:space="preserve"> минут. Все потоки случайных событий считать пуассоновскими. Построить графики от числа наладчиков: математического ожидания числа простаивающих станков; математического ожидания числа станков, ожидающих обслуживания; вероятности ожидания обслуживания; математического ожидания числа занятых наладчиков; коэффициента занятости наладчиков.</w:t>
      </w:r>
    </w:p>
    <w:p w14:paraId="23965269" w14:textId="753E2607" w:rsidR="000A4C2D" w:rsidRPr="00214F4E" w:rsidRDefault="000A4C2D" w:rsidP="005329C4">
      <w:pPr>
        <w:pStyle w:val="NormalWeb"/>
        <w:rPr>
          <w:rFonts w:eastAsia="Calibri"/>
          <w:i/>
          <w:sz w:val="28"/>
          <w:szCs w:val="28"/>
        </w:rPr>
      </w:pPr>
      <w:r w:rsidRPr="000A4C2D">
        <w:rPr>
          <w:rFonts w:eastAsia="Calibri"/>
          <w:i/>
          <w:sz w:val="28"/>
          <w:szCs w:val="28"/>
        </w:rPr>
        <w:drawing>
          <wp:inline distT="0" distB="0" distL="0" distR="0" wp14:anchorId="6C45E1F0" wp14:editId="7E93783A">
            <wp:extent cx="1628993" cy="5550008"/>
            <wp:effectExtent l="0" t="4762" r="4762" b="4763"/>
            <wp:docPr id="84146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67893" name=""/>
                    <pic:cNvPicPr/>
                  </pic:nvPicPr>
                  <pic:blipFill rotWithShape="1">
                    <a:blip r:embed="rId11"/>
                    <a:srcRect l="29108" t="9629" r="31165" b="14236"/>
                    <a:stretch/>
                  </pic:blipFill>
                  <pic:spPr bwMode="auto">
                    <a:xfrm rot="16200000">
                      <a:off x="0" y="0"/>
                      <a:ext cx="1660454" cy="565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55397" w14:textId="5D53DD6B" w:rsidR="00214F4E" w:rsidRPr="00214F4E" w:rsidRDefault="00214F4E" w:rsidP="00214F4E">
      <w:pPr>
        <w:pStyle w:val="NormalWeb"/>
        <w:ind w:left="705"/>
        <w:rPr>
          <w:rFonts w:ascii="Calibri" w:eastAsia="Calibri" w:hAnsi="Calibri" w:cs="Calibri"/>
          <w:iCs/>
          <w:color w:val="000000"/>
          <w:sz w:val="27"/>
          <w:szCs w:val="27"/>
        </w:rPr>
      </w:pPr>
      <m:oMathPara>
        <m:oMath>
          <m:r>
            <w:rPr>
              <w:rFonts w:ascii="Cambria Math" w:eastAsia="Calibri" w:hAnsi="Cambria Math" w:cs="Calibri"/>
              <w:color w:val="000000"/>
              <w:sz w:val="27"/>
              <w:szCs w:val="27"/>
            </w:rPr>
            <m:t>λ=</m:t>
          </m:r>
          <m:f>
            <m:fPr>
              <m:ctrlPr>
                <w:rPr>
                  <w:rFonts w:ascii="Cambria Math" w:eastAsia="Calibri" w:hAnsi="Cambria Math" w:cs="Calibri"/>
                  <w:i/>
                  <w:iCs/>
                  <w:color w:val="000000"/>
                  <w:sz w:val="27"/>
                  <w:szCs w:val="27"/>
                </w:rPr>
              </m:ctrlPr>
            </m:fPr>
            <m:num>
              <m:r>
                <w:rPr>
                  <w:rFonts w:ascii="Cambria Math" w:hAnsi="Cambria Math"/>
                  <w:sz w:val="27"/>
                  <w:szCs w:val="27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Calibri"/>
                      <w:i/>
                      <w:iCs/>
                      <w:color w:val="000000"/>
                      <w:sz w:val="27"/>
                      <w:szCs w:val="27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7"/>
                      <w:szCs w:val="27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7"/>
                      <w:szCs w:val="27"/>
                    </w:rPr>
                    <m:t>c</m:t>
                  </m:r>
                </m:sub>
              </m:sSub>
            </m:den>
          </m:f>
          <m:r>
            <w:rPr>
              <w:rFonts w:ascii="Cambria Math" w:eastAsia="Calibri" w:hAnsi="Cambria Math" w:cs="Calibri"/>
              <w:color w:val="000000"/>
              <w:sz w:val="27"/>
              <w:szCs w:val="27"/>
            </w:rPr>
            <m:t xml:space="preserve">  </m:t>
          </m:r>
          <m:f>
            <m:fPr>
              <m:type m:val="skw"/>
              <m:ctrlPr>
                <w:rPr>
                  <w:rFonts w:ascii="Cambria Math" w:eastAsia="Calibri" w:hAnsi="Cambria Math" w:cs="Calibri"/>
                  <w:i/>
                  <w:iCs/>
                  <w:color w:val="000000"/>
                  <w:sz w:val="27"/>
                  <w:szCs w:val="27"/>
                </w:rPr>
              </m:ctrlPr>
            </m:fPr>
            <m:num>
              <m:r>
                <w:rPr>
                  <w:rFonts w:ascii="Cambria Math" w:hAnsi="Cambria Math"/>
                  <w:sz w:val="27"/>
                  <w:szCs w:val="27"/>
                </w:rPr>
                <m:t>наладок</m:t>
              </m:r>
            </m:num>
            <m:den>
              <m:r>
                <w:rPr>
                  <w:rFonts w:ascii="Cambria Math" w:hAnsi="Cambria Math"/>
                  <w:sz w:val="27"/>
                  <w:szCs w:val="27"/>
                </w:rPr>
                <m:t>мин</m:t>
              </m:r>
            </m:den>
          </m:f>
        </m:oMath>
      </m:oMathPara>
    </w:p>
    <w:p w14:paraId="72CD5730" w14:textId="724BE6CF" w:rsidR="00214F4E" w:rsidRPr="0087545B" w:rsidRDefault="00214F4E" w:rsidP="0087545B">
      <w:pPr>
        <w:pStyle w:val="NormalWeb"/>
        <w:ind w:left="705"/>
        <w:rPr>
          <w:rFonts w:ascii="Calibri" w:eastAsia="Calibri" w:hAnsi="Calibri" w:cs="Calibri"/>
          <w:iCs/>
          <w:color w:val="000000"/>
          <w:sz w:val="27"/>
          <w:szCs w:val="27"/>
          <w:lang w:val="en-US"/>
        </w:rPr>
      </w:pPr>
      <m:oMathPara>
        <m:oMath>
          <m:r>
            <w:rPr>
              <w:rFonts w:ascii="Cambria Math" w:hAnsi="Cambria Math"/>
              <w:sz w:val="27"/>
              <w:szCs w:val="27"/>
            </w:rPr>
            <m:t>μ</m:t>
          </m:r>
          <m:r>
            <w:rPr>
              <w:rFonts w:ascii="Cambria Math" w:eastAsia="Calibri" w:hAnsi="Cambria Math" w:cs="Calibri"/>
              <w:color w:val="000000"/>
              <w:sz w:val="27"/>
              <w:szCs w:val="27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iCs/>
                  <w:color w:val="000000"/>
                  <w:sz w:val="27"/>
                  <w:szCs w:val="27"/>
                </w:rPr>
              </m:ctrlPr>
            </m:fPr>
            <m:num>
              <m:r>
                <w:rPr>
                  <w:rFonts w:ascii="Cambria Math" w:hAnsi="Cambria Math"/>
                  <w:sz w:val="27"/>
                  <w:szCs w:val="27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Calibri"/>
                      <w:i/>
                      <w:iCs/>
                      <w:color w:val="000000"/>
                      <w:sz w:val="27"/>
                      <w:szCs w:val="27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7"/>
                      <w:szCs w:val="27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7"/>
                      <w:szCs w:val="27"/>
                      <w:lang w:val="en-US"/>
                    </w:rPr>
                    <m:t>S</m:t>
                  </m:r>
                </m:sub>
              </m:sSub>
            </m:den>
          </m:f>
          <m:r>
            <w:rPr>
              <w:rFonts w:ascii="Cambria Math" w:eastAsia="Calibri" w:hAnsi="Cambria Math" w:cs="Calibri"/>
              <w:color w:val="000000"/>
              <w:sz w:val="27"/>
              <w:szCs w:val="27"/>
            </w:rPr>
            <m:t xml:space="preserve">  </m:t>
          </m:r>
          <m:f>
            <m:fPr>
              <m:type m:val="skw"/>
              <m:ctrlPr>
                <w:rPr>
                  <w:rFonts w:ascii="Cambria Math" w:eastAsia="Calibri" w:hAnsi="Cambria Math" w:cs="Calibri"/>
                  <w:i/>
                  <w:iCs/>
                  <w:color w:val="000000"/>
                  <w:sz w:val="27"/>
                  <w:szCs w:val="27"/>
                </w:rPr>
              </m:ctrlPr>
            </m:fPr>
            <m:num>
              <m:r>
                <w:rPr>
                  <w:rFonts w:ascii="Cambria Math" w:eastAsia="Calibri" w:hAnsi="Cambria Math" w:cs="Calibri"/>
                  <w:color w:val="000000"/>
                  <w:sz w:val="27"/>
                  <w:szCs w:val="27"/>
                </w:rPr>
                <m:t>налаж. станков</m:t>
              </m:r>
            </m:num>
            <m:den>
              <m:r>
                <w:rPr>
                  <w:rFonts w:ascii="Cambria Math" w:hAnsi="Cambria Math"/>
                  <w:sz w:val="27"/>
                  <w:szCs w:val="27"/>
                </w:rPr>
                <m:t>мин</m:t>
              </m:r>
            </m:den>
          </m:f>
        </m:oMath>
      </m:oMathPara>
    </w:p>
    <w:p w14:paraId="756243D6" w14:textId="58AB95ED" w:rsidR="00214F4E" w:rsidRPr="00760EDB" w:rsidRDefault="008540D2" w:rsidP="00760EDB">
      <w:pPr>
        <w:pStyle w:val="NormalWeb"/>
        <w:rPr>
          <w:rFonts w:eastAsia="Calibri"/>
          <w:iCs/>
          <w:color w:val="000000"/>
          <w:sz w:val="28"/>
          <w:szCs w:val="28"/>
        </w:rPr>
      </w:pPr>
      <w:r w:rsidRPr="00760EDB">
        <w:rPr>
          <w:rFonts w:eastAsia="Calibri"/>
          <w:iCs/>
          <w:color w:val="000000"/>
          <w:sz w:val="28"/>
          <w:szCs w:val="28"/>
        </w:rPr>
        <w:t xml:space="preserve">В этой задаче мы рассматриваем замкнутую СМО. Пусть n – это количество наладчиков, тогда </w:t>
      </w:r>
      <w:r w:rsidRPr="00760EDB">
        <w:rPr>
          <w:rFonts w:eastAsia="Calibri"/>
          <w:iCs/>
          <w:color w:val="000000"/>
          <w:sz w:val="28"/>
          <w:szCs w:val="28"/>
          <w:lang w:val="en-US"/>
        </w:rPr>
        <w:t>n</w:t>
      </w:r>
      <w:r w:rsidRPr="00760EDB">
        <w:rPr>
          <w:rFonts w:eastAsia="Calibri"/>
          <w:iCs/>
          <w:color w:val="000000"/>
          <w:sz w:val="28"/>
          <w:szCs w:val="28"/>
        </w:rPr>
        <w:t xml:space="preserve"> + </w:t>
      </w:r>
      <w:r w:rsidRPr="00760EDB">
        <w:rPr>
          <w:rFonts w:eastAsia="Calibri"/>
          <w:iCs/>
          <w:color w:val="000000"/>
          <w:sz w:val="28"/>
          <w:szCs w:val="28"/>
          <w:lang w:val="en-US"/>
        </w:rPr>
        <w:t>m</w:t>
      </w:r>
      <w:r w:rsidRPr="00760EDB">
        <w:rPr>
          <w:rFonts w:eastAsia="Calibri"/>
          <w:iCs/>
          <w:color w:val="000000"/>
          <w:sz w:val="28"/>
          <w:szCs w:val="28"/>
        </w:rPr>
        <w:t xml:space="preserve"> = </w:t>
      </w:r>
      <w:r w:rsidR="008A3DD4" w:rsidRPr="008A3DD4">
        <w:rPr>
          <w:rFonts w:eastAsia="Calibri"/>
          <w:iCs/>
          <w:color w:val="000000"/>
          <w:sz w:val="28"/>
          <w:szCs w:val="28"/>
        </w:rPr>
        <w:t>31</w:t>
      </w:r>
      <w:r w:rsidRPr="00760EDB">
        <w:rPr>
          <w:rFonts w:eastAsia="Calibri"/>
          <w:iCs/>
          <w:color w:val="000000"/>
          <w:sz w:val="28"/>
          <w:szCs w:val="28"/>
        </w:rPr>
        <w:t xml:space="preserve"> – это количество источников заявок, то есть станков. </w:t>
      </w:r>
    </w:p>
    <w:p w14:paraId="299BBB26" w14:textId="37DDD630" w:rsidR="00236C77" w:rsidRDefault="00236C77" w:rsidP="00874294">
      <w:pPr>
        <w:pStyle w:val="NormalWeb"/>
        <w:rPr>
          <w:rFonts w:eastAsia="Calibri"/>
          <w:color w:val="000000"/>
          <w:sz w:val="28"/>
          <w:szCs w:val="28"/>
        </w:rPr>
      </w:pPr>
    </w:p>
    <w:p w14:paraId="662A9B14" w14:textId="53EA9A71" w:rsidR="00415060" w:rsidRPr="00760EDB" w:rsidRDefault="00000000" w:rsidP="00874294">
      <w:pPr>
        <w:pStyle w:val="NormalWeb"/>
        <w:rPr>
          <w:color w:val="000000" w:themeColor="text1"/>
          <w:spacing w:val="3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pacing w:val="3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pacing w:val="3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spacing w:val="3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pacing w:val="3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spacing w:val="3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pacing w:val="3"/>
                      <w:sz w:val="28"/>
                      <w:szCs w:val="28"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pacing w:val="3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pacing w:val="3"/>
                          <w:sz w:val="28"/>
                          <w:szCs w:val="28"/>
                          <w:lang w:val="en-US"/>
                        </w:rPr>
                        <m:t>31!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pacing w:val="3"/>
                          <w:sz w:val="28"/>
                          <w:szCs w:val="28"/>
                          <w:lang w:val="en-US"/>
                        </w:rPr>
                        <m:t>i!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  <m:t>31-i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pacing w:val="3"/>
                          <w:sz w:val="28"/>
                          <w:szCs w:val="28"/>
                          <w:lang w:val="en-US"/>
                        </w:rPr>
                        <m:t>!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  <m:t>μ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p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pacing w:val="3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pacing w:val="3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pacing w:val="3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pacing w:val="3"/>
                      <w:sz w:val="28"/>
                      <w:szCs w:val="28"/>
                      <w:lang w:val="en-US"/>
                    </w:rPr>
                    <m:t>,   i=1…n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pacing w:val="3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pacing w:val="3"/>
                          <w:sz w:val="28"/>
                          <w:szCs w:val="28"/>
                          <w:lang w:val="en-US"/>
                        </w:rPr>
                        <m:t>31!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  <m:t>i-n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pacing w:val="3"/>
                          <w:sz w:val="28"/>
                          <w:szCs w:val="28"/>
                          <w:lang w:val="en-US"/>
                        </w:rPr>
                        <m:t>n!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  <m:t>31-i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pacing w:val="3"/>
                          <w:sz w:val="28"/>
                          <w:szCs w:val="28"/>
                          <w:lang w:val="en-US"/>
                        </w:rPr>
                        <m:t>!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  <m:t>μ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p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pacing w:val="3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pacing w:val="3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pacing w:val="3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pacing w:val="3"/>
                      <w:sz w:val="28"/>
                      <w:szCs w:val="28"/>
                      <w:lang w:val="en-US"/>
                    </w:rPr>
                    <m:t>,   i=n+1…31</m:t>
                  </m:r>
                </m:e>
              </m:eqArr>
            </m:e>
          </m:d>
        </m:oMath>
      </m:oMathPara>
    </w:p>
    <w:p w14:paraId="443457C8" w14:textId="5213D290" w:rsidR="001E75CD" w:rsidRPr="00760EDB" w:rsidRDefault="00000000" w:rsidP="00874294">
      <w:pPr>
        <w:pStyle w:val="NormalWeb"/>
        <w:rPr>
          <w:color w:val="000000" w:themeColor="text1"/>
          <w:spacing w:val="3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pacing w:val="3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pacing w:val="3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spacing w:val="3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pacing w:val="3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pacing w:val="3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pacing w:val="3"/>
                  <w:sz w:val="28"/>
                  <w:szCs w:val="28"/>
                  <w:lang w:val="en-US"/>
                </w:rPr>
                <m:t>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pacing w:val="3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pacing w:val="3"/>
                      <w:sz w:val="28"/>
                      <w:szCs w:val="28"/>
                      <w:lang w:val="en-US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pacing w:val="3"/>
                      <w:sz w:val="28"/>
                      <w:szCs w:val="28"/>
                      <w:lang w:val="en-US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pacing w:val="3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pacing w:val="3"/>
                          <w:sz w:val="28"/>
                          <w:szCs w:val="28"/>
                          <w:lang w:val="en-US"/>
                        </w:rPr>
                        <m:t>31!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pacing w:val="3"/>
                          <w:sz w:val="28"/>
                          <w:szCs w:val="28"/>
                          <w:lang w:val="en-US"/>
                        </w:rPr>
                        <m:t>i!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  <m:t>31-i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pacing w:val="3"/>
                          <w:sz w:val="28"/>
                          <w:szCs w:val="28"/>
                          <w:lang w:val="en-US"/>
                        </w:rPr>
                        <m:t>!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  <m:t>μ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color w:val="000000" w:themeColor="text1"/>
                      <w:spacing w:val="3"/>
                      <w:sz w:val="28"/>
                      <w:szCs w:val="28"/>
                      <w:lang w:val="en-US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pacing w:val="3"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pacing w:val="3"/>
                          <w:sz w:val="28"/>
                          <w:szCs w:val="28"/>
                          <w:lang w:val="en-US"/>
                        </w:rPr>
                        <m:t>i=n+1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pacing w:val="3"/>
                          <w:sz w:val="28"/>
                          <w:szCs w:val="28"/>
                          <w:lang w:val="en-US"/>
                        </w:rPr>
                        <m:t>3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pacing w:val="3"/>
                          <w:sz w:val="28"/>
                          <w:szCs w:val="28"/>
                        </w:rPr>
                        <m:t>5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  <m:t>31!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pacing w:val="3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pacing w:val="3"/>
                                  <w:sz w:val="28"/>
                                  <w:szCs w:val="28"/>
                                  <w:lang w:val="en-US"/>
                                </w:rPr>
                                <m:t>λ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pacing w:val="3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pacing w:val="3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pacing w:val="3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pacing w:val="3"/>
                                  <w:sz w:val="28"/>
                                  <w:szCs w:val="28"/>
                                  <w:lang w:val="en-US"/>
                                </w:rPr>
                                <m:t>i-n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  <m:t>n!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pacing w:val="3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pacing w:val="3"/>
                                  <w:sz w:val="28"/>
                                  <w:szCs w:val="28"/>
                                  <w:lang w:val="en-US"/>
                                </w:rPr>
                                <m:t>31-i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pacing w:val="3"/>
                              <w:sz w:val="28"/>
                              <w:szCs w:val="28"/>
                              <w:lang w:val="en-US"/>
                            </w:rPr>
                            <m:t>!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pacing w:val="3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pacing w:val="3"/>
                                  <w:sz w:val="28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pacing w:val="3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p>
                          </m:sSup>
                        </m:den>
                      </m:f>
                    </m:e>
                  </m:nary>
                </m:e>
              </m:nary>
            </m:den>
          </m:f>
        </m:oMath>
      </m:oMathPara>
    </w:p>
    <w:p w14:paraId="0703986B" w14:textId="4A2CF103" w:rsidR="00C9478D" w:rsidRPr="00760EDB" w:rsidRDefault="00C9478D" w:rsidP="00874294">
      <w:pPr>
        <w:pStyle w:val="NormalWeb"/>
        <w:rPr>
          <w:color w:val="000000" w:themeColor="text1"/>
          <w:spacing w:val="3"/>
          <w:sz w:val="28"/>
          <w:szCs w:val="28"/>
        </w:rPr>
      </w:pPr>
      <w:r w:rsidRPr="00760EDB">
        <w:rPr>
          <w:color w:val="000000" w:themeColor="text1"/>
          <w:spacing w:val="3"/>
          <w:sz w:val="28"/>
          <w:szCs w:val="28"/>
        </w:rPr>
        <w:t>Математическое ожидание числа простаивающих станков, то есть обслуживаемых и ожидающих обслуживания, можно найти по следующей формуле:</w:t>
      </w:r>
    </w:p>
    <w:p w14:paraId="42377B66" w14:textId="573742AC" w:rsidR="00AC045E" w:rsidRPr="00760EDB" w:rsidRDefault="00C9478D" w:rsidP="00874294">
      <w:pPr>
        <w:pStyle w:val="NormalWeb"/>
        <w:rPr>
          <w:rFonts w:eastAsia="Calibri"/>
          <w:i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/>
              <w:color w:val="000000"/>
              <w:sz w:val="28"/>
              <w:szCs w:val="28"/>
            </w:rPr>
            <m:t>Mпр</m:t>
          </m:r>
          <m:r>
            <w:rPr>
              <w:rFonts w:ascii="Cambria Math" w:eastAsia="Calibri" w:hAnsi="Cambria Math"/>
              <w:color w:val="000000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Calibri" w:hAnsi="Cambria Math"/>
                  <w:color w:val="000000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eastAsia="Calibri" w:hAnsi="Cambria Math"/>
                  <w:color w:val="000000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eastAsia="Calibri" w:hAnsi="Cambria Math"/>
                  <w:color w:val="000000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="Calibri" w:hAnsi="Cambria Math"/>
                  <w:color w:val="000000"/>
                  <w:sz w:val="28"/>
                  <w:szCs w:val="28"/>
                  <w:lang w:val="en-US"/>
                </w:rPr>
                <m:t>i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color w:val="000000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libri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14:paraId="04104D1E" w14:textId="0B505BFE" w:rsidR="00E1720C" w:rsidRPr="00760EDB" w:rsidRDefault="00E1720C" w:rsidP="00E1720C">
      <w:pPr>
        <w:pStyle w:val="NormalWeb"/>
        <w:rPr>
          <w:color w:val="000000" w:themeColor="text1"/>
          <w:spacing w:val="3"/>
          <w:sz w:val="28"/>
          <w:szCs w:val="28"/>
        </w:rPr>
      </w:pPr>
      <w:r w:rsidRPr="00760EDB">
        <w:rPr>
          <w:color w:val="000000" w:themeColor="text1"/>
          <w:spacing w:val="3"/>
          <w:sz w:val="28"/>
          <w:szCs w:val="28"/>
        </w:rPr>
        <w:lastRenderedPageBreak/>
        <w:t>Математическое ожидание числа станков, ожидающих обслуживания (то есть в очереди), можно найти по следующей формуле:</w:t>
      </w:r>
    </w:p>
    <w:p w14:paraId="685F0818" w14:textId="68B2F0CC" w:rsidR="00DF2DD6" w:rsidRPr="00760EDB" w:rsidRDefault="00E1720C" w:rsidP="00E1720C">
      <w:pPr>
        <w:pStyle w:val="NormalWeb"/>
        <w:rPr>
          <w:rFonts w:eastAsia="Calibri"/>
          <w:i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/>
              <w:color w:val="000000" w:themeColor="text1"/>
              <w:sz w:val="28"/>
              <w:szCs w:val="28"/>
            </w:rPr>
            <m:t>Mо</m:t>
          </m:r>
          <m:r>
            <w:rPr>
              <w:rFonts w:ascii="Cambria Math" w:eastAsia="Calibri" w:hAnsi="Cambria Math"/>
              <w:color w:val="000000" w:themeColor="text1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Calibri" w:hAnsi="Cambria Math"/>
                  <w:color w:val="000000" w:themeColor="text1"/>
                  <w:sz w:val="28"/>
                  <w:szCs w:val="28"/>
                  <w:lang w:val="en-US"/>
                </w:rPr>
                <m:t>i=n+1</m:t>
              </m:r>
            </m:sub>
            <m:sup>
              <m:r>
                <w:rPr>
                  <w:rFonts w:ascii="Cambria Math" w:eastAsia="Calibri" w:hAnsi="Cambria Math"/>
                  <w:color w:val="000000" w:themeColor="text1"/>
                  <w:sz w:val="28"/>
                  <w:szCs w:val="28"/>
                  <w:lang w:val="en-US"/>
                </w:rPr>
                <m:t>31</m:t>
              </m:r>
            </m:sup>
            <m:e>
              <m:r>
                <w:rPr>
                  <w:rFonts w:ascii="Cambria Math" w:eastAsia="Calibri" w:hAnsi="Cambria Math"/>
                  <w:color w:val="000000" w:themeColor="text1"/>
                  <w:sz w:val="28"/>
                  <w:szCs w:val="28"/>
                  <w:lang w:val="en-US"/>
                </w:rPr>
                <m:t>(i-n)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libri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14:paraId="1789FCC4" w14:textId="72A9EF3C" w:rsidR="00E1720C" w:rsidRPr="00760EDB" w:rsidRDefault="00036412" w:rsidP="00E1720C">
      <w:pPr>
        <w:pStyle w:val="NormalWeb"/>
        <w:rPr>
          <w:rFonts w:eastAsia="Calibri"/>
          <w:iCs/>
          <w:color w:val="000000" w:themeColor="text1"/>
          <w:sz w:val="28"/>
          <w:szCs w:val="28"/>
        </w:rPr>
      </w:pPr>
      <w:r w:rsidRPr="00760EDB">
        <w:rPr>
          <w:rFonts w:eastAsia="Calibri"/>
          <w:iCs/>
          <w:color w:val="000000" w:themeColor="text1"/>
          <w:sz w:val="28"/>
          <w:szCs w:val="28"/>
        </w:rPr>
        <w:t>Найдем вероятность того, что поступивший станок тут же начнут налаживать:</w:t>
      </w:r>
    </w:p>
    <w:p w14:paraId="4D31FD41" w14:textId="5D7EBD9E" w:rsidR="00036412" w:rsidRPr="00760EDB" w:rsidRDefault="00036412" w:rsidP="00036412">
      <w:pPr>
        <w:pStyle w:val="NormalWeb"/>
        <w:rPr>
          <w:rFonts w:eastAsia="Calibri"/>
          <w:i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/>
              <w:color w:val="000000" w:themeColor="text1"/>
              <w:sz w:val="28"/>
              <w:szCs w:val="28"/>
            </w:rPr>
            <m:t>P</m:t>
          </m:r>
          <m:r>
            <w:rPr>
              <w:rFonts w:ascii="Cambria Math" w:eastAsia="Calibri" w:hAnsi="Cambria Math"/>
              <w:color w:val="000000" w:themeColor="text1"/>
              <w:sz w:val="28"/>
              <w:szCs w:val="28"/>
              <w:lang w:val="en-US"/>
            </w:rPr>
            <m:t>о</m:t>
          </m:r>
          <m:r>
            <w:rPr>
              <w:rFonts w:ascii="Cambria Math" w:eastAsia="Calibri" w:hAnsi="Cambria Math"/>
              <w:color w:val="000000" w:themeColor="text1"/>
              <w:sz w:val="28"/>
              <w:szCs w:val="28"/>
            </w:rPr>
            <m:t>б</m:t>
          </m:r>
          <m:r>
            <w:rPr>
              <w:rFonts w:ascii="Cambria Math" w:eastAsia="Calibri" w:hAnsi="Cambria Math"/>
              <w:color w:val="000000" w:themeColor="text1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Calibri" w:hAnsi="Cambria Math"/>
                  <w:color w:val="000000" w:themeColor="text1"/>
                  <w:sz w:val="28"/>
                  <w:szCs w:val="28"/>
                  <w:lang w:val="en-US"/>
                </w:rPr>
                <m:t>i=0</m:t>
              </m:r>
            </m:sub>
            <m:sup>
              <m:r>
                <w:rPr>
                  <w:rFonts w:ascii="Cambria Math" w:eastAsia="Calibri" w:hAnsi="Cambria Math"/>
                  <w:color w:val="000000" w:themeColor="text1"/>
                  <w:sz w:val="28"/>
                  <w:szCs w:val="28"/>
                  <w:lang w:val="en-US"/>
                </w:rPr>
                <m:t>n-1</m:t>
              </m:r>
            </m:sup>
            <m:e>
              <m:f>
                <m:fPr>
                  <m:ctrlPr>
                    <w:rPr>
                      <w:rFonts w:ascii="Cambria Math" w:eastAsia="Calibri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3</m:t>
                      </m:r>
                      <m:r>
                        <w:rPr>
                          <w:rFonts w:ascii="Cambria Math" w:eastAsia="Calibri" w:hAnsi="Cambria Math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  <m:r>
                        <w:rPr>
                          <w:rFonts w:ascii="Cambria Math" w:eastAsia="Calibri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-i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3</m:t>
                  </m:r>
                  <m:r>
                    <w:rPr>
                      <w:rFonts w:ascii="Cambria Math" w:eastAsia="Calibri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eastAsia="Calibri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-Mпр</m:t>
                  </m:r>
                </m:den>
              </m:f>
              <m:r>
                <w:rPr>
                  <w:rFonts w:ascii="Cambria Math" w:eastAsia="Calibri" w:hAnsi="Cambria Math"/>
                  <w:color w:val="000000" w:themeColor="text1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3</m:t>
                  </m:r>
                  <m:r>
                    <w:rPr>
                      <w:rFonts w:ascii="Cambria Math" w:eastAsia="Calibri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eastAsia="Calibri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-Mпр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="Calibri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libri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i=0</m:t>
                  </m:r>
                </m:sub>
                <m:sup>
                  <m:r>
                    <w:rPr>
                      <w:rFonts w:ascii="Cambria Math" w:eastAsia="Calibri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n-1</m:t>
                  </m:r>
                </m:sup>
                <m:e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3</m:t>
                      </m:r>
                      <m:r>
                        <w:rPr>
                          <w:rFonts w:ascii="Cambria Math" w:eastAsia="Calibri" w:hAnsi="Cambria Math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  <m:r>
                        <w:rPr>
                          <w:rFonts w:ascii="Cambria Math" w:eastAsia="Calibri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-i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nary>
            </m:e>
          </m:nary>
        </m:oMath>
      </m:oMathPara>
    </w:p>
    <w:p w14:paraId="7E04C9B2" w14:textId="631E12E8" w:rsidR="00036412" w:rsidRPr="00760EDB" w:rsidRDefault="00036412" w:rsidP="00036412">
      <w:pPr>
        <w:pStyle w:val="NormalWeb"/>
        <w:rPr>
          <w:rFonts w:eastAsia="Calibri"/>
          <w:iCs/>
          <w:color w:val="000000" w:themeColor="text1"/>
          <w:sz w:val="28"/>
          <w:szCs w:val="28"/>
        </w:rPr>
      </w:pPr>
      <w:r w:rsidRPr="00760EDB">
        <w:rPr>
          <w:rFonts w:eastAsia="Calibri"/>
          <w:iCs/>
          <w:color w:val="000000" w:themeColor="text1"/>
          <w:sz w:val="28"/>
          <w:szCs w:val="28"/>
        </w:rPr>
        <w:t>Тогда вероятность того, что станок встанет в очередь (то есть вероятность ожидания обслуживания) можно найти так:</w:t>
      </w:r>
    </w:p>
    <w:p w14:paraId="0284AD52" w14:textId="6A2F02F5" w:rsidR="00DF2DD6" w:rsidRPr="00760EDB" w:rsidRDefault="00000000" w:rsidP="00036412">
      <w:pPr>
        <w:pStyle w:val="NormalWeb"/>
        <w:rPr>
          <w:rFonts w:eastAsia="Calibri"/>
          <w:i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color w:val="000000" w:themeColor="text1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="Calibri" w:hAnsi="Cambria Math"/>
                  <w:color w:val="000000" w:themeColor="text1"/>
                  <w:sz w:val="28"/>
                  <w:szCs w:val="28"/>
                  <w:lang w:val="en-US"/>
                </w:rPr>
                <m:t>о</m:t>
              </m:r>
              <m:r>
                <w:rPr>
                  <w:rFonts w:ascii="Cambria Math" w:eastAsia="Calibri" w:hAnsi="Cambria Math"/>
                  <w:color w:val="000000" w:themeColor="text1"/>
                  <w:sz w:val="28"/>
                  <w:szCs w:val="28"/>
                </w:rPr>
                <m:t>ч</m:t>
              </m:r>
            </m:sub>
          </m:sSub>
          <m:r>
            <w:rPr>
              <w:rFonts w:ascii="Cambria Math" w:eastAsia="Calibri" w:hAnsi="Cambria Math"/>
              <w:color w:val="000000" w:themeColor="text1"/>
              <w:sz w:val="28"/>
              <w:szCs w:val="28"/>
            </w:rPr>
            <m:t>=1-P</m:t>
          </m:r>
          <m:r>
            <w:rPr>
              <w:rFonts w:ascii="Cambria Math" w:eastAsia="Calibri" w:hAnsi="Cambria Math"/>
              <w:color w:val="000000" w:themeColor="text1"/>
              <w:sz w:val="28"/>
              <w:szCs w:val="28"/>
              <w:lang w:val="en-US"/>
            </w:rPr>
            <m:t>о</m:t>
          </m:r>
          <m:r>
            <w:rPr>
              <w:rFonts w:ascii="Cambria Math" w:eastAsia="Calibri" w:hAnsi="Cambria Math"/>
              <w:color w:val="000000" w:themeColor="text1"/>
              <w:sz w:val="28"/>
              <w:szCs w:val="28"/>
            </w:rPr>
            <m:t>б</m:t>
          </m:r>
          <m:r>
            <w:rPr>
              <w:rFonts w:ascii="Cambria Math" w:eastAsia="Calibri" w:hAnsi="Cambria Math"/>
              <w:color w:val="000000" w:themeColor="text1"/>
              <w:sz w:val="28"/>
              <w:szCs w:val="28"/>
              <w:lang w:val="en-US"/>
            </w:rPr>
            <m:t>=1-</m:t>
          </m:r>
          <m:f>
            <m:fPr>
              <m:ctrlPr>
                <w:rPr>
                  <w:rFonts w:ascii="Cambria Math" w:eastAsia="Calibri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color w:val="000000" w:themeColor="text1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/>
                  <w:color w:val="000000" w:themeColor="text1"/>
                  <w:sz w:val="28"/>
                  <w:szCs w:val="28"/>
                  <w:lang w:val="en-US"/>
                </w:rPr>
                <m:t>31-Mпр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Calibri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Calibri" w:hAnsi="Cambria Math"/>
                  <w:color w:val="000000" w:themeColor="text1"/>
                  <w:sz w:val="28"/>
                  <w:szCs w:val="28"/>
                  <w:lang w:val="en-US"/>
                </w:rPr>
                <m:t>i=0</m:t>
              </m:r>
            </m:sub>
            <m:sup>
              <m:r>
                <w:rPr>
                  <w:rFonts w:ascii="Cambria Math" w:eastAsia="Calibri" w:hAnsi="Cambria Math"/>
                  <w:color w:val="000000" w:themeColor="text1"/>
                  <w:sz w:val="28"/>
                  <w:szCs w:val="28"/>
                  <w:lang w:val="en-US"/>
                </w:rPr>
                <m:t>n-1</m:t>
              </m:r>
            </m:sup>
            <m:e>
              <m:d>
                <m:dPr>
                  <m:ctrlPr>
                    <w:rPr>
                      <w:rFonts w:ascii="Cambria Math" w:eastAsia="Calibri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31-i</m:t>
                  </m:r>
                </m:e>
              </m:d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libri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14:paraId="11DEEA8A" w14:textId="6CDA1835" w:rsidR="00D0038A" w:rsidRPr="00760EDB" w:rsidRDefault="00D0038A" w:rsidP="00E1720C">
      <w:pPr>
        <w:pStyle w:val="NormalWeb"/>
        <w:rPr>
          <w:color w:val="000000" w:themeColor="text1"/>
          <w:spacing w:val="3"/>
          <w:sz w:val="28"/>
          <w:szCs w:val="28"/>
        </w:rPr>
      </w:pPr>
      <w:r w:rsidRPr="00760EDB">
        <w:rPr>
          <w:rFonts w:eastAsia="Calibri"/>
          <w:iCs/>
          <w:color w:val="000000" w:themeColor="text1"/>
          <w:sz w:val="28"/>
          <w:szCs w:val="28"/>
        </w:rPr>
        <w:t xml:space="preserve">Математическое ожидание </w:t>
      </w:r>
      <w:r w:rsidRPr="00760EDB">
        <w:rPr>
          <w:color w:val="000000" w:themeColor="text1"/>
          <w:spacing w:val="3"/>
          <w:sz w:val="28"/>
          <w:szCs w:val="28"/>
        </w:rPr>
        <w:t>числа занятых наладчиков (среднее число налаживаемых станков) можно найти по формуле:</w:t>
      </w:r>
    </w:p>
    <w:p w14:paraId="0AE6CDCC" w14:textId="526BADF3" w:rsidR="00DF2DD6" w:rsidRPr="00760EDB" w:rsidRDefault="00000000" w:rsidP="00E1720C">
      <w:pPr>
        <w:pStyle w:val="NormalWeb"/>
        <w:rPr>
          <w:rFonts w:eastAsia="Calibri"/>
          <w:i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color w:val="000000" w:themeColor="text1"/>
                  <w:sz w:val="28"/>
                  <w:szCs w:val="28"/>
                  <w:lang w:val="en-US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color w:val="000000" w:themeColor="text1"/>
                  <w:sz w:val="28"/>
                  <w:szCs w:val="28"/>
                  <w:lang w:val="en-US"/>
                </w:rPr>
                <m:t>з</m:t>
              </m:r>
            </m:sub>
          </m:sSub>
          <m:r>
            <w:rPr>
              <w:rFonts w:ascii="Cambria Math" w:eastAsia="Calibri" w:hAnsi="Cambria Math"/>
              <w:color w:val="000000" w:themeColor="text1"/>
              <w:sz w:val="28"/>
              <w:szCs w:val="28"/>
            </w:rPr>
            <m:t>=</m:t>
          </m:r>
          <m:r>
            <w:rPr>
              <w:rFonts w:ascii="Cambria Math" w:eastAsia="Calibri" w:hAnsi="Cambria Math"/>
              <w:color w:val="000000" w:themeColor="text1"/>
              <w:sz w:val="28"/>
              <w:szCs w:val="28"/>
              <w:lang w:val="en-US"/>
            </w:rPr>
            <m:t>n-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Calibri" w:hAnsi="Cambria Math"/>
                  <w:color w:val="000000" w:themeColor="text1"/>
                  <w:sz w:val="28"/>
                  <w:szCs w:val="28"/>
                  <w:lang w:val="en-US"/>
                </w:rPr>
                <m:t>i=0</m:t>
              </m:r>
            </m:sub>
            <m:sup>
              <m:r>
                <w:rPr>
                  <w:rFonts w:ascii="Cambria Math" w:eastAsia="Calibri" w:hAnsi="Cambria Math"/>
                  <w:color w:val="000000" w:themeColor="text1"/>
                  <w:sz w:val="28"/>
                  <w:szCs w:val="28"/>
                  <w:lang w:val="en-US"/>
                </w:rPr>
                <m:t>n-1</m:t>
              </m:r>
            </m:sup>
            <m:e>
              <m:d>
                <m:dPr>
                  <m:ctrlPr>
                    <w:rPr>
                      <w:rFonts w:ascii="Cambria Math" w:eastAsia="Calibri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n-i</m:t>
                  </m:r>
                </m:e>
              </m:d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libri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14:paraId="2D2814C2" w14:textId="2B05340F" w:rsidR="00D0038A" w:rsidRPr="00760EDB" w:rsidRDefault="00D0038A" w:rsidP="00E1720C">
      <w:pPr>
        <w:pStyle w:val="NormalWeb"/>
        <w:rPr>
          <w:rFonts w:eastAsia="Calibri"/>
          <w:iCs/>
          <w:color w:val="000000" w:themeColor="text1"/>
          <w:sz w:val="28"/>
          <w:szCs w:val="28"/>
        </w:rPr>
      </w:pPr>
      <w:bookmarkStart w:id="1" w:name="OLE_LINK2"/>
      <w:r w:rsidRPr="00760EDB">
        <w:rPr>
          <w:rFonts w:eastAsia="Calibri"/>
          <w:iCs/>
          <w:color w:val="000000" w:themeColor="text1"/>
          <w:sz w:val="28"/>
          <w:szCs w:val="28"/>
          <w:lang w:val="en-US"/>
        </w:rPr>
        <w:t>К</w:t>
      </w:r>
      <w:proofErr w:type="spellStart"/>
      <w:r w:rsidRPr="00760EDB">
        <w:rPr>
          <w:rFonts w:eastAsia="Calibri"/>
          <w:iCs/>
          <w:color w:val="000000" w:themeColor="text1"/>
          <w:sz w:val="28"/>
          <w:szCs w:val="28"/>
        </w:rPr>
        <w:t>оэффициент</w:t>
      </w:r>
      <w:proofErr w:type="spellEnd"/>
      <w:r w:rsidRPr="00760EDB">
        <w:rPr>
          <w:rFonts w:eastAsia="Calibri"/>
          <w:iCs/>
          <w:color w:val="000000" w:themeColor="text1"/>
          <w:sz w:val="28"/>
          <w:szCs w:val="28"/>
        </w:rPr>
        <w:t xml:space="preserve"> занятости наладчиков</w:t>
      </w:r>
      <w:bookmarkEnd w:id="1"/>
      <w:r w:rsidRPr="00760EDB">
        <w:rPr>
          <w:rFonts w:eastAsia="Calibri"/>
          <w:iCs/>
          <w:color w:val="000000" w:themeColor="text1"/>
          <w:sz w:val="28"/>
          <w:szCs w:val="28"/>
        </w:rPr>
        <w:t>:</w:t>
      </w:r>
    </w:p>
    <w:p w14:paraId="0D04129F" w14:textId="578B0F21" w:rsidR="00E1720C" w:rsidRPr="000A2E9F" w:rsidRDefault="00000000" w:rsidP="000A2E9F">
      <w:pPr>
        <w:pStyle w:val="NormalWeb"/>
        <w:rPr>
          <w:rFonts w:eastAsia="Calibri"/>
          <w:i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color w:val="000000" w:themeColor="text1"/>
                  <w:sz w:val="28"/>
                  <w:szCs w:val="28"/>
                  <w:lang w:val="en-US"/>
                </w:rPr>
                <m:t>К</m:t>
              </m:r>
            </m:e>
            <m:sub>
              <m:r>
                <w:rPr>
                  <w:rFonts w:ascii="Cambria Math" w:eastAsia="Calibri" w:hAnsi="Cambria Math"/>
                  <w:color w:val="000000" w:themeColor="text1"/>
                  <w:sz w:val="28"/>
                  <w:szCs w:val="28"/>
                  <w:lang w:val="en-US"/>
                </w:rPr>
                <m:t>з</m:t>
              </m:r>
            </m:sub>
          </m:sSub>
          <m:r>
            <w:rPr>
              <w:rFonts w:ascii="Cambria Math" w:eastAsia="Calibri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з</m:t>
                  </m:r>
                </m:sub>
              </m:sSub>
            </m:num>
            <m:den>
              <m:r>
                <w:rPr>
                  <w:rFonts w:ascii="Cambria Math" w:eastAsia="Calibri" w:hAnsi="Cambria Math"/>
                  <w:color w:val="000000" w:themeColor="text1"/>
                  <w:sz w:val="28"/>
                  <w:szCs w:val="28"/>
                  <w:lang w:val="en-US"/>
                </w:rPr>
                <m:t>n</m:t>
              </m:r>
            </m:den>
          </m:f>
        </m:oMath>
      </m:oMathPara>
    </w:p>
    <w:sectPr w:rsidR="00E1720C" w:rsidRPr="000A2E9F" w:rsidSect="004D2FA3">
      <w:footerReference w:type="even" r:id="rId12"/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50655" w14:textId="77777777" w:rsidR="004D2FA3" w:rsidRDefault="004D2FA3" w:rsidP="00F13DD3">
      <w:r>
        <w:separator/>
      </w:r>
    </w:p>
  </w:endnote>
  <w:endnote w:type="continuationSeparator" w:id="0">
    <w:p w14:paraId="7805B166" w14:textId="77777777" w:rsidR="004D2FA3" w:rsidRDefault="004D2FA3" w:rsidP="00F13D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16791211"/>
      <w:docPartObj>
        <w:docPartGallery w:val="Page Numbers (Bottom of Page)"/>
        <w:docPartUnique/>
      </w:docPartObj>
    </w:sdtPr>
    <w:sdtContent>
      <w:p w14:paraId="2C84BB0F" w14:textId="219612D4" w:rsidR="00F13DD3" w:rsidRDefault="00F13DD3" w:rsidP="006E7EE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1D110F7" w14:textId="77777777" w:rsidR="00F13DD3" w:rsidRDefault="00F13D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53484106"/>
      <w:docPartObj>
        <w:docPartGallery w:val="Page Numbers (Bottom of Page)"/>
        <w:docPartUnique/>
      </w:docPartObj>
    </w:sdtPr>
    <w:sdtContent>
      <w:p w14:paraId="6B08E5E8" w14:textId="4AE645F4" w:rsidR="00F13DD3" w:rsidRDefault="00F13DD3" w:rsidP="006E7EE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48C0782" w14:textId="77777777" w:rsidR="00F13DD3" w:rsidRDefault="00F13D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ED52F" w14:textId="77777777" w:rsidR="004D2FA3" w:rsidRDefault="004D2FA3" w:rsidP="00F13DD3">
      <w:r>
        <w:separator/>
      </w:r>
    </w:p>
  </w:footnote>
  <w:footnote w:type="continuationSeparator" w:id="0">
    <w:p w14:paraId="6B935E5B" w14:textId="77777777" w:rsidR="004D2FA3" w:rsidRDefault="004D2FA3" w:rsidP="00F13D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3A7"/>
    <w:rsid w:val="00036412"/>
    <w:rsid w:val="000365B4"/>
    <w:rsid w:val="000A2E9F"/>
    <w:rsid w:val="000A4C2D"/>
    <w:rsid w:val="0010416B"/>
    <w:rsid w:val="00110B8C"/>
    <w:rsid w:val="0011128A"/>
    <w:rsid w:val="00125F3D"/>
    <w:rsid w:val="00157112"/>
    <w:rsid w:val="00171B48"/>
    <w:rsid w:val="00172A01"/>
    <w:rsid w:val="0019144A"/>
    <w:rsid w:val="001C3370"/>
    <w:rsid w:val="001C5764"/>
    <w:rsid w:val="001C73A7"/>
    <w:rsid w:val="001E4D55"/>
    <w:rsid w:val="001E75CD"/>
    <w:rsid w:val="00214F4E"/>
    <w:rsid w:val="002212DD"/>
    <w:rsid w:val="002359D9"/>
    <w:rsid w:val="00236C77"/>
    <w:rsid w:val="0026309B"/>
    <w:rsid w:val="003B2549"/>
    <w:rsid w:val="00401D27"/>
    <w:rsid w:val="00415060"/>
    <w:rsid w:val="004460E0"/>
    <w:rsid w:val="00455C49"/>
    <w:rsid w:val="004D0593"/>
    <w:rsid w:val="004D2FA3"/>
    <w:rsid w:val="005224F3"/>
    <w:rsid w:val="005329C4"/>
    <w:rsid w:val="00541DBD"/>
    <w:rsid w:val="005D3010"/>
    <w:rsid w:val="005E232B"/>
    <w:rsid w:val="00625C33"/>
    <w:rsid w:val="006337F6"/>
    <w:rsid w:val="00694C04"/>
    <w:rsid w:val="00695FBB"/>
    <w:rsid w:val="006C1394"/>
    <w:rsid w:val="00751C1E"/>
    <w:rsid w:val="00760EDB"/>
    <w:rsid w:val="007620C7"/>
    <w:rsid w:val="007642F1"/>
    <w:rsid w:val="00770BC7"/>
    <w:rsid w:val="00784951"/>
    <w:rsid w:val="00787016"/>
    <w:rsid w:val="007F3272"/>
    <w:rsid w:val="00843D0C"/>
    <w:rsid w:val="00844113"/>
    <w:rsid w:val="008540D2"/>
    <w:rsid w:val="00874294"/>
    <w:rsid w:val="0087545B"/>
    <w:rsid w:val="0089412B"/>
    <w:rsid w:val="008A3DD4"/>
    <w:rsid w:val="009104CC"/>
    <w:rsid w:val="00910B2B"/>
    <w:rsid w:val="00913B1D"/>
    <w:rsid w:val="00914610"/>
    <w:rsid w:val="009832C0"/>
    <w:rsid w:val="00992D7E"/>
    <w:rsid w:val="009D0D75"/>
    <w:rsid w:val="00A43AD6"/>
    <w:rsid w:val="00A51E34"/>
    <w:rsid w:val="00A824C0"/>
    <w:rsid w:val="00AA273E"/>
    <w:rsid w:val="00AC045E"/>
    <w:rsid w:val="00AC22D2"/>
    <w:rsid w:val="00AD2113"/>
    <w:rsid w:val="00AD487C"/>
    <w:rsid w:val="00AD57BA"/>
    <w:rsid w:val="00B05E46"/>
    <w:rsid w:val="00B30EE7"/>
    <w:rsid w:val="00B70A6E"/>
    <w:rsid w:val="00B90782"/>
    <w:rsid w:val="00BA75B7"/>
    <w:rsid w:val="00BF13D7"/>
    <w:rsid w:val="00C05F0B"/>
    <w:rsid w:val="00C1194A"/>
    <w:rsid w:val="00C11B09"/>
    <w:rsid w:val="00C16EE1"/>
    <w:rsid w:val="00C54C5F"/>
    <w:rsid w:val="00C9478D"/>
    <w:rsid w:val="00CE22ED"/>
    <w:rsid w:val="00D0038A"/>
    <w:rsid w:val="00D35DD4"/>
    <w:rsid w:val="00DC4920"/>
    <w:rsid w:val="00DE2F9C"/>
    <w:rsid w:val="00DF2DD6"/>
    <w:rsid w:val="00E13C9F"/>
    <w:rsid w:val="00E1720C"/>
    <w:rsid w:val="00E70DF5"/>
    <w:rsid w:val="00EB5243"/>
    <w:rsid w:val="00ED3618"/>
    <w:rsid w:val="00F13DD3"/>
    <w:rsid w:val="00F66B7C"/>
    <w:rsid w:val="00FD4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488367"/>
  <w15:chartTrackingRefBased/>
  <w15:docId w15:val="{D18EE459-BE39-0F41-8B5F-13CA2463D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4411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844113"/>
    <w:rPr>
      <w:color w:val="808080"/>
    </w:rPr>
  </w:style>
  <w:style w:type="character" w:customStyle="1" w:styleId="spelle">
    <w:name w:val="spelle"/>
    <w:basedOn w:val="DefaultParagraphFont"/>
    <w:rsid w:val="00914610"/>
  </w:style>
  <w:style w:type="paragraph" w:customStyle="1" w:styleId="Standard">
    <w:name w:val="Standard"/>
    <w:rsid w:val="00694C04"/>
    <w:pPr>
      <w:suppressAutoHyphens/>
      <w:autoSpaceDN w:val="0"/>
      <w:textAlignment w:val="baseline"/>
    </w:pPr>
    <w:rPr>
      <w:rFonts w:ascii="Liberation Serif" w:eastAsia="NSimSun" w:hAnsi="Liberation Serif" w:cs="Arial"/>
      <w:kern w:val="3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F13DD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3DD3"/>
  </w:style>
  <w:style w:type="character" w:styleId="PageNumber">
    <w:name w:val="page number"/>
    <w:basedOn w:val="DefaultParagraphFont"/>
    <w:uiPriority w:val="99"/>
    <w:semiHidden/>
    <w:unhideWhenUsed/>
    <w:rsid w:val="00F13D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61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1516</Words>
  <Characters>8643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Влад Громадский</cp:lastModifiedBy>
  <cp:revision>10</cp:revision>
  <cp:lastPrinted>2024-04-15T05:04:00Z</cp:lastPrinted>
  <dcterms:created xsi:type="dcterms:W3CDTF">2024-04-15T05:04:00Z</dcterms:created>
  <dcterms:modified xsi:type="dcterms:W3CDTF">2024-04-22T08:35:00Z</dcterms:modified>
</cp:coreProperties>
</file>