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DENNY BRATHWAITE</w:t>
      </w:r>
    </w:p>
    <w:p>
      <w:r>
        <w:t>Duluth, GA</w:t>
        <w:br/>
      </w:r>
      <w:r>
        <w:t>Authorized to Work in the U.S. (Green Card)</w:t>
        <w:br/>
      </w:r>
      <w:r>
        <w:t>1 (404) 360-1235</w:t>
        <w:br/>
      </w:r>
      <w:r>
        <w:t>dennybrathwaite481@gmail.com</w:t>
        <w:br/>
      </w:r>
      <w:r>
        <w:t>Portfolio: https://portfolio.dbservicessolutions.org</w:t>
        <w:br/>
      </w:r>
      <w:r>
        <w:t>GitHub: https://github.com/MadHub2024/MadHub2024-homelab-infrastructure-portfolio</w:t>
        <w:br/>
      </w:r>
      <w:r>
        <w:t>LinkedIn: https://linkedin.com/in/denny-brathwaite</w:t>
      </w:r>
    </w:p>
    <w:p>
      <w:pPr>
        <w:pStyle w:val="Heading1"/>
      </w:pPr>
      <w:r>
        <w:t>PROFESSIONAL SUMMARY</w:t>
      </w:r>
    </w:p>
    <w:p>
      <w:r>
        <w:t>Infrastructure and Network Support professional with hands-on experience designing, deploying, administering, monitoring, and troubleshooting enterprise-style Linux infrastructure and segmented networks. Built and maintain a production-style homelab featuring 7+ VLANs, layered DNS architecture, Docker services, reverse proxy infrastructure, centralized monitoring, and secure remote administration.</w:t>
        <w:br/>
        <w:br/>
        <w:t>Experienced supporting Linux systems, DNS, VPNs, routing, firewalls, containers, and enterprise network services while documenting architecture, incident response, recovery procedures, and operational standards.</w:t>
        <w:br/>
        <w:br/>
        <w:t>Nearly 20 years of customer-facing experience across banking, financial services, airline services, and operations. Google Cybersecurity Professional Certificate holder pursuing CompTIA Network+.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Operating Systems: Linux (Debian, Parrot OS, Fedora, CachyOS), Windows, macOS</w:t>
      </w:r>
    </w:p>
    <w:p>
      <w:pPr>
        <w:pStyle w:val="ListBullet"/>
      </w:pPr>
      <w:r>
        <w:t>Networking: TCP/IP, IPv4/IPv6, VLANs, Inter-VLAN Routing, ACLs, DNS, DHCP, NAT, VPN, SSH, SNMP, mDNS, Wi-Fi</w:t>
      </w:r>
    </w:p>
    <w:p>
      <w:pPr>
        <w:pStyle w:val="ListBullet"/>
      </w:pPr>
      <w:r>
        <w:t>Infrastructure: Docker, Docker Compose, Portainer, Technitium DNS, AdGuard Home, Caddy, Cloudflare, Cloudflare Pages, Git, GitHub, Tailscale, TP-Link Omada</w:t>
      </w:r>
    </w:p>
    <w:p>
      <w:pPr>
        <w:pStyle w:val="ListBullet"/>
      </w:pPr>
      <w:r>
        <w:t>Monitoring: Grafana, Prometheus, LibreNMS, Uptime Kuma, Node Exporter, cAdvisor</w:t>
      </w:r>
    </w:p>
    <w:p>
      <w:pPr>
        <w:pStyle w:val="ListBullet"/>
      </w:pPr>
      <w:r>
        <w:t>Troubleshooting: Wireshark, tcpdump, dig, curl, nmap, journalctl, systemctl, Bash, Linux CLI</w:t>
      </w:r>
    </w:p>
    <w:p>
      <w:pPr>
        <w:pStyle w:val="Heading1"/>
      </w:pPr>
      <w:r>
        <w:t>INFRASTRUCTURE ENGINEERING PROJECTS</w:t>
      </w:r>
    </w:p>
    <w:p>
      <w:pPr>
        <w:pStyle w:val="ListBullet"/>
      </w:pPr>
      <w:r>
        <w:t>Designed and deployed an enterprise-style TP-Link Omada network supporting 7+ VLANs with Layer 3 routing, ACLs, and mDNS.</w:t>
      </w:r>
    </w:p>
    <w:p>
      <w:pPr>
        <w:pStyle w:val="ListBullet"/>
      </w:pPr>
      <w:r>
        <w:t>Implemented layered DNS architecture using Technitium DNS and AdGuard Home supporting 3 internal DNS zones.</w:t>
      </w:r>
    </w:p>
    <w:p>
      <w:pPr>
        <w:pStyle w:val="ListBullet"/>
      </w:pPr>
      <w:r>
        <w:t>Built a monitoring platform providing visibility across 20+ self-hosted services using Grafana, Prometheus, LibreNMS, and Uptime Kuma.</w:t>
      </w:r>
    </w:p>
    <w:p>
      <w:pPr>
        <w:pStyle w:val="ListBullet"/>
      </w:pPr>
      <w:r>
        <w:t>Designed secure remote administration using Cloudflare, Caddy Reverse Proxy, SSH, and Tailscale VPN.</w:t>
      </w:r>
    </w:p>
    <w:p>
      <w:pPr>
        <w:pStyle w:val="ListBullet"/>
      </w:pPr>
      <w:r>
        <w:t>Deployed and administer Docker services including Vaultwarden, LibreNMS, Home Assistant, ESPHome, Matter Server, Homepage, Portainer, and Technitium DNS.</w:t>
      </w:r>
    </w:p>
    <w:p>
      <w:pPr>
        <w:pStyle w:val="ListBullet"/>
      </w:pPr>
      <w:r>
        <w:t>Maintain a public portfolio documenting architecture diagrams, incident reports, and technical case studies.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Operations &amp; Customer Support Specialist — Sidco LLC (2025–Present)</w:t>
      </w:r>
    </w:p>
    <w:p>
      <w:pPr>
        <w:pStyle w:val="ListBullet"/>
      </w:pPr>
      <w:r>
        <w:t>Investigate and resolve operational and customer issues using structured troubleshooting methodologies.</w:t>
      </w:r>
    </w:p>
    <w:p>
      <w:pPr>
        <w:pStyle w:val="ListBullet"/>
      </w:pPr>
      <w:r>
        <w:t>Document incidents, resolutions, and operational procedures.</w:t>
      </w:r>
    </w:p>
    <w:p>
      <w:pPr>
        <w:pStyle w:val="ListBullet"/>
      </w:pPr>
      <w:r>
        <w:t>Coordinate issue resolution across multiple departments.</w:t>
      </w:r>
    </w:p>
    <w:p>
      <w:pPr>
        <w:pStyle w:val="ListBullet"/>
      </w:pPr>
      <w:r>
        <w:t>Deliver high-quality customer support.</w:t>
      </w:r>
    </w:p>
    <w:p>
      <w:pPr>
        <w:pStyle w:val="Heading2"/>
      </w:pPr>
      <w:r>
        <w:t>Banking, Financial Services &amp; Customer Operations (2005–2025)</w:t>
      </w:r>
    </w:p>
    <w:p>
      <w:pPr>
        <w:pStyle w:val="ListBullet"/>
      </w:pPr>
      <w:r>
        <w:t>Delivered exceptional customer service across banking, credit union, financial services, airline services, and operations.</w:t>
      </w:r>
    </w:p>
    <w:p>
      <w:pPr>
        <w:pStyle w:val="ListBullet"/>
      </w:pPr>
      <w:r>
        <w:t>Resolved high-volume customer issues while maintaining professionalism, accuracy, and confidentiality.</w:t>
      </w:r>
    </w:p>
    <w:p>
      <w:pPr>
        <w:pStyle w:val="ListBullet"/>
      </w:pPr>
      <w:r>
        <w:t>Collaborated across departments to resolve operational issues.</w:t>
      </w:r>
    </w:p>
    <w:p>
      <w:pPr>
        <w:pStyle w:val="ListBullet"/>
      </w:pPr>
      <w:r>
        <w:t>Protected confidential financial and customer information.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Cybersecurity Professional Certificate</w:t>
      </w:r>
    </w:p>
    <w:p>
      <w:pPr>
        <w:pStyle w:val="ListBullet"/>
      </w:pPr>
      <w:r>
        <w:t>CompTIA Network+ (In Progress)</w:t>
      </w:r>
    </w:p>
    <w:p>
      <w:pPr>
        <w:pStyle w:val="ListBullet"/>
      </w:pPr>
      <w:r>
        <w:t>Technical Support Fundamentals – Coursera</w:t>
      </w:r>
    </w:p>
    <w:p>
      <w:pPr>
        <w:pStyle w:val="Heading1"/>
      </w:pPr>
      <w:r>
        <w:t>EDUCATION</w:t>
      </w:r>
    </w:p>
    <w:p>
      <w:r>
        <w:t>Associate Degree – Healthcare Office Administration</w:t>
        <w:br/>
        <w:t>Samuel Jackman Institute of Technology</w:t>
      </w:r>
    </w:p>
    <w:p>
      <w:pPr>
        <w:pStyle w:val="Heading1"/>
      </w:pPr>
      <w:r>
        <w:t>ADDITIONAL INFORMATION</w:t>
      </w:r>
    </w:p>
    <w:p>
      <w:pPr>
        <w:pStyle w:val="ListBullet"/>
      </w:pPr>
      <w:r>
        <w:t>Authorized to work in the United States (Green Card)</w:t>
      </w:r>
    </w:p>
    <w:p>
      <w:pPr>
        <w:pStyle w:val="ListBullet"/>
      </w:pPr>
      <w:r>
        <w:t>Available immediately</w:t>
      </w:r>
    </w:p>
    <w:p>
      <w:pPr>
        <w:pStyle w:val="ListBullet"/>
      </w:pPr>
      <w:r>
        <w:t>Open to onsite, hybrid, remote, and travel positions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