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DENNY BRATHWAITE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Duluth, GA</w:t>
      </w:r>
    </w:p>
    <w:p>
      <w:pPr>
        <w:pStyle w:val="Normal"/>
        <w:rPr/>
      </w:pPr>
      <w:r>
        <w:rPr/>
        <w:t>Authorized to Work in the U.S. (Green Card)</w:t>
      </w:r>
    </w:p>
    <w:p>
      <w:pPr>
        <w:pStyle w:val="Normal"/>
        <w:rPr/>
      </w:pPr>
      <w:r>
        <w:rPr/>
        <w:t>770-524-2083</w:t>
      </w:r>
    </w:p>
    <w:p>
      <w:pPr>
        <w:pStyle w:val="Normal"/>
        <w:rPr/>
      </w:pPr>
      <w:r>
        <w:rPr/>
        <w:t>dennybrathwaite481@gmail.com</w:t>
      </w:r>
    </w:p>
    <w:p>
      <w:pPr>
        <w:pStyle w:val="Normal"/>
        <w:rPr/>
      </w:pPr>
      <w:r>
        <w:rPr/>
        <w:t>Portfolio: https://portfolio.dbservicessolutions.org</w:t>
      </w:r>
    </w:p>
    <w:p>
      <w:pPr>
        <w:pStyle w:val="Normal"/>
        <w:rPr/>
      </w:pPr>
      <w:r>
        <w:rPr/>
        <w:t>GitHub: https://github.com/MadHub2024/MadHub2024-homelab-infrastructure-portfolio</w:t>
      </w:r>
    </w:p>
    <w:p>
      <w:pPr>
        <w:pStyle w:val="Normal"/>
        <w:rPr/>
      </w:pPr>
      <w:r>
        <w:rPr/>
        <w:t>LinkedIn: https://linkedin.com/in/denny-brathwaite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PROFESSIONAL SUMMARY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Infrastructure and Network Support professional with hands-on experience designing, deploying, monitoring, and troubleshooting enterprise-style Linux infrastructure. Built and administer an enterprise-style homelab featuring 7+ VLANs, layered DNS, Docker services, infrastructure monitoring, and secure remote administration.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Experienced supporting Linux systems, DNS, VPNs, Docker, routing, firewalls, and infrastructure monitoring while documenting architecture, incident response, and recovery procedures.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Nearly 20 years of customer-facing experience across banking, financial services, airline services, and operations. Google Cybersecurity Professional Certificate holder pursuing CompTIA Network+.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TECHNICAL SKILLS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Operating Systems</w:t>
      </w:r>
    </w:p>
    <w:p>
      <w:pPr>
        <w:pStyle w:val="Normal"/>
        <w:rPr/>
      </w:pPr>
      <w:r>
        <w:rPr/>
        <w:t xml:space="preserve">• </w:t>
      </w:r>
      <w:r>
        <w:rPr/>
        <w:t>Linux (Debian, Parrot OS, Fedora, CachyOS)</w:t>
      </w:r>
    </w:p>
    <w:p>
      <w:pPr>
        <w:pStyle w:val="Normal"/>
        <w:rPr/>
      </w:pPr>
      <w:r>
        <w:rPr/>
        <w:t xml:space="preserve">• </w:t>
      </w:r>
      <w:r>
        <w:rPr/>
        <w:t>Windows</w:t>
      </w:r>
    </w:p>
    <w:p>
      <w:pPr>
        <w:pStyle w:val="Normal"/>
        <w:rPr/>
      </w:pPr>
      <w:r>
        <w:rPr/>
        <w:t xml:space="preserve">• </w:t>
      </w:r>
      <w:r>
        <w:rPr/>
        <w:t>macOS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Networking</w:t>
      </w:r>
    </w:p>
    <w:p>
      <w:pPr>
        <w:pStyle w:val="Normal"/>
        <w:rPr/>
      </w:pPr>
      <w:r>
        <w:rPr/>
        <w:t xml:space="preserve">• </w:t>
      </w:r>
      <w:r>
        <w:rPr/>
        <w:t>TCP/IP • IPv4/IPv6 • VLANs • Inter-VLAN Routing • ACLs • DNS • DHCP • NAT • VPN • SSH • SNMP • Wi-Fi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Infrastructure</w:t>
      </w:r>
    </w:p>
    <w:p>
      <w:pPr>
        <w:pStyle w:val="Normal"/>
        <w:rPr/>
      </w:pPr>
      <w:r>
        <w:rPr/>
        <w:t xml:space="preserve">• </w:t>
      </w:r>
      <w:r>
        <w:rPr/>
        <w:t>Docker • Docker Compose • Portainer • Technitium DNS • AdGuard Home • Caddy • Cloudflare • Tailscale • TP-Link Omada • Git/GitHub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Monitoring</w:t>
      </w:r>
    </w:p>
    <w:p>
      <w:pPr>
        <w:pStyle w:val="Normal"/>
        <w:rPr/>
      </w:pPr>
      <w:r>
        <w:rPr/>
        <w:t xml:space="preserve">• </w:t>
      </w:r>
      <w:r>
        <w:rPr/>
        <w:t>Grafana • Prometheus • Uptime Kuma • LibreNMS • Node Exporter • cAdvisor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Troubleshooting</w:t>
      </w:r>
    </w:p>
    <w:p>
      <w:pPr>
        <w:pStyle w:val="Normal"/>
        <w:rPr/>
      </w:pPr>
      <w:r>
        <w:rPr/>
        <w:t xml:space="preserve">• </w:t>
      </w:r>
      <w:r>
        <w:rPr/>
        <w:t>Wireshark • tcpdump • dig • curl • journalctl • systemctl • nmap • Linux CLI • Log Analysis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INFRASTRUCTURE ENGINEERING PORTFOLIO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• </w:t>
      </w:r>
      <w:r>
        <w:rPr/>
        <w:t>Designed and deployed a 7+ VLAN enterprise-style network using TP-Link Omada with Layer 3 routing, ACLs, mDNS, and secure segmentation.</w:t>
      </w:r>
    </w:p>
    <w:p>
      <w:pPr>
        <w:pStyle w:val="Normal"/>
        <w:rPr/>
      </w:pPr>
      <w:r>
        <w:rPr/>
        <w:t xml:space="preserve">• </w:t>
      </w:r>
      <w:r>
        <w:rPr/>
        <w:t>Implemented layered DNS using Technitium DNS and AdGuard Home supporting three internal DNS zones.</w:t>
      </w:r>
    </w:p>
    <w:p>
      <w:pPr>
        <w:pStyle w:val="Normal"/>
        <w:rPr/>
      </w:pPr>
      <w:r>
        <w:rPr/>
        <w:t xml:space="preserve">• </w:t>
      </w:r>
      <w:r>
        <w:rPr/>
        <w:t>Built a monitoring platform using Grafana, Prometheus, LibreNMS, Uptime Kuma, Node Exporter, and cAdvisor monitoring 20+ self-hosted services.</w:t>
      </w:r>
    </w:p>
    <w:p>
      <w:pPr>
        <w:pStyle w:val="Normal"/>
        <w:rPr/>
      </w:pPr>
      <w:r>
        <w:rPr/>
        <w:t xml:space="preserve">• </w:t>
      </w:r>
      <w:r>
        <w:rPr/>
        <w:t>Deployed and administer Docker services including Vaultwarden, Portainer, Home Assistant, ESPHome, Matter Server, LibreNMS, Homepage, and Technitium DNS.</w:t>
      </w:r>
    </w:p>
    <w:p>
      <w:pPr>
        <w:pStyle w:val="Normal"/>
        <w:rPr/>
      </w:pPr>
      <w:r>
        <w:rPr/>
        <w:t xml:space="preserve">• </w:t>
      </w:r>
      <w:r>
        <w:rPr/>
        <w:t>Authored detailed architecture diagrams, incident reports, recovery procedures, and operational documentation.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Published Technical Case Studies</w:t>
      </w:r>
    </w:p>
    <w:p>
      <w:pPr>
        <w:pStyle w:val="Normal"/>
        <w:rPr/>
      </w:pPr>
      <w:r>
        <w:rPr/>
        <w:t xml:space="preserve">• </w:t>
      </w:r>
      <w:r>
        <w:rPr/>
        <w:t>Multi-VLAN Network Segmentation</w:t>
      </w:r>
    </w:p>
    <w:p>
      <w:pPr>
        <w:pStyle w:val="Normal"/>
        <w:rPr/>
      </w:pPr>
      <w:r>
        <w:rPr/>
        <w:t xml:space="preserve">• </w:t>
      </w:r>
      <w:r>
        <w:rPr/>
        <w:t>Layered DNS Migration</w:t>
      </w:r>
    </w:p>
    <w:p>
      <w:pPr>
        <w:pStyle w:val="Normal"/>
        <w:rPr/>
      </w:pPr>
      <w:r>
        <w:rPr/>
        <w:t xml:space="preserve">• </w:t>
      </w:r>
      <w:r>
        <w:rPr/>
        <w:t>Vaultwarden Recovery &amp; Hardening</w:t>
      </w:r>
    </w:p>
    <w:p>
      <w:pPr>
        <w:pStyle w:val="Normal"/>
        <w:rPr/>
      </w:pPr>
      <w:r>
        <w:rPr/>
        <w:t xml:space="preserve">• </w:t>
      </w:r>
      <w:r>
        <w:rPr/>
        <w:t>Monitoring &amp; Observability Platform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PROFESSIONAL EXPERIENCE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Operations &amp; Customer Support Specialist</w:t>
      </w:r>
    </w:p>
    <w:p>
      <w:pPr>
        <w:pStyle w:val="Normal"/>
        <w:rPr/>
      </w:pPr>
      <w:r>
        <w:rPr/>
        <w:t>Sidco LLC | 2025–Present</w:t>
      </w:r>
    </w:p>
    <w:p>
      <w:pPr>
        <w:pStyle w:val="Normal"/>
        <w:rPr/>
      </w:pPr>
      <w:r>
        <w:rPr/>
        <w:t xml:space="preserve">• </w:t>
      </w:r>
      <w:r>
        <w:rPr/>
        <w:t>Troubleshoot operational and customer issues.</w:t>
      </w:r>
    </w:p>
    <w:p>
      <w:pPr>
        <w:pStyle w:val="Normal"/>
        <w:rPr/>
      </w:pPr>
      <w:r>
        <w:rPr/>
        <w:t xml:space="preserve">• </w:t>
      </w:r>
      <w:r>
        <w:rPr/>
        <w:t>Document incidents and coordinate issue resolution across teams.</w:t>
      </w:r>
    </w:p>
    <w:p>
      <w:pPr>
        <w:pStyle w:val="Normal"/>
        <w:rPr/>
      </w:pPr>
      <w:r>
        <w:rPr/>
        <w:t xml:space="preserve">• </w:t>
      </w:r>
      <w:r>
        <w:rPr/>
        <w:t>Deliver high-quality customer support.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Banking, Financial Services &amp; Customer Operations</w:t>
      </w:r>
    </w:p>
    <w:p>
      <w:pPr>
        <w:pStyle w:val="Normal"/>
        <w:rPr/>
      </w:pPr>
      <w:r>
        <w:rPr/>
        <w:t>Multiple Organizations | 2005–2025</w:t>
      </w:r>
    </w:p>
    <w:p>
      <w:pPr>
        <w:pStyle w:val="Normal"/>
        <w:rPr/>
      </w:pPr>
      <w:r>
        <w:rPr/>
        <w:t xml:space="preserve">• </w:t>
      </w:r>
      <w:r>
        <w:rPr/>
        <w:t>Delivered exceptional customer service in banking and financial environments.</w:t>
      </w:r>
    </w:p>
    <w:p>
      <w:pPr>
        <w:pStyle w:val="Normal"/>
        <w:rPr/>
      </w:pPr>
      <w:r>
        <w:rPr/>
        <w:t xml:space="preserve">• </w:t>
      </w:r>
      <w:r>
        <w:rPr/>
        <w:t>Resolved high-volume customer issues while protecting confidential information.</w:t>
      </w:r>
    </w:p>
    <w:p>
      <w:pPr>
        <w:pStyle w:val="Normal"/>
        <w:rPr/>
      </w:pPr>
      <w:r>
        <w:rPr/>
        <w:t xml:space="preserve">• </w:t>
      </w:r>
      <w:r>
        <w:rPr/>
        <w:t>Collaborated across departments to resolve operational issues.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CERTIFICATIONS</w:t>
      </w:r>
    </w:p>
    <w:p>
      <w:pPr>
        <w:pStyle w:val="Normal"/>
        <w:rPr/>
      </w:pPr>
      <w:r>
        <w:rPr/>
        <w:t xml:space="preserve">• </w:t>
      </w:r>
      <w:r>
        <w:rPr/>
        <w:t>Google Cybersecurity Professional Certificate</w:t>
      </w:r>
    </w:p>
    <w:p>
      <w:pPr>
        <w:pStyle w:val="Normal"/>
        <w:rPr/>
      </w:pPr>
      <w:r>
        <w:rPr/>
        <w:t xml:space="preserve">• </w:t>
      </w:r>
      <w:r>
        <w:rPr/>
        <w:t>CompTIA Network+ (In Progress)</w:t>
      </w:r>
    </w:p>
    <w:p>
      <w:pPr>
        <w:pStyle w:val="Normal"/>
        <w:rPr/>
      </w:pPr>
      <w:r>
        <w:rPr/>
        <w:t xml:space="preserve">• </w:t>
      </w:r>
      <w:r>
        <w:rPr/>
        <w:t>Technical Support Fundamentals – Coursera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EDUCATION</w:t>
      </w:r>
    </w:p>
    <w:p>
      <w:pPr>
        <w:pStyle w:val="Normal"/>
        <w:rPr/>
      </w:pPr>
      <w:r>
        <w:rPr/>
        <w:t>Associate Degree – Healthcare Office Administration</w:t>
      </w:r>
    </w:p>
    <w:p>
      <w:pPr>
        <w:pStyle w:val="Normal"/>
        <w:rPr/>
      </w:pPr>
      <w:r>
        <w:rPr/>
        <w:t>Samuel Jackman Institute of Technology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ADDITIONAL INFORMATION</w:t>
      </w:r>
    </w:p>
    <w:p>
      <w:pPr>
        <w:pStyle w:val="Normal"/>
        <w:rPr/>
      </w:pPr>
      <w:r>
        <w:rPr/>
        <w:t xml:space="preserve">• </w:t>
      </w:r>
      <w:r>
        <w:rPr/>
        <w:t>Authorized to work in the United States (Green Card)</w:t>
      </w:r>
    </w:p>
    <w:p>
      <w:pPr>
        <w:pStyle w:val="Normal"/>
        <w:rPr/>
      </w:pPr>
      <w:r>
        <w:rPr/>
        <w:t xml:space="preserve">• </w:t>
      </w:r>
      <w:r>
        <w:rPr/>
        <w:t>Available immediately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• </w:t>
      </w:r>
      <w:r>
        <w:rPr/>
        <w:t>Open to onsite, hybrid, remote, and travel positions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  <Pages>4</Pages>
  <Words>433</Words>
  <Characters>2958</Characters>
  <CharactersWithSpaces>3333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