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899F" w14:textId="77777777" w:rsidR="002338AD" w:rsidRPr="008844B8" w:rsidRDefault="002338AD" w:rsidP="002338AD">
      <w:pPr>
        <w:pStyle w:val="NormalWeb"/>
        <w:rPr>
          <w:color w:val="000000"/>
          <w:sz w:val="27"/>
          <w:szCs w:val="27"/>
        </w:rPr>
      </w:pPr>
      <w:r w:rsidRPr="008844B8">
        <w:rPr>
          <w:color w:val="000000"/>
          <w:sz w:val="27"/>
          <w:szCs w:val="27"/>
        </w:rPr>
        <w:t>Le concept du bulletin de nouvelles (1 à 2 lignes)</w:t>
      </w:r>
    </w:p>
    <w:p w14:paraId="4B04961B" w14:textId="6B24A422" w:rsidR="00A711C2" w:rsidRPr="008844B8" w:rsidRDefault="00E807CB" w:rsidP="002338AD">
      <w:pPr>
        <w:pStyle w:val="NormalWeb"/>
        <w:rPr>
          <w:color w:val="000000"/>
          <w:sz w:val="27"/>
          <w:szCs w:val="27"/>
        </w:rPr>
      </w:pPr>
      <w:r w:rsidRPr="008844B8">
        <w:rPr>
          <w:color w:val="000000"/>
          <w:sz w:val="27"/>
          <w:szCs w:val="27"/>
        </w:rPr>
        <w:t xml:space="preserve">Le bulletin de nouvelle porte sur </w:t>
      </w:r>
      <w:r w:rsidR="004F7430" w:rsidRPr="008844B8">
        <w:rPr>
          <w:color w:val="000000"/>
          <w:sz w:val="27"/>
          <w:szCs w:val="27"/>
        </w:rPr>
        <w:t>les événements</w:t>
      </w:r>
      <w:r w:rsidRPr="008844B8">
        <w:rPr>
          <w:color w:val="000000"/>
          <w:sz w:val="27"/>
          <w:szCs w:val="27"/>
        </w:rPr>
        <w:t xml:space="preserve"> de la terre du milieu </w:t>
      </w:r>
      <w:r w:rsidR="00613ADD" w:rsidRPr="008844B8">
        <w:rPr>
          <w:color w:val="000000"/>
          <w:sz w:val="27"/>
          <w:szCs w:val="27"/>
        </w:rPr>
        <w:t xml:space="preserve">partager </w:t>
      </w:r>
      <w:r w:rsidR="002E5382" w:rsidRPr="008844B8">
        <w:rPr>
          <w:color w:val="000000"/>
          <w:sz w:val="27"/>
          <w:szCs w:val="27"/>
        </w:rPr>
        <w:t>à travers</w:t>
      </w:r>
      <w:r w:rsidR="00613ADD" w:rsidRPr="008844B8">
        <w:rPr>
          <w:color w:val="000000"/>
          <w:sz w:val="27"/>
          <w:szCs w:val="27"/>
        </w:rPr>
        <w:t xml:space="preserve"> </w:t>
      </w:r>
      <w:r w:rsidR="004F7430" w:rsidRPr="008844B8">
        <w:rPr>
          <w:color w:val="000000"/>
          <w:sz w:val="27"/>
          <w:szCs w:val="27"/>
        </w:rPr>
        <w:t>un parchemin magique.</w:t>
      </w:r>
    </w:p>
    <w:p w14:paraId="14482971" w14:textId="77777777" w:rsidR="002338AD" w:rsidRPr="008844B8" w:rsidRDefault="002338AD" w:rsidP="002338AD">
      <w:pPr>
        <w:pStyle w:val="NormalWeb"/>
        <w:rPr>
          <w:color w:val="000000"/>
          <w:sz w:val="27"/>
          <w:szCs w:val="27"/>
        </w:rPr>
      </w:pPr>
    </w:p>
    <w:p w14:paraId="3A0077EC" w14:textId="77777777" w:rsidR="002338AD" w:rsidRPr="008844B8" w:rsidRDefault="002338AD" w:rsidP="002338AD">
      <w:pPr>
        <w:pStyle w:val="NormalWeb"/>
        <w:rPr>
          <w:color w:val="000000"/>
          <w:sz w:val="27"/>
          <w:szCs w:val="27"/>
        </w:rPr>
      </w:pPr>
      <w:r w:rsidRPr="008844B8">
        <w:rPr>
          <w:color w:val="000000"/>
          <w:sz w:val="27"/>
          <w:szCs w:val="27"/>
        </w:rPr>
        <w:t>· Le public-cible (1 à 2 lignes)</w:t>
      </w:r>
    </w:p>
    <w:p w14:paraId="239C2634" w14:textId="2B97D98F" w:rsidR="002338AD" w:rsidRDefault="00906E6F" w:rsidP="002338AD">
      <w:pPr>
        <w:pStyle w:val="NormalWeb"/>
        <w:rPr>
          <w:color w:val="000000"/>
          <w:sz w:val="27"/>
          <w:szCs w:val="27"/>
        </w:rPr>
      </w:pPr>
      <w:r w:rsidRPr="008844B8">
        <w:rPr>
          <w:color w:val="000000"/>
          <w:sz w:val="27"/>
          <w:szCs w:val="27"/>
        </w:rPr>
        <w:t xml:space="preserve">Le public cible sont les habitant de la terre </w:t>
      </w:r>
      <w:r w:rsidR="00EC5878" w:rsidRPr="008844B8">
        <w:rPr>
          <w:color w:val="000000"/>
          <w:sz w:val="27"/>
          <w:szCs w:val="27"/>
        </w:rPr>
        <w:t>du milieu qui veulent apprendre les évènements qui se passe dans les lieux.</w:t>
      </w:r>
    </w:p>
    <w:p w14:paraId="075CE2E1" w14:textId="77777777" w:rsidR="0074440C" w:rsidRPr="008844B8" w:rsidRDefault="0074440C" w:rsidP="002338AD">
      <w:pPr>
        <w:pStyle w:val="NormalWeb"/>
        <w:rPr>
          <w:color w:val="000000"/>
          <w:sz w:val="27"/>
          <w:szCs w:val="27"/>
        </w:rPr>
      </w:pPr>
    </w:p>
    <w:p w14:paraId="3F05666F" w14:textId="77777777" w:rsidR="002338AD" w:rsidRPr="008844B8" w:rsidRDefault="002338AD" w:rsidP="002338AD">
      <w:pPr>
        <w:pStyle w:val="NormalWeb"/>
        <w:rPr>
          <w:color w:val="000000"/>
          <w:sz w:val="27"/>
          <w:szCs w:val="27"/>
        </w:rPr>
      </w:pPr>
      <w:r w:rsidRPr="008844B8">
        <w:rPr>
          <w:color w:val="000000"/>
          <w:sz w:val="27"/>
          <w:szCs w:val="27"/>
        </w:rPr>
        <w:t>· Un besoin identifié en fonction du public-cible (1 à 2 lignes)</w:t>
      </w:r>
    </w:p>
    <w:p w14:paraId="14054288" w14:textId="5C44DDF0" w:rsidR="002338AD" w:rsidRDefault="0074440C" w:rsidP="002338AD">
      <w:pPr>
        <w:pStyle w:val="NormalWeb"/>
        <w:rPr>
          <w:color w:val="000000"/>
          <w:sz w:val="27"/>
          <w:szCs w:val="27"/>
        </w:rPr>
      </w:pPr>
      <w:r>
        <w:rPr>
          <w:color w:val="000000"/>
          <w:sz w:val="27"/>
          <w:szCs w:val="27"/>
        </w:rPr>
        <w:t xml:space="preserve">En connaitre plus sur les actualités et </w:t>
      </w:r>
      <w:r w:rsidR="00CF1F2F">
        <w:rPr>
          <w:color w:val="000000"/>
          <w:sz w:val="27"/>
          <w:szCs w:val="27"/>
        </w:rPr>
        <w:t>les évènements</w:t>
      </w:r>
      <w:r>
        <w:rPr>
          <w:color w:val="000000"/>
          <w:sz w:val="27"/>
          <w:szCs w:val="27"/>
        </w:rPr>
        <w:t xml:space="preserve"> important dans la Terre du Milieu</w:t>
      </w:r>
    </w:p>
    <w:p w14:paraId="58283A50" w14:textId="77777777" w:rsidR="0074440C" w:rsidRPr="008844B8" w:rsidRDefault="0074440C" w:rsidP="002338AD">
      <w:pPr>
        <w:pStyle w:val="NormalWeb"/>
        <w:rPr>
          <w:color w:val="000000"/>
          <w:sz w:val="27"/>
          <w:szCs w:val="27"/>
        </w:rPr>
      </w:pPr>
    </w:p>
    <w:p w14:paraId="4D379806" w14:textId="77777777" w:rsidR="002338AD" w:rsidRPr="008844B8" w:rsidRDefault="002338AD" w:rsidP="002338AD">
      <w:pPr>
        <w:pStyle w:val="NormalWeb"/>
        <w:rPr>
          <w:color w:val="000000"/>
          <w:sz w:val="27"/>
          <w:szCs w:val="27"/>
        </w:rPr>
      </w:pPr>
      <w:r w:rsidRPr="008844B8">
        <w:rPr>
          <w:color w:val="000000"/>
          <w:sz w:val="27"/>
          <w:szCs w:val="27"/>
        </w:rPr>
        <w:t>· Une proposition écrite pour l’introduction (1 à 2 lignes)</w:t>
      </w:r>
    </w:p>
    <w:p w14:paraId="36874B77" w14:textId="2AE7FB15" w:rsidR="002338AD" w:rsidRDefault="00CF1F2F" w:rsidP="002338AD">
      <w:pPr>
        <w:pStyle w:val="NormalWeb"/>
        <w:rPr>
          <w:color w:val="000000"/>
          <w:sz w:val="27"/>
          <w:szCs w:val="27"/>
        </w:rPr>
      </w:pPr>
      <w:r>
        <w:rPr>
          <w:color w:val="000000"/>
          <w:sz w:val="27"/>
          <w:szCs w:val="27"/>
        </w:rPr>
        <w:t>Le logo de la guilde des rodeurs tourne sur lui-même avec une musique appropriée en arrière-plan. Après un certain temps, la musique baisse et le logo va se placer dans un coin.</w:t>
      </w:r>
    </w:p>
    <w:p w14:paraId="34E7CD26" w14:textId="77777777" w:rsidR="00CF1F2F" w:rsidRPr="008844B8" w:rsidRDefault="00CF1F2F" w:rsidP="002338AD">
      <w:pPr>
        <w:pStyle w:val="NormalWeb"/>
        <w:rPr>
          <w:color w:val="000000"/>
          <w:sz w:val="27"/>
          <w:szCs w:val="27"/>
        </w:rPr>
      </w:pPr>
    </w:p>
    <w:p w14:paraId="68D00701" w14:textId="77777777" w:rsidR="002338AD" w:rsidRPr="008844B8" w:rsidRDefault="002338AD" w:rsidP="002338AD">
      <w:pPr>
        <w:pStyle w:val="NormalWeb"/>
        <w:rPr>
          <w:color w:val="000000"/>
          <w:sz w:val="27"/>
          <w:szCs w:val="27"/>
        </w:rPr>
      </w:pPr>
      <w:r w:rsidRPr="008844B8">
        <w:rPr>
          <w:color w:val="000000"/>
          <w:sz w:val="27"/>
          <w:szCs w:val="27"/>
        </w:rPr>
        <w:t>· Une proposition écrite pour trois nouvelles (2 à 3 lignes)</w:t>
      </w:r>
    </w:p>
    <w:p w14:paraId="536DCB1A" w14:textId="328FFF86" w:rsidR="00E807CB" w:rsidRPr="008844B8" w:rsidRDefault="00E807CB" w:rsidP="00E807CB">
      <w:pPr>
        <w:pStyle w:val="NormalWeb"/>
        <w:rPr>
          <w:color w:val="000000"/>
          <w:sz w:val="27"/>
          <w:szCs w:val="27"/>
        </w:rPr>
      </w:pPr>
      <w:r w:rsidRPr="008844B8">
        <w:rPr>
          <w:color w:val="000000"/>
          <w:sz w:val="27"/>
          <w:szCs w:val="27"/>
        </w:rPr>
        <w:t>La première nouvelle est sur les feux d’artifice en présence de Gandalf dans le village des Hobbits. La deuxième nouvelle est sur les manigances d’un rodeur traitre qui est encore en liberté. La troisième nouvelle est sur l’explosion d’un volcan géant dans le Mordor.</w:t>
      </w:r>
    </w:p>
    <w:p w14:paraId="29244D18" w14:textId="77777777" w:rsidR="002338AD" w:rsidRPr="008844B8" w:rsidRDefault="002338AD" w:rsidP="002338AD">
      <w:pPr>
        <w:pStyle w:val="NormalWeb"/>
        <w:rPr>
          <w:color w:val="000000"/>
          <w:sz w:val="27"/>
          <w:szCs w:val="27"/>
        </w:rPr>
      </w:pPr>
    </w:p>
    <w:p w14:paraId="0FA98FA0" w14:textId="77777777" w:rsidR="002338AD" w:rsidRPr="008844B8" w:rsidRDefault="002338AD" w:rsidP="002338AD">
      <w:pPr>
        <w:pStyle w:val="NormalWeb"/>
        <w:rPr>
          <w:color w:val="000000"/>
          <w:sz w:val="27"/>
          <w:szCs w:val="27"/>
        </w:rPr>
      </w:pPr>
      <w:r w:rsidRPr="008844B8">
        <w:rPr>
          <w:color w:val="000000"/>
          <w:sz w:val="27"/>
          <w:szCs w:val="27"/>
        </w:rPr>
        <w:t>· Une proposition écrite pour la conclusion (1 à 2 lignes)</w:t>
      </w:r>
    </w:p>
    <w:p w14:paraId="6C7E3458" w14:textId="415759C1" w:rsidR="002338AD" w:rsidRDefault="00AF7EF5" w:rsidP="002338AD">
      <w:pPr>
        <w:pStyle w:val="NormalWeb"/>
        <w:rPr>
          <w:color w:val="000000"/>
          <w:sz w:val="27"/>
          <w:szCs w:val="27"/>
        </w:rPr>
      </w:pPr>
      <w:r>
        <w:rPr>
          <w:color w:val="000000"/>
          <w:sz w:val="27"/>
          <w:szCs w:val="27"/>
        </w:rPr>
        <w:t xml:space="preserve">Un générique avec </w:t>
      </w:r>
      <w:r w:rsidR="002B074A">
        <w:rPr>
          <w:color w:val="000000"/>
          <w:sz w:val="27"/>
          <w:szCs w:val="27"/>
        </w:rPr>
        <w:t>le nom</w:t>
      </w:r>
      <w:r>
        <w:rPr>
          <w:color w:val="000000"/>
          <w:sz w:val="27"/>
          <w:szCs w:val="27"/>
        </w:rPr>
        <w:t xml:space="preserve"> et les lien</w:t>
      </w:r>
      <w:r w:rsidR="008245CE">
        <w:rPr>
          <w:color w:val="000000"/>
          <w:sz w:val="27"/>
          <w:szCs w:val="27"/>
        </w:rPr>
        <w:t>s</w:t>
      </w:r>
      <w:r>
        <w:rPr>
          <w:color w:val="000000"/>
          <w:sz w:val="27"/>
          <w:szCs w:val="27"/>
        </w:rPr>
        <w:t xml:space="preserve"> de chaque page web où les médias ont été pris</w:t>
      </w:r>
      <w:r w:rsidR="002B074A">
        <w:rPr>
          <w:color w:val="000000"/>
          <w:sz w:val="27"/>
          <w:szCs w:val="27"/>
        </w:rPr>
        <w:t xml:space="preserve"> et le média en </w:t>
      </w:r>
      <w:r w:rsidR="008245CE">
        <w:rPr>
          <w:color w:val="000000"/>
          <w:sz w:val="27"/>
          <w:szCs w:val="27"/>
        </w:rPr>
        <w:t>arrière-plan</w:t>
      </w:r>
      <w:r w:rsidR="002B074A">
        <w:rPr>
          <w:color w:val="000000"/>
          <w:sz w:val="27"/>
          <w:szCs w:val="27"/>
        </w:rPr>
        <w:t>.</w:t>
      </w:r>
      <w:r w:rsidR="003172F0">
        <w:rPr>
          <w:color w:val="000000"/>
          <w:sz w:val="27"/>
          <w:szCs w:val="27"/>
        </w:rPr>
        <w:t xml:space="preserve"> Tout ceci animé avec un </w:t>
      </w:r>
      <w:r w:rsidR="00FC0FBC">
        <w:rPr>
          <w:color w:val="000000"/>
          <w:sz w:val="27"/>
          <w:szCs w:val="27"/>
        </w:rPr>
        <w:t>F</w:t>
      </w:r>
      <w:r w:rsidR="003172F0">
        <w:rPr>
          <w:color w:val="000000"/>
          <w:sz w:val="27"/>
          <w:szCs w:val="27"/>
        </w:rPr>
        <w:t>ade</w:t>
      </w:r>
      <w:r w:rsidR="00FC0FBC">
        <w:rPr>
          <w:color w:val="000000"/>
          <w:sz w:val="27"/>
          <w:szCs w:val="27"/>
        </w:rPr>
        <w:t xml:space="preserve"> Out</w:t>
      </w:r>
      <w:r w:rsidR="003172F0">
        <w:rPr>
          <w:color w:val="000000"/>
          <w:sz w:val="27"/>
          <w:szCs w:val="27"/>
        </w:rPr>
        <w:t xml:space="preserve"> d’opacité.</w:t>
      </w:r>
    </w:p>
    <w:p w14:paraId="20868EDA" w14:textId="77777777" w:rsidR="00AF7EF5" w:rsidRPr="008844B8" w:rsidRDefault="00AF7EF5" w:rsidP="002338AD">
      <w:pPr>
        <w:pStyle w:val="NormalWeb"/>
        <w:rPr>
          <w:color w:val="000000"/>
          <w:sz w:val="27"/>
          <w:szCs w:val="27"/>
        </w:rPr>
      </w:pPr>
    </w:p>
    <w:p w14:paraId="76F7B3EE" w14:textId="77777777" w:rsidR="002338AD" w:rsidRPr="008844B8" w:rsidRDefault="002338AD" w:rsidP="002338AD">
      <w:pPr>
        <w:pStyle w:val="NormalWeb"/>
        <w:rPr>
          <w:color w:val="000000"/>
          <w:sz w:val="27"/>
          <w:szCs w:val="27"/>
        </w:rPr>
      </w:pPr>
      <w:r w:rsidRPr="008844B8">
        <w:rPr>
          <w:color w:val="000000"/>
          <w:sz w:val="27"/>
          <w:szCs w:val="27"/>
        </w:rPr>
        <w:t>· Une rétroaction sur le projet (remise après la présentation en classe)</w:t>
      </w:r>
    </w:p>
    <w:p w14:paraId="7E6B2B24" w14:textId="77777777" w:rsidR="002338AD" w:rsidRPr="008844B8" w:rsidRDefault="002338AD" w:rsidP="002338AD">
      <w:pPr>
        <w:pStyle w:val="NormalWeb"/>
        <w:rPr>
          <w:color w:val="000000"/>
          <w:sz w:val="27"/>
          <w:szCs w:val="27"/>
        </w:rPr>
      </w:pPr>
    </w:p>
    <w:p w14:paraId="2B8BC64D" w14:textId="085282ED" w:rsidR="00256A10" w:rsidRPr="008844B8" w:rsidRDefault="002338AD" w:rsidP="002338AD">
      <w:pPr>
        <w:pStyle w:val="NormalWeb"/>
        <w:rPr>
          <w:color w:val="000000"/>
          <w:sz w:val="27"/>
          <w:szCs w:val="27"/>
        </w:rPr>
      </w:pPr>
      <w:r w:rsidRPr="008844B8">
        <w:rPr>
          <w:color w:val="000000"/>
          <w:sz w:val="27"/>
          <w:szCs w:val="27"/>
        </w:rPr>
        <w:t>· Une liste des sources des médias utilisés dans le projet</w:t>
      </w:r>
    </w:p>
    <w:p w14:paraId="13208729" w14:textId="77777777" w:rsidR="001637E5" w:rsidRPr="008844B8" w:rsidRDefault="001637E5" w:rsidP="001637E5">
      <w:pPr>
        <w:pStyle w:val="NormalWeb"/>
        <w:rPr>
          <w:color w:val="000000"/>
          <w:sz w:val="27"/>
          <w:szCs w:val="27"/>
        </w:rPr>
      </w:pPr>
      <w:r w:rsidRPr="008844B8">
        <w:rPr>
          <w:color w:val="000000"/>
          <w:sz w:val="27"/>
          <w:szCs w:val="27"/>
        </w:rPr>
        <w:t>IMAGES:</w:t>
      </w:r>
    </w:p>
    <w:p w14:paraId="61EDE7CA" w14:textId="6FC076E2" w:rsidR="001637E5" w:rsidRPr="008844B8" w:rsidRDefault="008844B8" w:rsidP="001637E5">
      <w:pPr>
        <w:pStyle w:val="NormalWeb"/>
        <w:rPr>
          <w:color w:val="000000"/>
          <w:sz w:val="27"/>
          <w:szCs w:val="27"/>
        </w:rPr>
      </w:pPr>
      <w:r w:rsidRPr="008844B8">
        <w:rPr>
          <w:color w:val="000000"/>
          <w:sz w:val="27"/>
          <w:szCs w:val="27"/>
        </w:rPr>
        <w:t>Parchemin</w:t>
      </w:r>
      <w:r w:rsidR="001637E5" w:rsidRPr="008844B8">
        <w:rPr>
          <w:color w:val="000000"/>
          <w:sz w:val="27"/>
          <w:szCs w:val="27"/>
        </w:rPr>
        <w:t xml:space="preserve"> :</w:t>
      </w:r>
      <w:r w:rsidR="00204FD4" w:rsidRPr="008844B8">
        <w:rPr>
          <w:color w:val="000000"/>
          <w:sz w:val="27"/>
          <w:szCs w:val="27"/>
        </w:rPr>
        <w:t xml:space="preserve"> A</w:t>
      </w:r>
      <w:r w:rsidR="001637E5" w:rsidRPr="008844B8">
        <w:rPr>
          <w:color w:val="000000"/>
          <w:sz w:val="27"/>
          <w:szCs w:val="27"/>
        </w:rPr>
        <w:t xml:space="preserve">nmcarrow </w:t>
      </w:r>
      <w:r w:rsidR="00204FD4" w:rsidRPr="008844B8">
        <w:rPr>
          <w:color w:val="000000"/>
          <w:sz w:val="27"/>
          <w:szCs w:val="27"/>
        </w:rPr>
        <w:br/>
      </w:r>
      <w:r w:rsidR="001637E5" w:rsidRPr="008844B8">
        <w:rPr>
          <w:color w:val="000000"/>
          <w:sz w:val="27"/>
          <w:szCs w:val="27"/>
        </w:rPr>
        <w:t>https://www.deviantart.com/anmcarrow/art/Parchment-background-1-572337938</w:t>
      </w:r>
    </w:p>
    <w:p w14:paraId="7EE21D8D" w14:textId="77777777" w:rsidR="001637E5" w:rsidRPr="008844B8" w:rsidRDefault="001637E5" w:rsidP="001637E5">
      <w:pPr>
        <w:pStyle w:val="NormalWeb"/>
        <w:rPr>
          <w:color w:val="000000"/>
          <w:sz w:val="27"/>
          <w:szCs w:val="27"/>
        </w:rPr>
      </w:pPr>
    </w:p>
    <w:p w14:paraId="43949D03" w14:textId="2B744F3E" w:rsidR="001637E5" w:rsidRPr="008844B8" w:rsidRDefault="001637E5" w:rsidP="001637E5">
      <w:pPr>
        <w:pStyle w:val="NormalWeb"/>
        <w:rPr>
          <w:color w:val="000000"/>
          <w:sz w:val="27"/>
          <w:szCs w:val="27"/>
        </w:rPr>
      </w:pPr>
      <w:r w:rsidRPr="008844B8">
        <w:rPr>
          <w:color w:val="000000"/>
          <w:sz w:val="27"/>
          <w:szCs w:val="27"/>
        </w:rPr>
        <w:t>SO</w:t>
      </w:r>
      <w:r w:rsidR="006777D7">
        <w:rPr>
          <w:color w:val="000000"/>
          <w:sz w:val="27"/>
          <w:szCs w:val="27"/>
        </w:rPr>
        <w:t>N</w:t>
      </w:r>
      <w:r w:rsidRPr="008844B8">
        <w:rPr>
          <w:color w:val="000000"/>
          <w:sz w:val="27"/>
          <w:szCs w:val="27"/>
        </w:rPr>
        <w:t>S:</w:t>
      </w:r>
    </w:p>
    <w:p w14:paraId="3758606B" w14:textId="02E66DC6" w:rsidR="001637E5" w:rsidRPr="008844B8" w:rsidRDefault="008844B8" w:rsidP="001637E5">
      <w:pPr>
        <w:pStyle w:val="NormalWeb"/>
        <w:rPr>
          <w:color w:val="000000"/>
          <w:sz w:val="27"/>
          <w:szCs w:val="27"/>
        </w:rPr>
      </w:pPr>
      <w:r>
        <w:rPr>
          <w:color w:val="000000"/>
          <w:sz w:val="27"/>
          <w:szCs w:val="27"/>
        </w:rPr>
        <w:t>N</w:t>
      </w:r>
      <w:r w:rsidR="001637E5" w:rsidRPr="008844B8">
        <w:rPr>
          <w:color w:val="000000"/>
          <w:sz w:val="27"/>
          <w:szCs w:val="27"/>
        </w:rPr>
        <w:t xml:space="preserve">azgul </w:t>
      </w:r>
      <w:r>
        <w:rPr>
          <w:color w:val="000000"/>
          <w:sz w:val="27"/>
          <w:szCs w:val="27"/>
        </w:rPr>
        <w:t>T</w:t>
      </w:r>
      <w:r w:rsidR="001637E5" w:rsidRPr="008844B8">
        <w:rPr>
          <w:color w:val="000000"/>
          <w:sz w:val="27"/>
          <w:szCs w:val="27"/>
        </w:rPr>
        <w:t>heme :</w:t>
      </w:r>
      <w:r>
        <w:rPr>
          <w:color w:val="000000"/>
          <w:sz w:val="27"/>
          <w:szCs w:val="27"/>
        </w:rPr>
        <w:t xml:space="preserve"> </w:t>
      </w:r>
      <w:r w:rsidR="001637E5" w:rsidRPr="008844B8">
        <w:rPr>
          <w:color w:val="000000"/>
          <w:sz w:val="27"/>
          <w:szCs w:val="27"/>
        </w:rPr>
        <w:t xml:space="preserve">TMCProductions </w:t>
      </w:r>
      <w:r w:rsidR="00204FD4" w:rsidRPr="008844B8">
        <w:rPr>
          <w:color w:val="000000"/>
          <w:sz w:val="27"/>
          <w:szCs w:val="27"/>
        </w:rPr>
        <w:br/>
      </w:r>
      <w:r w:rsidR="001637E5" w:rsidRPr="008844B8">
        <w:rPr>
          <w:color w:val="000000"/>
          <w:sz w:val="27"/>
          <w:szCs w:val="27"/>
        </w:rPr>
        <w:t>https://www.youtube.com/watch?v=hPqgEZzSPxA&amp;ab_channel=TMCProductions</w:t>
      </w:r>
    </w:p>
    <w:p w14:paraId="5477CB07" w14:textId="3E6D51C3" w:rsidR="001637E5" w:rsidRPr="008844B8" w:rsidRDefault="001637E5" w:rsidP="001637E5">
      <w:pPr>
        <w:pStyle w:val="NormalWeb"/>
        <w:rPr>
          <w:color w:val="000000"/>
          <w:sz w:val="27"/>
          <w:szCs w:val="27"/>
        </w:rPr>
      </w:pPr>
      <w:r w:rsidRPr="008844B8">
        <w:rPr>
          <w:color w:val="000000"/>
          <w:sz w:val="27"/>
          <w:szCs w:val="27"/>
        </w:rPr>
        <w:t>Knife in the dark :</w:t>
      </w:r>
      <w:r w:rsidR="008844B8">
        <w:rPr>
          <w:color w:val="000000"/>
          <w:sz w:val="27"/>
          <w:szCs w:val="27"/>
        </w:rPr>
        <w:t xml:space="preserve"> </w:t>
      </w:r>
      <w:r w:rsidRPr="008844B8">
        <w:rPr>
          <w:color w:val="000000"/>
          <w:sz w:val="27"/>
          <w:szCs w:val="27"/>
        </w:rPr>
        <w:t xml:space="preserve">HowardShore-Topic </w:t>
      </w:r>
      <w:r w:rsidR="00204FD4" w:rsidRPr="008844B8">
        <w:rPr>
          <w:color w:val="000000"/>
          <w:sz w:val="27"/>
          <w:szCs w:val="27"/>
        </w:rPr>
        <w:br/>
      </w:r>
      <w:r w:rsidRPr="008844B8">
        <w:rPr>
          <w:color w:val="000000"/>
          <w:sz w:val="27"/>
          <w:szCs w:val="27"/>
        </w:rPr>
        <w:t>https://www.youtube.com/watch?v=FcuwAp7Reg8&amp;ab_channel=HowardShore-Topic</w:t>
      </w:r>
    </w:p>
    <w:p w14:paraId="12B4A370" w14:textId="5D38B074" w:rsidR="001637E5" w:rsidRPr="008844B8" w:rsidRDefault="008844B8" w:rsidP="001637E5">
      <w:pPr>
        <w:pStyle w:val="NormalWeb"/>
        <w:rPr>
          <w:color w:val="000000"/>
          <w:sz w:val="27"/>
          <w:szCs w:val="27"/>
        </w:rPr>
      </w:pPr>
      <w:r w:rsidRPr="008844B8">
        <w:rPr>
          <w:color w:val="000000"/>
          <w:sz w:val="27"/>
          <w:szCs w:val="27"/>
        </w:rPr>
        <w:t>Éruption volcanique</w:t>
      </w:r>
      <w:r>
        <w:rPr>
          <w:color w:val="000000"/>
          <w:sz w:val="27"/>
          <w:szCs w:val="27"/>
        </w:rPr>
        <w:t xml:space="preserve"> </w:t>
      </w:r>
      <w:r w:rsidR="001637E5" w:rsidRPr="008844B8">
        <w:rPr>
          <w:color w:val="000000"/>
          <w:sz w:val="27"/>
          <w:szCs w:val="27"/>
        </w:rPr>
        <w:t>:</w:t>
      </w:r>
      <w:r>
        <w:rPr>
          <w:color w:val="000000"/>
          <w:sz w:val="27"/>
          <w:szCs w:val="27"/>
        </w:rPr>
        <w:t xml:space="preserve"> </w:t>
      </w:r>
      <w:r w:rsidR="001637E5" w:rsidRPr="008844B8">
        <w:rPr>
          <w:color w:val="000000"/>
          <w:sz w:val="27"/>
          <w:szCs w:val="27"/>
        </w:rPr>
        <w:t>EgalmothOfGondolin01</w:t>
      </w:r>
      <w:r w:rsidR="00204FD4" w:rsidRPr="008844B8">
        <w:rPr>
          <w:color w:val="000000"/>
          <w:sz w:val="27"/>
          <w:szCs w:val="27"/>
        </w:rPr>
        <w:br/>
      </w:r>
      <w:r w:rsidR="001637E5" w:rsidRPr="008844B8">
        <w:rPr>
          <w:color w:val="000000"/>
          <w:sz w:val="27"/>
          <w:szCs w:val="27"/>
        </w:rPr>
        <w:t>https://www.youtube.com/watch?v=FyzE9thQIPo&amp;ab_channel=EgalmothOfGondolin01</w:t>
      </w:r>
    </w:p>
    <w:p w14:paraId="36EEB5A3" w14:textId="3D54131A" w:rsidR="001637E5" w:rsidRPr="008844B8" w:rsidRDefault="00204FD4" w:rsidP="001637E5">
      <w:pPr>
        <w:pStyle w:val="NormalWeb"/>
        <w:rPr>
          <w:color w:val="000000"/>
          <w:sz w:val="27"/>
          <w:szCs w:val="27"/>
        </w:rPr>
      </w:pPr>
      <w:r w:rsidRPr="008844B8">
        <w:rPr>
          <w:color w:val="000000"/>
          <w:sz w:val="27"/>
          <w:szCs w:val="27"/>
        </w:rPr>
        <w:t>Feux d’artifice</w:t>
      </w:r>
      <w:r w:rsidR="001637E5" w:rsidRPr="008844B8">
        <w:rPr>
          <w:color w:val="000000"/>
          <w:sz w:val="27"/>
          <w:szCs w:val="27"/>
        </w:rPr>
        <w:t xml:space="preserve"> :</w:t>
      </w:r>
      <w:r w:rsidRPr="008844B8">
        <w:rPr>
          <w:color w:val="000000"/>
          <w:sz w:val="27"/>
          <w:szCs w:val="27"/>
        </w:rPr>
        <w:t xml:space="preserve"> </w:t>
      </w:r>
      <w:r w:rsidR="001637E5" w:rsidRPr="008844B8">
        <w:rPr>
          <w:color w:val="000000"/>
          <w:sz w:val="27"/>
          <w:szCs w:val="27"/>
        </w:rPr>
        <w:t xml:space="preserve">Gandalf Grey </w:t>
      </w:r>
      <w:r w:rsidRPr="008844B8">
        <w:rPr>
          <w:color w:val="000000"/>
          <w:sz w:val="27"/>
          <w:szCs w:val="27"/>
        </w:rPr>
        <w:br/>
      </w:r>
      <w:r w:rsidR="001637E5" w:rsidRPr="008844B8">
        <w:rPr>
          <w:color w:val="000000"/>
          <w:sz w:val="27"/>
          <w:szCs w:val="27"/>
        </w:rPr>
        <w:t>https://www.youtube.com/watch?v=s2sVMLr1fDg&amp;ab_channel=GandalfGrey</w:t>
      </w:r>
    </w:p>
    <w:p w14:paraId="7EBAFFA9" w14:textId="77777777" w:rsidR="001637E5" w:rsidRPr="008844B8" w:rsidRDefault="001637E5" w:rsidP="001637E5">
      <w:pPr>
        <w:pStyle w:val="NormalWeb"/>
        <w:rPr>
          <w:color w:val="000000"/>
          <w:sz w:val="27"/>
          <w:szCs w:val="27"/>
        </w:rPr>
      </w:pPr>
    </w:p>
    <w:p w14:paraId="66EEE13E" w14:textId="278AAED3" w:rsidR="001637E5" w:rsidRPr="008844B8" w:rsidRDefault="001637E5" w:rsidP="001637E5">
      <w:pPr>
        <w:pStyle w:val="NormalWeb"/>
        <w:rPr>
          <w:color w:val="000000"/>
          <w:sz w:val="27"/>
          <w:szCs w:val="27"/>
        </w:rPr>
      </w:pPr>
      <w:r w:rsidRPr="008844B8">
        <w:rPr>
          <w:color w:val="000000"/>
          <w:sz w:val="27"/>
          <w:szCs w:val="27"/>
        </w:rPr>
        <w:t>VID</w:t>
      </w:r>
      <w:r w:rsidR="006777D7">
        <w:rPr>
          <w:color w:val="000000"/>
          <w:sz w:val="27"/>
          <w:szCs w:val="27"/>
        </w:rPr>
        <w:t>É</w:t>
      </w:r>
      <w:r w:rsidRPr="008844B8">
        <w:rPr>
          <w:color w:val="000000"/>
          <w:sz w:val="27"/>
          <w:szCs w:val="27"/>
        </w:rPr>
        <w:t>OS:</w:t>
      </w:r>
    </w:p>
    <w:p w14:paraId="7543E242" w14:textId="34373EAD" w:rsidR="001637E5" w:rsidRPr="008844B8" w:rsidRDefault="008844B8" w:rsidP="001637E5">
      <w:pPr>
        <w:pStyle w:val="NormalWeb"/>
        <w:rPr>
          <w:color w:val="000000"/>
          <w:sz w:val="27"/>
          <w:szCs w:val="27"/>
        </w:rPr>
      </w:pPr>
      <w:r w:rsidRPr="008844B8">
        <w:rPr>
          <w:color w:val="000000"/>
          <w:sz w:val="27"/>
          <w:szCs w:val="27"/>
        </w:rPr>
        <w:t>Éruption volcanique</w:t>
      </w:r>
      <w:r w:rsidR="001637E5" w:rsidRPr="008844B8">
        <w:rPr>
          <w:color w:val="000000"/>
          <w:sz w:val="27"/>
          <w:szCs w:val="27"/>
        </w:rPr>
        <w:t xml:space="preserve"> :</w:t>
      </w:r>
      <w:r w:rsidR="00204FD4" w:rsidRPr="008844B8">
        <w:rPr>
          <w:color w:val="000000"/>
          <w:sz w:val="27"/>
          <w:szCs w:val="27"/>
        </w:rPr>
        <w:t xml:space="preserve"> </w:t>
      </w:r>
      <w:r w:rsidR="001637E5" w:rsidRPr="008844B8">
        <w:rPr>
          <w:color w:val="000000"/>
          <w:sz w:val="27"/>
          <w:szCs w:val="27"/>
        </w:rPr>
        <w:t>EgalmothOfGondolin01 https://www.youtube.com/watch?v=FyzE9thQIPo&amp;ab_channel=EgalmothOfGondolin01</w:t>
      </w:r>
    </w:p>
    <w:p w14:paraId="484BFCE8" w14:textId="2F1F75C4" w:rsidR="001637E5" w:rsidRPr="008844B8" w:rsidRDefault="00204FD4" w:rsidP="001637E5">
      <w:pPr>
        <w:pStyle w:val="NormalWeb"/>
        <w:rPr>
          <w:color w:val="000000"/>
          <w:sz w:val="27"/>
          <w:szCs w:val="27"/>
        </w:rPr>
      </w:pPr>
      <w:r w:rsidRPr="008844B8">
        <w:rPr>
          <w:color w:val="000000"/>
          <w:sz w:val="27"/>
          <w:szCs w:val="27"/>
        </w:rPr>
        <w:t>Feux d’artifice</w:t>
      </w:r>
      <w:r w:rsidRPr="008844B8">
        <w:rPr>
          <w:color w:val="000000"/>
          <w:sz w:val="27"/>
          <w:szCs w:val="27"/>
        </w:rPr>
        <w:t xml:space="preserve"> </w:t>
      </w:r>
      <w:r w:rsidR="001637E5" w:rsidRPr="008844B8">
        <w:rPr>
          <w:color w:val="000000"/>
          <w:sz w:val="27"/>
          <w:szCs w:val="27"/>
        </w:rPr>
        <w:t>:</w:t>
      </w:r>
      <w:r w:rsidRPr="008844B8">
        <w:rPr>
          <w:color w:val="000000"/>
          <w:sz w:val="27"/>
          <w:szCs w:val="27"/>
        </w:rPr>
        <w:t xml:space="preserve"> </w:t>
      </w:r>
      <w:r w:rsidR="001637E5" w:rsidRPr="008844B8">
        <w:rPr>
          <w:color w:val="000000"/>
          <w:sz w:val="27"/>
          <w:szCs w:val="27"/>
        </w:rPr>
        <w:t>Gandalf Grey https://www.youtube.com/watch?v=s2sVMLr1fDg&amp;ab_channel=GandalfGrey</w:t>
      </w:r>
    </w:p>
    <w:p w14:paraId="26321EBC" w14:textId="77777777" w:rsidR="001637E5" w:rsidRPr="008844B8" w:rsidRDefault="001637E5" w:rsidP="001637E5">
      <w:pPr>
        <w:pStyle w:val="NormalWeb"/>
        <w:rPr>
          <w:color w:val="000000"/>
          <w:sz w:val="27"/>
          <w:szCs w:val="27"/>
        </w:rPr>
      </w:pPr>
    </w:p>
    <w:p w14:paraId="1609949E" w14:textId="77777777" w:rsidR="00204FD4" w:rsidRPr="008844B8" w:rsidRDefault="00204FD4" w:rsidP="001637E5">
      <w:pPr>
        <w:pStyle w:val="NormalWeb"/>
        <w:rPr>
          <w:color w:val="000000"/>
          <w:sz w:val="27"/>
          <w:szCs w:val="27"/>
        </w:rPr>
      </w:pPr>
    </w:p>
    <w:p w14:paraId="2A432D7A" w14:textId="77777777" w:rsidR="00204FD4" w:rsidRPr="008844B8" w:rsidRDefault="00204FD4" w:rsidP="001637E5">
      <w:pPr>
        <w:pStyle w:val="NormalWeb"/>
        <w:rPr>
          <w:color w:val="000000"/>
          <w:sz w:val="27"/>
          <w:szCs w:val="27"/>
        </w:rPr>
      </w:pPr>
    </w:p>
    <w:p w14:paraId="6BD1CC97" w14:textId="3C13AF46" w:rsidR="001637E5" w:rsidRPr="008844B8" w:rsidRDefault="006777D7" w:rsidP="001637E5">
      <w:pPr>
        <w:pStyle w:val="NormalWeb"/>
        <w:rPr>
          <w:color w:val="000000"/>
          <w:sz w:val="27"/>
          <w:szCs w:val="27"/>
        </w:rPr>
      </w:pPr>
      <w:r w:rsidRPr="006777D7">
        <w:rPr>
          <w:color w:val="000000"/>
          <w:sz w:val="27"/>
          <w:szCs w:val="27"/>
        </w:rPr>
        <w:t>MODÈLES 3D</w:t>
      </w:r>
      <w:r w:rsidR="001637E5" w:rsidRPr="008844B8">
        <w:rPr>
          <w:color w:val="000000"/>
          <w:sz w:val="27"/>
          <w:szCs w:val="27"/>
        </w:rPr>
        <w:t>:</w:t>
      </w:r>
    </w:p>
    <w:p w14:paraId="6AA2A2D5" w14:textId="020FCA4F" w:rsidR="001637E5" w:rsidRPr="008844B8" w:rsidRDefault="00204FD4" w:rsidP="001637E5">
      <w:pPr>
        <w:pStyle w:val="NormalWeb"/>
        <w:rPr>
          <w:color w:val="000000"/>
          <w:sz w:val="27"/>
          <w:szCs w:val="27"/>
        </w:rPr>
      </w:pPr>
      <w:r w:rsidRPr="008844B8">
        <w:rPr>
          <w:color w:val="000000"/>
          <w:sz w:val="27"/>
          <w:szCs w:val="27"/>
        </w:rPr>
        <w:t xml:space="preserve">Arc </w:t>
      </w:r>
      <w:r w:rsidR="001637E5" w:rsidRPr="008844B8">
        <w:rPr>
          <w:color w:val="000000"/>
          <w:sz w:val="27"/>
          <w:szCs w:val="27"/>
        </w:rPr>
        <w:t>:</w:t>
      </w:r>
      <w:r w:rsidRPr="008844B8">
        <w:rPr>
          <w:color w:val="000000"/>
          <w:sz w:val="27"/>
          <w:szCs w:val="27"/>
        </w:rPr>
        <w:t xml:space="preserve"> </w:t>
      </w:r>
      <w:r w:rsidR="001637E5" w:rsidRPr="008844B8">
        <w:rPr>
          <w:color w:val="000000"/>
          <w:sz w:val="27"/>
          <w:szCs w:val="27"/>
        </w:rPr>
        <w:t xml:space="preserve">ArnieRosemary </w:t>
      </w:r>
      <w:r w:rsidRPr="008844B8">
        <w:rPr>
          <w:color w:val="000000"/>
          <w:sz w:val="27"/>
          <w:szCs w:val="27"/>
        </w:rPr>
        <w:br/>
      </w:r>
      <w:r w:rsidR="001637E5" w:rsidRPr="008844B8">
        <w:rPr>
          <w:color w:val="000000"/>
          <w:sz w:val="27"/>
          <w:szCs w:val="27"/>
        </w:rPr>
        <w:t>https://sketchfab.com/3d-models/basic-bow-20f5a9ac9fca47db9a430cfad7777435</w:t>
      </w:r>
    </w:p>
    <w:p w14:paraId="025C67D2" w14:textId="217683FD" w:rsidR="001637E5" w:rsidRPr="008844B8" w:rsidRDefault="00204FD4" w:rsidP="001637E5">
      <w:pPr>
        <w:pStyle w:val="NormalWeb"/>
        <w:rPr>
          <w:color w:val="000000"/>
          <w:sz w:val="27"/>
          <w:szCs w:val="27"/>
        </w:rPr>
      </w:pPr>
      <w:r w:rsidRPr="008844B8">
        <w:rPr>
          <w:color w:val="000000"/>
          <w:sz w:val="27"/>
          <w:szCs w:val="27"/>
        </w:rPr>
        <w:t>Dague</w:t>
      </w:r>
      <w:r w:rsidR="001637E5" w:rsidRPr="008844B8">
        <w:rPr>
          <w:color w:val="000000"/>
          <w:sz w:val="27"/>
          <w:szCs w:val="27"/>
        </w:rPr>
        <w:t xml:space="preserve"> :</w:t>
      </w:r>
      <w:r w:rsidRPr="008844B8">
        <w:rPr>
          <w:color w:val="000000"/>
          <w:sz w:val="27"/>
          <w:szCs w:val="27"/>
        </w:rPr>
        <w:t xml:space="preserve"> Q</w:t>
      </w:r>
      <w:r w:rsidR="001637E5" w:rsidRPr="008844B8">
        <w:rPr>
          <w:color w:val="000000"/>
          <w:sz w:val="27"/>
          <w:szCs w:val="27"/>
        </w:rPr>
        <w:t xml:space="preserve">uixel </w:t>
      </w:r>
      <w:hyperlink r:id="rId4" w:history="1">
        <w:r w:rsidR="001637E5" w:rsidRPr="008844B8">
          <w:rPr>
            <w:rStyle w:val="Hyperlien"/>
            <w:sz w:val="27"/>
            <w:szCs w:val="27"/>
          </w:rPr>
          <w:t>https://quixel.com/megascans/home?search=dagger&amp;assetId=uisgdetga</w:t>
        </w:r>
      </w:hyperlink>
    </w:p>
    <w:p w14:paraId="13A0AEEC" w14:textId="77777777" w:rsidR="001637E5" w:rsidRPr="008844B8" w:rsidRDefault="001637E5" w:rsidP="001637E5">
      <w:pPr>
        <w:pStyle w:val="NormalWeb"/>
        <w:rPr>
          <w:color w:val="000000"/>
          <w:sz w:val="27"/>
          <w:szCs w:val="27"/>
        </w:rPr>
      </w:pPr>
    </w:p>
    <w:p w14:paraId="2E078E00" w14:textId="77777777" w:rsidR="001637E5" w:rsidRPr="008844B8" w:rsidRDefault="001637E5" w:rsidP="001637E5">
      <w:pPr>
        <w:pStyle w:val="NormalWeb"/>
        <w:rPr>
          <w:color w:val="000000"/>
          <w:sz w:val="27"/>
          <w:szCs w:val="27"/>
        </w:rPr>
      </w:pPr>
      <w:r w:rsidRPr="008844B8">
        <w:rPr>
          <w:color w:val="000000"/>
          <w:sz w:val="27"/>
          <w:szCs w:val="27"/>
        </w:rPr>
        <w:t>FILM:</w:t>
      </w:r>
    </w:p>
    <w:p w14:paraId="21C7AE8F" w14:textId="24DAEBFB" w:rsidR="002338AD" w:rsidRPr="008844B8" w:rsidRDefault="001637E5" w:rsidP="001637E5">
      <w:pPr>
        <w:pStyle w:val="NormalWeb"/>
        <w:rPr>
          <w:color w:val="000000"/>
          <w:sz w:val="27"/>
          <w:szCs w:val="27"/>
        </w:rPr>
      </w:pPr>
      <w:r w:rsidRPr="008844B8">
        <w:rPr>
          <w:color w:val="000000"/>
          <w:sz w:val="27"/>
          <w:szCs w:val="27"/>
        </w:rPr>
        <w:t>Le Seigneur des anneaux : La Communauté de l'anneau</w:t>
      </w:r>
    </w:p>
    <w:p w14:paraId="792C7E44" w14:textId="3AF4EF6A" w:rsidR="001637E5" w:rsidRPr="002338AD" w:rsidRDefault="001637E5" w:rsidP="001637E5">
      <w:pPr>
        <w:pStyle w:val="NormalWeb"/>
        <w:rPr>
          <w:color w:val="000000"/>
          <w:sz w:val="27"/>
          <w:szCs w:val="27"/>
        </w:rPr>
      </w:pPr>
      <w:r w:rsidRPr="008844B8">
        <w:rPr>
          <w:color w:val="000000"/>
          <w:sz w:val="27"/>
          <w:szCs w:val="27"/>
        </w:rPr>
        <w:t>Le Seigneur des anneaux : Le Retour du roi</w:t>
      </w:r>
    </w:p>
    <w:sectPr w:rsidR="001637E5" w:rsidRPr="002338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AF"/>
    <w:rsid w:val="000D13B2"/>
    <w:rsid w:val="001637E5"/>
    <w:rsid w:val="00204FD4"/>
    <w:rsid w:val="002338AD"/>
    <w:rsid w:val="00256A10"/>
    <w:rsid w:val="002B074A"/>
    <w:rsid w:val="002E5382"/>
    <w:rsid w:val="003172F0"/>
    <w:rsid w:val="00422BAF"/>
    <w:rsid w:val="004E1B68"/>
    <w:rsid w:val="004F7430"/>
    <w:rsid w:val="00613ADD"/>
    <w:rsid w:val="006777D7"/>
    <w:rsid w:val="0068299F"/>
    <w:rsid w:val="0074440C"/>
    <w:rsid w:val="007E7C40"/>
    <w:rsid w:val="008245CE"/>
    <w:rsid w:val="008844B8"/>
    <w:rsid w:val="00906E6F"/>
    <w:rsid w:val="00A711C2"/>
    <w:rsid w:val="00AF7EF5"/>
    <w:rsid w:val="00CF1F2F"/>
    <w:rsid w:val="00E807CB"/>
    <w:rsid w:val="00EC5878"/>
    <w:rsid w:val="00F53AA7"/>
    <w:rsid w:val="00FC0F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0F95"/>
  <w15:chartTrackingRefBased/>
  <w15:docId w15:val="{1331EA71-E32F-4F49-88B0-B7623389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2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22B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22B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2B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2B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2B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2B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2B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B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2B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22B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2B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2B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2B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2B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2B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2BAF"/>
    <w:rPr>
      <w:rFonts w:eastAsiaTheme="majorEastAsia" w:cstheme="majorBidi"/>
      <w:color w:val="272727" w:themeColor="text1" w:themeTint="D8"/>
    </w:rPr>
  </w:style>
  <w:style w:type="paragraph" w:styleId="Titre">
    <w:name w:val="Title"/>
    <w:basedOn w:val="Normal"/>
    <w:next w:val="Normal"/>
    <w:link w:val="TitreCar"/>
    <w:uiPriority w:val="10"/>
    <w:qFormat/>
    <w:rsid w:val="00422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2B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2B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2B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2BAF"/>
    <w:pPr>
      <w:spacing w:before="160"/>
      <w:jc w:val="center"/>
    </w:pPr>
    <w:rPr>
      <w:i/>
      <w:iCs/>
      <w:color w:val="404040" w:themeColor="text1" w:themeTint="BF"/>
    </w:rPr>
  </w:style>
  <w:style w:type="character" w:customStyle="1" w:styleId="CitationCar">
    <w:name w:val="Citation Car"/>
    <w:basedOn w:val="Policepardfaut"/>
    <w:link w:val="Citation"/>
    <w:uiPriority w:val="29"/>
    <w:rsid w:val="00422BAF"/>
    <w:rPr>
      <w:i/>
      <w:iCs/>
      <w:color w:val="404040" w:themeColor="text1" w:themeTint="BF"/>
    </w:rPr>
  </w:style>
  <w:style w:type="paragraph" w:styleId="Paragraphedeliste">
    <w:name w:val="List Paragraph"/>
    <w:basedOn w:val="Normal"/>
    <w:uiPriority w:val="34"/>
    <w:qFormat/>
    <w:rsid w:val="00422BAF"/>
    <w:pPr>
      <w:ind w:left="720"/>
      <w:contextualSpacing/>
    </w:pPr>
  </w:style>
  <w:style w:type="character" w:styleId="Accentuationintense">
    <w:name w:val="Intense Emphasis"/>
    <w:basedOn w:val="Policepardfaut"/>
    <w:uiPriority w:val="21"/>
    <w:qFormat/>
    <w:rsid w:val="00422BAF"/>
    <w:rPr>
      <w:i/>
      <w:iCs/>
      <w:color w:val="0F4761" w:themeColor="accent1" w:themeShade="BF"/>
    </w:rPr>
  </w:style>
  <w:style w:type="paragraph" w:styleId="Citationintense">
    <w:name w:val="Intense Quote"/>
    <w:basedOn w:val="Normal"/>
    <w:next w:val="Normal"/>
    <w:link w:val="CitationintenseCar"/>
    <w:uiPriority w:val="30"/>
    <w:qFormat/>
    <w:rsid w:val="00422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2BAF"/>
    <w:rPr>
      <w:i/>
      <w:iCs/>
      <w:color w:val="0F4761" w:themeColor="accent1" w:themeShade="BF"/>
    </w:rPr>
  </w:style>
  <w:style w:type="character" w:styleId="Rfrenceintense">
    <w:name w:val="Intense Reference"/>
    <w:basedOn w:val="Policepardfaut"/>
    <w:uiPriority w:val="32"/>
    <w:qFormat/>
    <w:rsid w:val="00422BAF"/>
    <w:rPr>
      <w:b/>
      <w:bCs/>
      <w:smallCaps/>
      <w:color w:val="0F4761" w:themeColor="accent1" w:themeShade="BF"/>
      <w:spacing w:val="5"/>
    </w:rPr>
  </w:style>
  <w:style w:type="paragraph" w:styleId="NormalWeb">
    <w:name w:val="Normal (Web)"/>
    <w:basedOn w:val="Normal"/>
    <w:uiPriority w:val="99"/>
    <w:unhideWhenUsed/>
    <w:rsid w:val="002338AD"/>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Hyperlien">
    <w:name w:val="Hyperlink"/>
    <w:basedOn w:val="Policepardfaut"/>
    <w:uiPriority w:val="99"/>
    <w:unhideWhenUsed/>
    <w:rsid w:val="001637E5"/>
    <w:rPr>
      <w:color w:val="467886" w:themeColor="hyperlink"/>
      <w:u w:val="single"/>
    </w:rPr>
  </w:style>
  <w:style w:type="character" w:styleId="Mentionnonrsolue">
    <w:name w:val="Unresolved Mention"/>
    <w:basedOn w:val="Policepardfaut"/>
    <w:uiPriority w:val="99"/>
    <w:semiHidden/>
    <w:unhideWhenUsed/>
    <w:rsid w:val="00163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267563">
      <w:bodyDiv w:val="1"/>
      <w:marLeft w:val="0"/>
      <w:marRight w:val="0"/>
      <w:marTop w:val="0"/>
      <w:marBottom w:val="0"/>
      <w:divBdr>
        <w:top w:val="none" w:sz="0" w:space="0" w:color="auto"/>
        <w:left w:val="none" w:sz="0" w:space="0" w:color="auto"/>
        <w:bottom w:val="none" w:sz="0" w:space="0" w:color="auto"/>
        <w:right w:val="none" w:sz="0" w:space="0" w:color="auto"/>
      </w:divBdr>
    </w:div>
    <w:div w:id="19574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xel.com/megascans/home?search=dagger&amp;assetId=uisgdetg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3</Pages>
  <Words>390</Words>
  <Characters>2147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Roy-Côté, Jérémy</dc:creator>
  <cp:keywords/>
  <dc:description/>
  <cp:lastModifiedBy>Jérémy Roy-Côté</cp:lastModifiedBy>
  <cp:revision>24</cp:revision>
  <dcterms:created xsi:type="dcterms:W3CDTF">2024-04-02T22:07:00Z</dcterms:created>
  <dcterms:modified xsi:type="dcterms:W3CDTF">2024-04-10T03:12:00Z</dcterms:modified>
</cp:coreProperties>
</file>