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59" w:rsidRPr="006D3A59" w:rsidRDefault="006D3A59" w:rsidP="006D3A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МИНОБРНАУКИ РОССИИ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Федеральное государственное автономное образовательное учреждение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 высшего образования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«ЮЖНЫЙ ФЕДЕРАЛЬНЫЙ УНИВЕРСИТЕТ»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ИНЖЕНЕРНО-ТЕХНОЛОГИЧЕСКАЯ АКАДЕМИЯ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Институт компьютерных технологий и информационной безопасности</w:t>
      </w:r>
    </w:p>
    <w:p w:rsidR="006D3A59" w:rsidRPr="006D3A59" w:rsidRDefault="006D3A59" w:rsidP="006D3A59">
      <w:pPr>
        <w:spacing w:before="96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D3A5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Кафедра математического обеспечения и применения ЭВМ</w:t>
      </w:r>
    </w:p>
    <w:p w:rsidR="006D3A59" w:rsidRPr="006D3A59" w:rsidRDefault="006D3A59" w:rsidP="006D3A59">
      <w:pPr>
        <w:tabs>
          <w:tab w:val="left" w:pos="3570"/>
        </w:tabs>
        <w:spacing w:before="2160" w:after="0" w:line="720" w:lineRule="auto"/>
        <w:ind w:left="6" w:firstLine="57"/>
        <w:jc w:val="center"/>
        <w:outlineLvl w:val="0"/>
        <w:rPr>
          <w:rFonts w:ascii="Times New Roman" w:eastAsia="Times New Roman" w:hAnsi="Times New Roman" w:cs="Times New Roman"/>
          <w:b/>
          <w:spacing w:val="32"/>
          <w:sz w:val="28"/>
          <w:szCs w:val="28"/>
          <w:lang w:eastAsia="ru-RU"/>
        </w:rPr>
      </w:pPr>
      <w:bookmarkStart w:id="0" w:name="_Toc116985056"/>
      <w:bookmarkStart w:id="1" w:name="_Toc116985330"/>
      <w:bookmarkStart w:id="2" w:name="_Toc116986927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bookmarkEnd w:id="0"/>
      <w:bookmarkEnd w:id="1"/>
      <w:bookmarkEnd w:id="2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bookmarkStart w:id="3" w:name="_Toc116985057"/>
      <w:bookmarkStart w:id="4" w:name="_Toc116985331"/>
      <w:bookmarkStart w:id="5" w:name="_Toc116986928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ЛАБОРАТОРНОЙ РАБОТЕ</w:t>
      </w:r>
      <w:bookmarkEnd w:id="3"/>
      <w:bookmarkEnd w:id="4"/>
      <w:bookmarkEnd w:id="5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 </w:t>
      </w:r>
      <w:r w:rsidR="004703F7" w:rsidRPr="004703F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6</w:t>
      </w:r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Pr="006D3A5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Операционные системы</w:t>
      </w: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4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D3A59" w:rsidRPr="006D3A59" w:rsidRDefault="006D3A59" w:rsidP="006D3A59">
      <w:pPr>
        <w:spacing w:after="960" w:line="240" w:lineRule="auto"/>
        <w:ind w:left="6" w:right="312" w:firstLine="57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 w:rsidRPr="006D3A59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Pr="006D3A59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: «</w:t>
      </w:r>
      <w:r w:rsidR="004703F7" w:rsidRPr="004703F7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 xml:space="preserve">Мониторинг функционирования ОС </w:t>
      </w:r>
      <w:proofErr w:type="spellStart"/>
      <w:r w:rsidR="004703F7" w:rsidRPr="004703F7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>Windows</w:t>
      </w:r>
      <w:proofErr w:type="spellEnd"/>
      <w:r w:rsidRPr="006D3A59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»</w:t>
      </w:r>
    </w:p>
    <w:p w:rsidR="006D3A59" w:rsidRPr="006D3A59" w:rsidRDefault="006D3A59" w:rsidP="006D3A59">
      <w:pPr>
        <w:spacing w:after="960" w:line="240" w:lineRule="auto"/>
        <w:ind w:left="6" w:right="312" w:firstLine="57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гр. КТбо2-7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Шибаев О.Е.</w:t>
      </w:r>
    </w:p>
    <w:p w:rsidR="006D3A59" w:rsidRPr="006D3A59" w:rsidRDefault="006D3A59" w:rsidP="006D3A59">
      <w:pPr>
        <w:spacing w:after="12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Ефремов Д.Е.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Дроздов С.Н.</w:t>
      </w:r>
    </w:p>
    <w:p w:rsidR="0047619B" w:rsidRPr="00145960" w:rsidRDefault="0047619B" w:rsidP="0047619B">
      <w:pPr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F1F52" w:rsidRDefault="0047619B" w:rsidP="005F1F52">
      <w:pPr>
        <w:pStyle w:val="1"/>
        <w:jc w:val="center"/>
        <w:rPr>
          <w:rFonts w:ascii="Times New Roman" w:hAnsi="Times New Roman" w:cs="Times New Roman"/>
          <w:sz w:val="32"/>
        </w:rPr>
      </w:pPr>
      <w:r>
        <w:br w:type="page"/>
      </w:r>
    </w:p>
    <w:p w:rsidR="00341DFA" w:rsidRDefault="00341DFA" w:rsidP="00341DFA">
      <w:pPr>
        <w:jc w:val="left"/>
        <w:rPr>
          <w:rFonts w:ascii="Times New Roman" w:hAnsi="Times New Roman" w:cs="Times New Roman"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lastRenderedPageBreak/>
        <w:t>Задание 1:</w:t>
      </w:r>
      <w:r>
        <w:t xml:space="preserve"> </w:t>
      </w:r>
      <w:r w:rsidRPr="00341DFA">
        <w:rPr>
          <w:rFonts w:ascii="Times New Roman" w:hAnsi="Times New Roman" w:cs="Times New Roman"/>
          <w:sz w:val="28"/>
        </w:rPr>
        <w:t xml:space="preserve">запустите утилиту Msinfo32 и </w:t>
      </w:r>
      <w:r>
        <w:rPr>
          <w:rFonts w:ascii="Times New Roman" w:hAnsi="Times New Roman" w:cs="Times New Roman"/>
          <w:sz w:val="28"/>
        </w:rPr>
        <w:t xml:space="preserve">сохраните полученные сведения в </w:t>
      </w:r>
      <w:r w:rsidRPr="00341DFA">
        <w:rPr>
          <w:rFonts w:ascii="Times New Roman" w:hAnsi="Times New Roman" w:cs="Times New Roman"/>
          <w:sz w:val="28"/>
        </w:rPr>
        <w:t>текстовом файле. Закройте Msinfo32</w:t>
      </w:r>
      <w:r>
        <w:rPr>
          <w:rFonts w:ascii="Times New Roman" w:hAnsi="Times New Roman" w:cs="Times New Roman"/>
          <w:sz w:val="28"/>
        </w:rPr>
        <w:t xml:space="preserve">. Выберите из полученного файла </w:t>
      </w:r>
      <w:r w:rsidRPr="00341DFA">
        <w:rPr>
          <w:rFonts w:ascii="Times New Roman" w:hAnsi="Times New Roman" w:cs="Times New Roman"/>
          <w:sz w:val="28"/>
        </w:rPr>
        <w:t>секцию «Сведения о системе» для включения в отчет о лабораторной работе.</w:t>
      </w:r>
    </w:p>
    <w:p w:rsidR="00341DFA" w:rsidRPr="00341DFA" w:rsidRDefault="00341DFA" w:rsidP="00341DFA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Pr="00341DFA">
        <w:rPr>
          <w:rFonts w:ascii="Times New Roman" w:hAnsi="Times New Roman" w:cs="Times New Roman"/>
          <w:b/>
          <w:sz w:val="28"/>
        </w:rPr>
        <w:t>: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Category</w:t>
      </w:r>
      <w:proofErr w:type="spellEnd"/>
      <w:r w:rsidRPr="005F1F52">
        <w:rPr>
          <w:rFonts w:ascii="Times New Roman" w:hAnsi="Times New Roman" w:cs="Times New Roman"/>
        </w:rPr>
        <w:t xml:space="preserve"> </w:t>
      </w:r>
      <w:proofErr w:type="spellStart"/>
      <w:r w:rsidRPr="005F1F52">
        <w:rPr>
          <w:rFonts w:ascii="Times New Roman" w:hAnsi="Times New Roman" w:cs="Times New Roman"/>
        </w:rPr>
        <w:t>name</w:t>
      </w:r>
      <w:proofErr w:type="spellEnd"/>
      <w:r w:rsidRPr="005F1F52">
        <w:rPr>
          <w:rFonts w:ascii="Times New Roman" w:hAnsi="Times New Roman" w:cs="Times New Roman"/>
        </w:rPr>
        <w:t>="Сведения о системе"&gt;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![CDATA[Имя ОС]]&gt;&lt;/Элемент&gt;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</w:t>
      </w:r>
      <w:proofErr w:type="spellStart"/>
      <w:r w:rsidRPr="005F1F52">
        <w:rPr>
          <w:rFonts w:ascii="Times New Roman" w:hAnsi="Times New Roman" w:cs="Times New Roman"/>
        </w:rPr>
        <w:t>Microsoft</w:t>
      </w:r>
      <w:proofErr w:type="spellEnd"/>
      <w:r w:rsidRPr="005F1F52">
        <w:rPr>
          <w:rFonts w:ascii="Times New Roman" w:hAnsi="Times New Roman" w:cs="Times New Roman"/>
        </w:rPr>
        <w:t xml:space="preserve"> </w:t>
      </w:r>
      <w:proofErr w:type="spellStart"/>
      <w:r w:rsidRPr="005F1F52">
        <w:rPr>
          <w:rFonts w:ascii="Times New Roman" w:hAnsi="Times New Roman" w:cs="Times New Roman"/>
        </w:rPr>
        <w:t>Windows</w:t>
      </w:r>
      <w:proofErr w:type="spellEnd"/>
      <w:r w:rsidRPr="005F1F52">
        <w:rPr>
          <w:rFonts w:ascii="Times New Roman" w:hAnsi="Times New Roman" w:cs="Times New Roman"/>
        </w:rPr>
        <w:t xml:space="preserve"> 7 Профессиональная]]&gt;&lt;/Значение&gt;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CDATA[Версия]]&gt;&lt;/Элемент&gt;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 xml:space="preserve">![CDATA[6.1.7601 </w:t>
      </w:r>
      <w:proofErr w:type="spellStart"/>
      <w:r w:rsidRPr="005F1F52">
        <w:rPr>
          <w:rFonts w:ascii="Times New Roman" w:hAnsi="Times New Roman" w:cs="Times New Roman"/>
        </w:rPr>
        <w:t>Service</w:t>
      </w:r>
      <w:proofErr w:type="spellEnd"/>
      <w:r w:rsidRPr="005F1F52">
        <w:rPr>
          <w:rFonts w:ascii="Times New Roman" w:hAnsi="Times New Roman" w:cs="Times New Roman"/>
        </w:rPr>
        <w:t xml:space="preserve"> </w:t>
      </w:r>
      <w:proofErr w:type="spellStart"/>
      <w:r w:rsidRPr="005F1F52">
        <w:rPr>
          <w:rFonts w:ascii="Times New Roman" w:hAnsi="Times New Roman" w:cs="Times New Roman"/>
        </w:rPr>
        <w:t>Pack</w:t>
      </w:r>
      <w:proofErr w:type="spellEnd"/>
      <w:r w:rsidRPr="005F1F52">
        <w:rPr>
          <w:rFonts w:ascii="Times New Roman" w:hAnsi="Times New Roman" w:cs="Times New Roman"/>
        </w:rPr>
        <w:t xml:space="preserve"> 1 Сборка 7601]]&gt;&lt;/Значение&gt;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![CDATA[Дополнительное описание ОС 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CDATA[Недоступно]]&gt;&lt;/Значение&gt;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![CDATA[Изготовитель ОС]]&gt;&lt;/Элемент&gt;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  <w:lang w:val="en-US"/>
        </w:rPr>
      </w:pPr>
      <w:r w:rsidRPr="005F1F52">
        <w:rPr>
          <w:rFonts w:ascii="Times New Roman" w:hAnsi="Times New Roman" w:cs="Times New Roman"/>
          <w:lang w:val="en-US"/>
        </w:rPr>
        <w:t>&lt;</w:t>
      </w:r>
      <w:r w:rsidRPr="005F1F52">
        <w:rPr>
          <w:rFonts w:ascii="Times New Roman" w:hAnsi="Times New Roman" w:cs="Times New Roman"/>
        </w:rPr>
        <w:t>Значение</w:t>
      </w:r>
      <w:r w:rsidRPr="005F1F52">
        <w:rPr>
          <w:rFonts w:ascii="Times New Roman" w:hAnsi="Times New Roman" w:cs="Times New Roman"/>
          <w:lang w:val="en-US"/>
        </w:rPr>
        <w:t>&gt;</w:t>
      </w:r>
      <w:proofErr w:type="gramStart"/>
      <w:r w:rsidRPr="005F1F52">
        <w:rPr>
          <w:rFonts w:ascii="Times New Roman" w:hAnsi="Times New Roman" w:cs="Times New Roman"/>
          <w:lang w:val="en-US"/>
        </w:rPr>
        <w:t>&lt;![</w:t>
      </w:r>
      <w:proofErr w:type="gramEnd"/>
      <w:r w:rsidRPr="005F1F52">
        <w:rPr>
          <w:rFonts w:ascii="Times New Roman" w:hAnsi="Times New Roman" w:cs="Times New Roman"/>
          <w:lang w:val="en-US"/>
        </w:rPr>
        <w:t>CDATA[Microsoft Corporation]]&gt;&lt;/</w:t>
      </w:r>
      <w:r w:rsidRPr="005F1F52">
        <w:rPr>
          <w:rFonts w:ascii="Times New Roman" w:hAnsi="Times New Roman" w:cs="Times New Roman"/>
        </w:rPr>
        <w:t>Значение</w:t>
      </w:r>
      <w:r w:rsidRPr="005F1F52">
        <w:rPr>
          <w:rFonts w:ascii="Times New Roman" w:hAnsi="Times New Roman" w:cs="Times New Roman"/>
          <w:lang w:val="en-US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![CDATA[Имя системы]]&gt;&lt;/Элемент&gt;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CDATA[USER-ПК]]&gt;&lt;/Значение&gt;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CDATA[Изготовитель]]&gt;&lt;/Элемент&gt;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CDATA[ASUS]]&gt;&lt;/Значение&gt;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CDATA[Модель]]&gt;&lt;/Элемент&gt;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</w:t>
      </w:r>
      <w:proofErr w:type="spellStart"/>
      <w:r w:rsidRPr="005F1F52">
        <w:rPr>
          <w:rFonts w:ascii="Times New Roman" w:hAnsi="Times New Roman" w:cs="Times New Roman"/>
        </w:rPr>
        <w:t>All</w:t>
      </w:r>
      <w:proofErr w:type="spellEnd"/>
      <w:r w:rsidRPr="005F1F52">
        <w:rPr>
          <w:rFonts w:ascii="Times New Roman" w:hAnsi="Times New Roman" w:cs="Times New Roman"/>
        </w:rPr>
        <w:t xml:space="preserve"> </w:t>
      </w:r>
      <w:proofErr w:type="spellStart"/>
      <w:r w:rsidRPr="005F1F52">
        <w:rPr>
          <w:rFonts w:ascii="Times New Roman" w:hAnsi="Times New Roman" w:cs="Times New Roman"/>
        </w:rPr>
        <w:t>Series</w:t>
      </w:r>
      <w:proofErr w:type="spellEnd"/>
      <w:r w:rsidRPr="005F1F52">
        <w:rPr>
          <w:rFonts w:ascii="Times New Roman" w:hAnsi="Times New Roman" w:cs="Times New Roman"/>
        </w:rPr>
        <w:t>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lastRenderedPageBreak/>
        <w:t>&lt;Элемент&gt;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CDATA[Тип]]&gt;&lt;/Элемент&gt;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![CDATA[x64-based PC]]&gt;&lt;/Значение&gt;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CDATA[Процессор]]&gt;&lt;/Элемент&gt;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</w:t>
      </w:r>
      <w:proofErr w:type="spellStart"/>
      <w:r w:rsidRPr="005F1F52">
        <w:rPr>
          <w:rFonts w:ascii="Times New Roman" w:hAnsi="Times New Roman" w:cs="Times New Roman"/>
        </w:rPr>
        <w:t>Intel</w:t>
      </w:r>
      <w:proofErr w:type="spellEnd"/>
      <w:r w:rsidRPr="005F1F52">
        <w:rPr>
          <w:rFonts w:ascii="Times New Roman" w:hAnsi="Times New Roman" w:cs="Times New Roman"/>
        </w:rPr>
        <w:t xml:space="preserve">(R) </w:t>
      </w:r>
      <w:proofErr w:type="spellStart"/>
      <w:r w:rsidRPr="005F1F52">
        <w:rPr>
          <w:rFonts w:ascii="Times New Roman" w:hAnsi="Times New Roman" w:cs="Times New Roman"/>
        </w:rPr>
        <w:t>Core</w:t>
      </w:r>
      <w:proofErr w:type="spellEnd"/>
      <w:r w:rsidRPr="005F1F52">
        <w:rPr>
          <w:rFonts w:ascii="Times New Roman" w:hAnsi="Times New Roman" w:cs="Times New Roman"/>
        </w:rPr>
        <w:t>(TM) i5-4460  CPU @ 3.20GHz, 3201 МГц, ядер: 4, логических процессоров: 4]]&gt;&lt;/Значение&gt;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![CDATA[Версия BIOS]]&gt;&lt;/Элемент&gt;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  <w:lang w:val="en-US"/>
        </w:rPr>
      </w:pPr>
      <w:r w:rsidRPr="005F1F52">
        <w:rPr>
          <w:rFonts w:ascii="Times New Roman" w:hAnsi="Times New Roman" w:cs="Times New Roman"/>
          <w:lang w:val="en-US"/>
        </w:rPr>
        <w:t>&lt;</w:t>
      </w:r>
      <w:r w:rsidRPr="005F1F52">
        <w:rPr>
          <w:rFonts w:ascii="Times New Roman" w:hAnsi="Times New Roman" w:cs="Times New Roman"/>
        </w:rPr>
        <w:t>Значение</w:t>
      </w:r>
      <w:r w:rsidRPr="005F1F52">
        <w:rPr>
          <w:rFonts w:ascii="Times New Roman" w:hAnsi="Times New Roman" w:cs="Times New Roman"/>
          <w:lang w:val="en-US"/>
        </w:rPr>
        <w:t>&gt;</w:t>
      </w:r>
      <w:proofErr w:type="gramStart"/>
      <w:r w:rsidRPr="005F1F52">
        <w:rPr>
          <w:rFonts w:ascii="Times New Roman" w:hAnsi="Times New Roman" w:cs="Times New Roman"/>
          <w:lang w:val="en-US"/>
        </w:rPr>
        <w:t>&lt;![</w:t>
      </w:r>
      <w:proofErr w:type="gramEnd"/>
      <w:r w:rsidRPr="005F1F52">
        <w:rPr>
          <w:rFonts w:ascii="Times New Roman" w:hAnsi="Times New Roman" w:cs="Times New Roman"/>
          <w:lang w:val="en-US"/>
        </w:rPr>
        <w:t>CDATA[American Megatrends Inc. 2907, 11.03.2016]]&gt;&lt;/</w:t>
      </w:r>
      <w:r w:rsidRPr="005F1F52">
        <w:rPr>
          <w:rFonts w:ascii="Times New Roman" w:hAnsi="Times New Roman" w:cs="Times New Roman"/>
        </w:rPr>
        <w:t>Значение</w:t>
      </w:r>
      <w:r w:rsidRPr="005F1F52">
        <w:rPr>
          <w:rFonts w:ascii="Times New Roman" w:hAnsi="Times New Roman" w:cs="Times New Roman"/>
          <w:lang w:val="en-US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  <w:lang w:val="en-US"/>
        </w:rPr>
      </w:pPr>
      <w:r w:rsidRPr="005F1F52">
        <w:rPr>
          <w:rFonts w:ascii="Times New Roman" w:hAnsi="Times New Roman" w:cs="Times New Roman"/>
          <w:lang w:val="en-US"/>
        </w:rPr>
        <w:t>&lt;/Data&gt;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  <w:lang w:val="en-US"/>
        </w:rPr>
      </w:pPr>
      <w:r w:rsidRPr="005F1F52">
        <w:rPr>
          <w:rFonts w:ascii="Times New Roman" w:hAnsi="Times New Roman" w:cs="Times New Roman"/>
          <w:lang w:val="en-US"/>
        </w:rPr>
        <w:t>&lt;Data&gt;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  <w:lang w:val="en-US"/>
        </w:rPr>
      </w:pPr>
      <w:r w:rsidRPr="005F1F52">
        <w:rPr>
          <w:rFonts w:ascii="Times New Roman" w:hAnsi="Times New Roman" w:cs="Times New Roman"/>
          <w:lang w:val="en-US"/>
        </w:rPr>
        <w:t>&lt;</w:t>
      </w:r>
      <w:r w:rsidRPr="005F1F52">
        <w:rPr>
          <w:rFonts w:ascii="Times New Roman" w:hAnsi="Times New Roman" w:cs="Times New Roman"/>
        </w:rPr>
        <w:t>Элемент</w:t>
      </w:r>
      <w:r w:rsidRPr="005F1F52">
        <w:rPr>
          <w:rFonts w:ascii="Times New Roman" w:hAnsi="Times New Roman" w:cs="Times New Roman"/>
          <w:lang w:val="en-US"/>
        </w:rPr>
        <w:t>&gt;</w:t>
      </w:r>
      <w:proofErr w:type="gramStart"/>
      <w:r w:rsidRPr="005F1F52">
        <w:rPr>
          <w:rFonts w:ascii="Times New Roman" w:hAnsi="Times New Roman" w:cs="Times New Roman"/>
          <w:lang w:val="en-US"/>
        </w:rPr>
        <w:t>&lt;![</w:t>
      </w:r>
      <w:proofErr w:type="gramEnd"/>
      <w:r w:rsidRPr="005F1F52">
        <w:rPr>
          <w:rFonts w:ascii="Times New Roman" w:hAnsi="Times New Roman" w:cs="Times New Roman"/>
          <w:lang w:val="en-US"/>
        </w:rPr>
        <w:t>CDATA[</w:t>
      </w:r>
      <w:r w:rsidRPr="005F1F52">
        <w:rPr>
          <w:rFonts w:ascii="Times New Roman" w:hAnsi="Times New Roman" w:cs="Times New Roman"/>
        </w:rPr>
        <w:t>Версия</w:t>
      </w:r>
      <w:r w:rsidRPr="005F1F52">
        <w:rPr>
          <w:rFonts w:ascii="Times New Roman" w:hAnsi="Times New Roman" w:cs="Times New Roman"/>
          <w:lang w:val="en-US"/>
        </w:rPr>
        <w:t xml:space="preserve"> SMBIOS]]&gt;&lt;/</w:t>
      </w:r>
      <w:r w:rsidRPr="005F1F52">
        <w:rPr>
          <w:rFonts w:ascii="Times New Roman" w:hAnsi="Times New Roman" w:cs="Times New Roman"/>
        </w:rPr>
        <w:t>Элемент</w:t>
      </w:r>
      <w:r w:rsidRPr="005F1F52">
        <w:rPr>
          <w:rFonts w:ascii="Times New Roman" w:hAnsi="Times New Roman" w:cs="Times New Roman"/>
          <w:lang w:val="en-US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CDATA[2.8]]&gt;&lt;/Значение&gt;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 xml:space="preserve">![CDATA[Папка </w:t>
      </w:r>
      <w:proofErr w:type="spellStart"/>
      <w:r w:rsidRPr="005F1F52">
        <w:rPr>
          <w:rFonts w:ascii="Times New Roman" w:hAnsi="Times New Roman" w:cs="Times New Roman"/>
        </w:rPr>
        <w:t>Windows</w:t>
      </w:r>
      <w:proofErr w:type="spellEnd"/>
      <w:r w:rsidRPr="005F1F52">
        <w:rPr>
          <w:rFonts w:ascii="Times New Roman" w:hAnsi="Times New Roman" w:cs="Times New Roman"/>
        </w:rPr>
        <w:t>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CDATA[C:\</w:t>
      </w:r>
      <w:proofErr w:type="spellStart"/>
      <w:r w:rsidRPr="005F1F52">
        <w:rPr>
          <w:rFonts w:ascii="Times New Roman" w:hAnsi="Times New Roman" w:cs="Times New Roman"/>
        </w:rPr>
        <w:t>Windows</w:t>
      </w:r>
      <w:proofErr w:type="spellEnd"/>
      <w:r w:rsidRPr="005F1F52">
        <w:rPr>
          <w:rFonts w:ascii="Times New Roman" w:hAnsi="Times New Roman" w:cs="Times New Roman"/>
        </w:rPr>
        <w:t>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![CDATA[Системная папка]]&gt;&lt;/Элемент&gt;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  <w:lang w:val="en-US"/>
        </w:rPr>
      </w:pPr>
      <w:r w:rsidRPr="005F1F52">
        <w:rPr>
          <w:rFonts w:ascii="Times New Roman" w:hAnsi="Times New Roman" w:cs="Times New Roman"/>
          <w:lang w:val="en-US"/>
        </w:rPr>
        <w:t>&lt;</w:t>
      </w:r>
      <w:r w:rsidRPr="005F1F52">
        <w:rPr>
          <w:rFonts w:ascii="Times New Roman" w:hAnsi="Times New Roman" w:cs="Times New Roman"/>
        </w:rPr>
        <w:t>Значение</w:t>
      </w:r>
      <w:r w:rsidRPr="005F1F52">
        <w:rPr>
          <w:rFonts w:ascii="Times New Roman" w:hAnsi="Times New Roman" w:cs="Times New Roman"/>
          <w:lang w:val="en-US"/>
        </w:rPr>
        <w:t>&gt;</w:t>
      </w:r>
      <w:proofErr w:type="gramStart"/>
      <w:r w:rsidRPr="005F1F52">
        <w:rPr>
          <w:rFonts w:ascii="Times New Roman" w:hAnsi="Times New Roman" w:cs="Times New Roman"/>
          <w:lang w:val="en-US"/>
        </w:rPr>
        <w:t>&lt;![</w:t>
      </w:r>
      <w:proofErr w:type="gramEnd"/>
      <w:r w:rsidRPr="005F1F52">
        <w:rPr>
          <w:rFonts w:ascii="Times New Roman" w:hAnsi="Times New Roman" w:cs="Times New Roman"/>
          <w:lang w:val="en-US"/>
        </w:rPr>
        <w:t>CDATA[C:\Windows\system32]]&gt;&lt;/</w:t>
      </w:r>
      <w:r w:rsidRPr="005F1F52">
        <w:rPr>
          <w:rFonts w:ascii="Times New Roman" w:hAnsi="Times New Roman" w:cs="Times New Roman"/>
        </w:rPr>
        <w:t>Значение</w:t>
      </w:r>
      <w:r w:rsidRPr="005F1F52">
        <w:rPr>
          <w:rFonts w:ascii="Times New Roman" w:hAnsi="Times New Roman" w:cs="Times New Roman"/>
          <w:lang w:val="en-US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  <w:lang w:val="en-US"/>
        </w:rPr>
      </w:pPr>
      <w:r w:rsidRPr="005F1F52">
        <w:rPr>
          <w:rFonts w:ascii="Times New Roman" w:hAnsi="Times New Roman" w:cs="Times New Roman"/>
          <w:lang w:val="en-US"/>
        </w:rPr>
        <w:t>&lt;/Data&gt;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![CDATA[Устройство загрузки]]&gt;&lt;/Элемент&gt;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  <w:lang w:val="en-US"/>
        </w:rPr>
      </w:pPr>
      <w:r w:rsidRPr="005F1F52">
        <w:rPr>
          <w:rFonts w:ascii="Times New Roman" w:hAnsi="Times New Roman" w:cs="Times New Roman"/>
          <w:lang w:val="en-US"/>
        </w:rPr>
        <w:t>&lt;</w:t>
      </w:r>
      <w:r w:rsidRPr="005F1F52">
        <w:rPr>
          <w:rFonts w:ascii="Times New Roman" w:hAnsi="Times New Roman" w:cs="Times New Roman"/>
        </w:rPr>
        <w:t>Значение</w:t>
      </w:r>
      <w:r w:rsidRPr="005F1F52">
        <w:rPr>
          <w:rFonts w:ascii="Times New Roman" w:hAnsi="Times New Roman" w:cs="Times New Roman"/>
          <w:lang w:val="en-US"/>
        </w:rPr>
        <w:t>&gt;</w:t>
      </w:r>
      <w:proofErr w:type="gramStart"/>
      <w:r w:rsidRPr="005F1F52">
        <w:rPr>
          <w:rFonts w:ascii="Times New Roman" w:hAnsi="Times New Roman" w:cs="Times New Roman"/>
          <w:lang w:val="en-US"/>
        </w:rPr>
        <w:t>&lt;![</w:t>
      </w:r>
      <w:proofErr w:type="gramEnd"/>
      <w:r w:rsidRPr="005F1F52">
        <w:rPr>
          <w:rFonts w:ascii="Times New Roman" w:hAnsi="Times New Roman" w:cs="Times New Roman"/>
          <w:lang w:val="en-US"/>
        </w:rPr>
        <w:t>CDATA[\Device\HarddiskVolume1]]&gt;&lt;/</w:t>
      </w:r>
      <w:r w:rsidRPr="005F1F52">
        <w:rPr>
          <w:rFonts w:ascii="Times New Roman" w:hAnsi="Times New Roman" w:cs="Times New Roman"/>
        </w:rPr>
        <w:t>Значение</w:t>
      </w:r>
      <w:r w:rsidRPr="005F1F52">
        <w:rPr>
          <w:rFonts w:ascii="Times New Roman" w:hAnsi="Times New Roman" w:cs="Times New Roman"/>
          <w:lang w:val="en-US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![CDATA[Язык системы]]&gt;&lt;/Элемент&gt;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CDATA[Россия]]&gt;&lt;/Значение&gt;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![CDATA[Аппаратно-зависимый уровень (HAL)]]&gt;&lt;/Элемент&gt;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lastRenderedPageBreak/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![CDATA[Версия = "6.1.7601.21855"]]&gt;&lt;/Значение&gt;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![CDATA[Имя пользователя]]&gt;&lt;/Элемент&gt;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CDATA[User-ПК\User]]&gt;&lt;/Значение&gt;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![CDATA[Часовой пояс]]&gt;&lt;/Элемент&gt;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![CDATA[Московское время (зима)]]&gt;&lt;/Значение&gt;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![CDATA[Установленная оперативная память (RAM)]]&gt;&lt;/Элемент&gt;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![CDATA[8,00 ГБ]]&gt;&lt;/Значение&gt;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![CDATA[Полный объем физической памяти]]&gt;&lt;/Элемент&gt;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![CDATA[7,94 ГБ]]&gt;&lt;/Значение&gt;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![CDATA[Доступно физической памяти]]&gt;&lt;/Элемент&gt;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![CDATA[4,10 ГБ]]&gt;&lt;/Значение&gt;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![CDATA[Всего виртуальной памяти]]&gt;&lt;/Элемент&gt;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![CDATA[15,9 ГБ]]&gt;&lt;/Значение&gt;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![CDATA[Доступно виртуальной памяти]]&gt;&lt;/Элемент&gt;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![CDATA[11,4 ГБ]]&gt;&lt;/Значение&gt;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![CDATA[Размер файла подкачки]]&gt;&lt;/Элемент&gt;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![CDATA[7,94 ГБ]]&gt;&lt;/Значение&gt;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lastRenderedPageBreak/>
        <w:t>&lt;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&lt;Элемент</w:t>
      </w:r>
      <w:proofErr w:type="gramStart"/>
      <w:r w:rsidRPr="005F1F52">
        <w:rPr>
          <w:rFonts w:ascii="Times New Roman" w:hAnsi="Times New Roman" w:cs="Times New Roman"/>
        </w:rPr>
        <w:t>&gt;&lt;</w:t>
      </w:r>
      <w:proofErr w:type="gramEnd"/>
      <w:r w:rsidRPr="005F1F52">
        <w:rPr>
          <w:rFonts w:ascii="Times New Roman" w:hAnsi="Times New Roman" w:cs="Times New Roman"/>
        </w:rPr>
        <w:t>![CDATA[Файл подкачки]]&gt;&lt;/Элемент&gt;</w:t>
      </w:r>
    </w:p>
    <w:p w:rsidR="005F1F52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&lt;Значение&gt;</w:t>
      </w:r>
      <w:proofErr w:type="gramStart"/>
      <w:r w:rsidRPr="005F1F52">
        <w:rPr>
          <w:rFonts w:ascii="Times New Roman" w:hAnsi="Times New Roman" w:cs="Times New Roman"/>
        </w:rPr>
        <w:t>&lt;![</w:t>
      </w:r>
      <w:proofErr w:type="gramEnd"/>
      <w:r w:rsidRPr="005F1F52">
        <w:rPr>
          <w:rFonts w:ascii="Times New Roman" w:hAnsi="Times New Roman" w:cs="Times New Roman"/>
        </w:rPr>
        <w:t>CDATA[C:\pagefile.sys]]&gt;&lt;/Значение&gt;</w:t>
      </w:r>
    </w:p>
    <w:p w:rsidR="00F409C9" w:rsidRPr="005F1F52" w:rsidRDefault="005F1F52" w:rsidP="005F1F52">
      <w:pPr>
        <w:jc w:val="left"/>
        <w:rPr>
          <w:rFonts w:ascii="Times New Roman" w:hAnsi="Times New Roman" w:cs="Times New Roman"/>
        </w:rPr>
      </w:pPr>
      <w:r w:rsidRPr="005F1F52">
        <w:rPr>
          <w:rFonts w:ascii="Times New Roman" w:hAnsi="Times New Roman" w:cs="Times New Roman"/>
        </w:rPr>
        <w:t>&lt;/</w:t>
      </w:r>
      <w:proofErr w:type="spellStart"/>
      <w:r w:rsidRPr="005F1F52">
        <w:rPr>
          <w:rFonts w:ascii="Times New Roman" w:hAnsi="Times New Roman" w:cs="Times New Roman"/>
        </w:rPr>
        <w:t>Data</w:t>
      </w:r>
      <w:proofErr w:type="spellEnd"/>
      <w:r w:rsidRPr="005F1F52">
        <w:rPr>
          <w:rFonts w:ascii="Times New Roman" w:hAnsi="Times New Roman" w:cs="Times New Roman"/>
        </w:rPr>
        <w:t>&gt;</w:t>
      </w:r>
    </w:p>
    <w:p w:rsidR="00341DFA" w:rsidRDefault="00341DFA" w:rsidP="005F1F52">
      <w:pPr>
        <w:jc w:val="left"/>
        <w:rPr>
          <w:rFonts w:ascii="Times New Roman" w:hAnsi="Times New Roman" w:cs="Times New Roman"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t>Задание 2.1:</w:t>
      </w:r>
      <w:r w:rsidRPr="00341DFA">
        <w:t xml:space="preserve"> </w:t>
      </w:r>
      <w:r>
        <w:rPr>
          <w:rFonts w:ascii="Times New Roman" w:hAnsi="Times New Roman" w:cs="Times New Roman"/>
          <w:sz w:val="28"/>
        </w:rPr>
        <w:t>з</w:t>
      </w:r>
      <w:r w:rsidRPr="00341DFA">
        <w:rPr>
          <w:rFonts w:ascii="Times New Roman" w:hAnsi="Times New Roman" w:cs="Times New Roman"/>
          <w:sz w:val="28"/>
        </w:rPr>
        <w:t>апустите диспетчер задач. З</w:t>
      </w:r>
      <w:r>
        <w:rPr>
          <w:rFonts w:ascii="Times New Roman" w:hAnsi="Times New Roman" w:cs="Times New Roman"/>
          <w:sz w:val="28"/>
        </w:rPr>
        <w:t xml:space="preserve">апустите несколько приложений – например, браузер, </w:t>
      </w:r>
      <w:proofErr w:type="spellStart"/>
      <w:r>
        <w:rPr>
          <w:rFonts w:ascii="Times New Roman" w:hAnsi="Times New Roman" w:cs="Times New Roman"/>
          <w:sz w:val="28"/>
        </w:rPr>
        <w:t>Word</w:t>
      </w:r>
      <w:proofErr w:type="spellEnd"/>
      <w:r w:rsidRPr="00341DFA">
        <w:rPr>
          <w:rFonts w:ascii="Times New Roman" w:hAnsi="Times New Roman" w:cs="Times New Roman"/>
          <w:sz w:val="28"/>
        </w:rPr>
        <w:t>. Откройт</w:t>
      </w:r>
      <w:r>
        <w:rPr>
          <w:rFonts w:ascii="Times New Roman" w:hAnsi="Times New Roman" w:cs="Times New Roman"/>
          <w:sz w:val="28"/>
        </w:rPr>
        <w:t xml:space="preserve">е 1-2 папки с файлами. Выполняя </w:t>
      </w:r>
      <w:r w:rsidRPr="00341DFA">
        <w:rPr>
          <w:rFonts w:ascii="Times New Roman" w:hAnsi="Times New Roman" w:cs="Times New Roman"/>
          <w:sz w:val="28"/>
        </w:rPr>
        <w:t>следующие задания, записывайте ре</w:t>
      </w:r>
      <w:r>
        <w:rPr>
          <w:rFonts w:ascii="Times New Roman" w:hAnsi="Times New Roman" w:cs="Times New Roman"/>
          <w:sz w:val="28"/>
        </w:rPr>
        <w:t xml:space="preserve">зультаты для включения в отчет. </w:t>
      </w:r>
      <w:r w:rsidRPr="00341DFA">
        <w:rPr>
          <w:rFonts w:ascii="Times New Roman" w:hAnsi="Times New Roman" w:cs="Times New Roman"/>
          <w:sz w:val="28"/>
        </w:rPr>
        <w:t>Определите, какой процесс связан с каждым приложением.</w:t>
      </w:r>
    </w:p>
    <w:p w:rsidR="00341DFA" w:rsidRPr="00341DFA" w:rsidRDefault="00341DFA" w:rsidP="005F1F52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Pr="00341DFA">
        <w:rPr>
          <w:rFonts w:ascii="Times New Roman" w:hAnsi="Times New Roman" w:cs="Times New Roman"/>
          <w:b/>
          <w:sz w:val="28"/>
        </w:rPr>
        <w:t>:</w:t>
      </w:r>
    </w:p>
    <w:p w:rsidR="005F1F52" w:rsidRDefault="005F1F52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1)Было запущено 3 приложения:</w:t>
      </w:r>
    </w:p>
    <w:p w:rsidR="005F1F52" w:rsidRDefault="00341DFA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819650" cy="1343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52" w:rsidRDefault="003C7B31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Процессы,</w:t>
      </w:r>
      <w:r w:rsidR="005F1F52">
        <w:rPr>
          <w:rFonts w:ascii="Times New Roman" w:hAnsi="Times New Roman" w:cs="Times New Roman"/>
          <w:sz w:val="28"/>
        </w:rPr>
        <w:t xml:space="preserve"> связанные с данными приложениями:</w:t>
      </w:r>
    </w:p>
    <w:p w:rsidR="003C7B31" w:rsidRPr="003C7B31" w:rsidRDefault="003C7B31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Процессы, связанные с приложением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firefox</w:t>
      </w:r>
      <w:proofErr w:type="spellEnd"/>
      <w:r w:rsidRPr="003C7B31">
        <w:rPr>
          <w:rFonts w:ascii="Times New Roman" w:hAnsi="Times New Roman" w:cs="Times New Roman"/>
          <w:sz w:val="28"/>
        </w:rPr>
        <w:t>:</w:t>
      </w:r>
    </w:p>
    <w:p w:rsidR="005F1F52" w:rsidRDefault="003C7B31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E05277F" wp14:editId="1DDEB67D">
            <wp:extent cx="5940425" cy="584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31" w:rsidRDefault="003C7B31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Процесс, связанный с приложением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3C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3C7B31">
        <w:rPr>
          <w:rFonts w:ascii="Times New Roman" w:hAnsi="Times New Roman" w:cs="Times New Roman"/>
          <w:sz w:val="28"/>
        </w:rPr>
        <w:t>:</w:t>
      </w:r>
    </w:p>
    <w:p w:rsidR="003C7B31" w:rsidRPr="003C7B31" w:rsidRDefault="003C7B31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D6A1D3" wp14:editId="7C06B7CB">
            <wp:extent cx="5940425" cy="232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31" w:rsidRDefault="003C7B31" w:rsidP="003C7B31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Процесс, связанный с</w:t>
      </w:r>
      <w:r w:rsidRPr="003C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открытой папкой</w:t>
      </w:r>
      <w:r w:rsidRPr="003C7B31">
        <w:rPr>
          <w:rFonts w:ascii="Times New Roman" w:hAnsi="Times New Roman" w:cs="Times New Roman"/>
          <w:sz w:val="28"/>
        </w:rPr>
        <w:t>:</w:t>
      </w:r>
    </w:p>
    <w:p w:rsidR="003C7B31" w:rsidRDefault="003C7B31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F3B7F2" wp14:editId="62B663DE">
            <wp:extent cx="5940425" cy="189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FA" w:rsidRDefault="00341DFA" w:rsidP="00341DFA">
      <w:pPr>
        <w:jc w:val="left"/>
        <w:rPr>
          <w:rFonts w:ascii="Times New Roman" w:hAnsi="Times New Roman" w:cs="Times New Roman"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t>Задание 2.2:</w:t>
      </w:r>
      <w:r w:rsidRPr="00341DFA">
        <w:t xml:space="preserve"> </w:t>
      </w:r>
      <w:r w:rsidRPr="00341DFA">
        <w:rPr>
          <w:rFonts w:ascii="Times New Roman" w:hAnsi="Times New Roman" w:cs="Times New Roman"/>
          <w:sz w:val="28"/>
        </w:rPr>
        <w:t>определите, какие процесс</w:t>
      </w:r>
      <w:r>
        <w:rPr>
          <w:rFonts w:ascii="Times New Roman" w:hAnsi="Times New Roman" w:cs="Times New Roman"/>
          <w:sz w:val="28"/>
        </w:rPr>
        <w:t xml:space="preserve">ы требуют наибольшее количество </w:t>
      </w:r>
      <w:r w:rsidRPr="00341DFA">
        <w:rPr>
          <w:rFonts w:ascii="Times New Roman" w:hAnsi="Times New Roman" w:cs="Times New Roman"/>
          <w:sz w:val="28"/>
        </w:rPr>
        <w:t>памяти и сильнее всего загружают проце</w:t>
      </w:r>
      <w:r>
        <w:rPr>
          <w:rFonts w:ascii="Times New Roman" w:hAnsi="Times New Roman" w:cs="Times New Roman"/>
          <w:sz w:val="28"/>
        </w:rPr>
        <w:t xml:space="preserve">ссор. Найдите, какие приложения </w:t>
      </w:r>
      <w:r w:rsidRPr="00341DFA">
        <w:rPr>
          <w:rFonts w:ascii="Times New Roman" w:hAnsi="Times New Roman" w:cs="Times New Roman"/>
          <w:sz w:val="28"/>
        </w:rPr>
        <w:t>или службы связаны с этими процессами.</w:t>
      </w:r>
    </w:p>
    <w:p w:rsidR="00341DFA" w:rsidRPr="00341DFA" w:rsidRDefault="00341DFA" w:rsidP="00341DFA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Pr="00341DFA">
        <w:rPr>
          <w:rFonts w:ascii="Times New Roman" w:hAnsi="Times New Roman" w:cs="Times New Roman"/>
          <w:b/>
          <w:sz w:val="28"/>
        </w:rPr>
        <w:t>:</w:t>
      </w:r>
    </w:p>
    <w:p w:rsidR="003C7B31" w:rsidRDefault="001E7458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Процессы, который требуют наибольшее количество памяти и сильнее всего загружают процессор:</w:t>
      </w:r>
    </w:p>
    <w:p w:rsidR="001E7458" w:rsidRDefault="001E7458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091C165" wp14:editId="7460B527">
            <wp:extent cx="5940425" cy="5080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FA" w:rsidRDefault="00341DFA" w:rsidP="00341DFA">
      <w:pPr>
        <w:jc w:val="left"/>
        <w:rPr>
          <w:rFonts w:ascii="Times New Roman" w:hAnsi="Times New Roman" w:cs="Times New Roman"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lastRenderedPageBreak/>
        <w:t>Задание 2.</w:t>
      </w:r>
      <w:r>
        <w:rPr>
          <w:rFonts w:ascii="Times New Roman" w:hAnsi="Times New Roman" w:cs="Times New Roman"/>
          <w:b/>
          <w:sz w:val="28"/>
        </w:rPr>
        <w:t>3</w:t>
      </w:r>
      <w:r w:rsidRPr="00341DFA">
        <w:rPr>
          <w:rFonts w:ascii="Times New Roman" w:hAnsi="Times New Roman" w:cs="Times New Roman"/>
          <w:b/>
          <w:sz w:val="28"/>
        </w:rPr>
        <w:t>:</w:t>
      </w:r>
      <w:r w:rsidRPr="00341DFA"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Pr="00341DFA">
        <w:rPr>
          <w:rFonts w:ascii="Times New Roman" w:hAnsi="Times New Roman" w:cs="Times New Roman"/>
          <w:sz w:val="28"/>
        </w:rPr>
        <w:t>опробуйте нагрузить память ком</w:t>
      </w:r>
      <w:r>
        <w:rPr>
          <w:rFonts w:ascii="Times New Roman" w:hAnsi="Times New Roman" w:cs="Times New Roman"/>
          <w:sz w:val="28"/>
        </w:rPr>
        <w:t xml:space="preserve">пьютера, открывая много страниц </w:t>
      </w:r>
      <w:r w:rsidRPr="00341DFA">
        <w:rPr>
          <w:rFonts w:ascii="Times New Roman" w:hAnsi="Times New Roman" w:cs="Times New Roman"/>
          <w:sz w:val="28"/>
        </w:rPr>
        <w:t>в браузере или много файлов в редактор</w:t>
      </w:r>
      <w:r>
        <w:rPr>
          <w:rFonts w:ascii="Times New Roman" w:hAnsi="Times New Roman" w:cs="Times New Roman"/>
          <w:sz w:val="28"/>
        </w:rPr>
        <w:t xml:space="preserve">е. Запишите значения параметров </w:t>
      </w:r>
      <w:r w:rsidRPr="00341DFA">
        <w:rPr>
          <w:rFonts w:ascii="Times New Roman" w:hAnsi="Times New Roman" w:cs="Times New Roman"/>
          <w:sz w:val="28"/>
        </w:rPr>
        <w:t>доступной и свободной памяти пос</w:t>
      </w:r>
      <w:r>
        <w:rPr>
          <w:rFonts w:ascii="Times New Roman" w:hAnsi="Times New Roman" w:cs="Times New Roman"/>
          <w:sz w:val="28"/>
        </w:rPr>
        <w:t xml:space="preserve">ле каждого открытия. Определите </w:t>
      </w:r>
      <w:r w:rsidRPr="00341DFA">
        <w:rPr>
          <w:rFonts w:ascii="Times New Roman" w:hAnsi="Times New Roman" w:cs="Times New Roman"/>
          <w:sz w:val="28"/>
        </w:rPr>
        <w:t>(приблизительно), при какой загрузке памя</w:t>
      </w:r>
      <w:r>
        <w:rPr>
          <w:rFonts w:ascii="Times New Roman" w:hAnsi="Times New Roman" w:cs="Times New Roman"/>
          <w:sz w:val="28"/>
        </w:rPr>
        <w:t xml:space="preserve">ти система начинает существенно </w:t>
      </w:r>
      <w:r w:rsidRPr="00341DFA">
        <w:rPr>
          <w:rFonts w:ascii="Times New Roman" w:hAnsi="Times New Roman" w:cs="Times New Roman"/>
          <w:sz w:val="28"/>
        </w:rPr>
        <w:t>«тормозить», то есть увеличивает время</w:t>
      </w:r>
      <w:r>
        <w:rPr>
          <w:rFonts w:ascii="Times New Roman" w:hAnsi="Times New Roman" w:cs="Times New Roman"/>
          <w:sz w:val="28"/>
        </w:rPr>
        <w:t xml:space="preserve"> реакции. Затем закройте лишние </w:t>
      </w:r>
      <w:r w:rsidRPr="00341DFA">
        <w:rPr>
          <w:rFonts w:ascii="Times New Roman" w:hAnsi="Times New Roman" w:cs="Times New Roman"/>
          <w:sz w:val="28"/>
        </w:rPr>
        <w:t>страницы или файлы, продолжая запи</w:t>
      </w:r>
      <w:r>
        <w:rPr>
          <w:rFonts w:ascii="Times New Roman" w:hAnsi="Times New Roman" w:cs="Times New Roman"/>
          <w:sz w:val="28"/>
        </w:rPr>
        <w:t xml:space="preserve">сывать влияние этих действий на </w:t>
      </w:r>
      <w:r w:rsidRPr="00341DFA">
        <w:rPr>
          <w:rFonts w:ascii="Times New Roman" w:hAnsi="Times New Roman" w:cs="Times New Roman"/>
          <w:sz w:val="28"/>
        </w:rPr>
        <w:t>параметры памяти. Оформите записи в виде таблицы.</w:t>
      </w:r>
    </w:p>
    <w:p w:rsidR="00341DFA" w:rsidRPr="00341DFA" w:rsidRDefault="00341DFA" w:rsidP="00341DFA">
      <w:pPr>
        <w:jc w:val="left"/>
        <w:rPr>
          <w:rFonts w:ascii="Times New Roman" w:hAnsi="Times New Roman" w:cs="Times New Roman"/>
          <w:b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t>Решение:</w:t>
      </w:r>
    </w:p>
    <w:p w:rsidR="001E7458" w:rsidRDefault="007948C0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 параметров доступной и свободной памяти после открытия множества вкладок в браузере: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48"/>
        <w:gridCol w:w="3295"/>
        <w:gridCol w:w="3302"/>
      </w:tblGrid>
      <w:tr w:rsidR="007948C0" w:rsidTr="007948C0">
        <w:tc>
          <w:tcPr>
            <w:tcW w:w="2748" w:type="dxa"/>
          </w:tcPr>
          <w:p w:rsidR="007948C0" w:rsidRDefault="007948C0" w:rsidP="00794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открытых вкладок в браузере</w:t>
            </w:r>
          </w:p>
        </w:tc>
        <w:tc>
          <w:tcPr>
            <w:tcW w:w="3295" w:type="dxa"/>
          </w:tcPr>
          <w:p w:rsidR="007948C0" w:rsidRDefault="007948C0" w:rsidP="00794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Доступная память</w:t>
            </w:r>
          </w:p>
        </w:tc>
        <w:tc>
          <w:tcPr>
            <w:tcW w:w="3302" w:type="dxa"/>
          </w:tcPr>
          <w:p w:rsidR="007948C0" w:rsidRDefault="007948C0" w:rsidP="00794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Свободная память</w:t>
            </w:r>
          </w:p>
        </w:tc>
      </w:tr>
      <w:tr w:rsidR="00411C5E" w:rsidTr="007948C0">
        <w:tc>
          <w:tcPr>
            <w:tcW w:w="2748" w:type="dxa"/>
          </w:tcPr>
          <w:p w:rsid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95" w:type="dxa"/>
          </w:tcPr>
          <w:p w:rsidR="00411C5E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4905</w:t>
            </w:r>
          </w:p>
        </w:tc>
        <w:tc>
          <w:tcPr>
            <w:tcW w:w="3302" w:type="dxa"/>
          </w:tcPr>
          <w:p w:rsidR="00411C5E" w:rsidRPr="00411C5E" w:rsidRDefault="00411C5E" w:rsidP="003D34B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2484</w:t>
            </w:r>
          </w:p>
        </w:tc>
      </w:tr>
      <w:tr w:rsidR="007948C0" w:rsidTr="007948C0">
        <w:tc>
          <w:tcPr>
            <w:tcW w:w="2748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3295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4625</w:t>
            </w:r>
          </w:p>
        </w:tc>
        <w:tc>
          <w:tcPr>
            <w:tcW w:w="3302" w:type="dxa"/>
          </w:tcPr>
          <w:p w:rsidR="007948C0" w:rsidRPr="00411C5E" w:rsidRDefault="00411C5E" w:rsidP="003D34B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2201</w:t>
            </w:r>
          </w:p>
        </w:tc>
      </w:tr>
      <w:tr w:rsidR="007948C0" w:rsidTr="007948C0">
        <w:tc>
          <w:tcPr>
            <w:tcW w:w="2748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3295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4228</w:t>
            </w:r>
          </w:p>
        </w:tc>
        <w:tc>
          <w:tcPr>
            <w:tcW w:w="3302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1797</w:t>
            </w:r>
          </w:p>
        </w:tc>
      </w:tr>
      <w:tr w:rsidR="007948C0" w:rsidTr="007948C0">
        <w:tc>
          <w:tcPr>
            <w:tcW w:w="2748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3295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3996</w:t>
            </w:r>
          </w:p>
        </w:tc>
        <w:tc>
          <w:tcPr>
            <w:tcW w:w="3302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1564</w:t>
            </w:r>
          </w:p>
        </w:tc>
      </w:tr>
      <w:tr w:rsidR="007948C0" w:rsidTr="007948C0">
        <w:tc>
          <w:tcPr>
            <w:tcW w:w="2748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</w:t>
            </w:r>
          </w:p>
        </w:tc>
        <w:tc>
          <w:tcPr>
            <w:tcW w:w="3295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3661</w:t>
            </w:r>
          </w:p>
        </w:tc>
        <w:tc>
          <w:tcPr>
            <w:tcW w:w="3302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1128</w:t>
            </w:r>
          </w:p>
        </w:tc>
      </w:tr>
      <w:tr w:rsidR="007948C0" w:rsidTr="007948C0">
        <w:tc>
          <w:tcPr>
            <w:tcW w:w="2748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3295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3365</w:t>
            </w:r>
          </w:p>
        </w:tc>
        <w:tc>
          <w:tcPr>
            <w:tcW w:w="3302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929</w:t>
            </w:r>
          </w:p>
        </w:tc>
      </w:tr>
      <w:tr w:rsidR="007948C0" w:rsidTr="007948C0">
        <w:tc>
          <w:tcPr>
            <w:tcW w:w="2748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</w:t>
            </w:r>
          </w:p>
        </w:tc>
        <w:tc>
          <w:tcPr>
            <w:tcW w:w="3295" w:type="dxa"/>
          </w:tcPr>
          <w:p w:rsidR="007948C0" w:rsidRPr="00660AAD" w:rsidRDefault="00660AAD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2857</w:t>
            </w:r>
          </w:p>
        </w:tc>
        <w:tc>
          <w:tcPr>
            <w:tcW w:w="3302" w:type="dxa"/>
          </w:tcPr>
          <w:p w:rsidR="007948C0" w:rsidRPr="00660AAD" w:rsidRDefault="00660AAD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769</w:t>
            </w:r>
          </w:p>
        </w:tc>
      </w:tr>
      <w:tr w:rsidR="007948C0" w:rsidTr="007948C0">
        <w:tc>
          <w:tcPr>
            <w:tcW w:w="2748" w:type="dxa"/>
          </w:tcPr>
          <w:p w:rsidR="007948C0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</w:t>
            </w:r>
          </w:p>
        </w:tc>
        <w:tc>
          <w:tcPr>
            <w:tcW w:w="3295" w:type="dxa"/>
          </w:tcPr>
          <w:p w:rsidR="007948C0" w:rsidRPr="00660AAD" w:rsidRDefault="00660AAD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2624</w:t>
            </w:r>
          </w:p>
        </w:tc>
        <w:tc>
          <w:tcPr>
            <w:tcW w:w="3302" w:type="dxa"/>
          </w:tcPr>
          <w:p w:rsidR="007948C0" w:rsidRPr="00660AAD" w:rsidRDefault="00660AAD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527</w:t>
            </w:r>
          </w:p>
        </w:tc>
      </w:tr>
      <w:tr w:rsidR="003D34BC" w:rsidTr="007948C0">
        <w:tc>
          <w:tcPr>
            <w:tcW w:w="2748" w:type="dxa"/>
          </w:tcPr>
          <w:p w:rsidR="003D34BC" w:rsidRPr="00411C5E" w:rsidRDefault="00411C5E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3295" w:type="dxa"/>
          </w:tcPr>
          <w:p w:rsidR="003D34BC" w:rsidRPr="00660AAD" w:rsidRDefault="00660AAD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2430</w:t>
            </w:r>
          </w:p>
        </w:tc>
        <w:tc>
          <w:tcPr>
            <w:tcW w:w="3302" w:type="dxa"/>
          </w:tcPr>
          <w:p w:rsidR="003D34BC" w:rsidRPr="00660AAD" w:rsidRDefault="00660AAD" w:rsidP="007948C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329</w:t>
            </w:r>
          </w:p>
        </w:tc>
      </w:tr>
      <w:tr w:rsidR="00341DFA" w:rsidTr="007948C0">
        <w:tc>
          <w:tcPr>
            <w:tcW w:w="2748" w:type="dxa"/>
          </w:tcPr>
          <w:p w:rsidR="00341DFA" w:rsidRPr="00341DFA" w:rsidRDefault="00341DFA" w:rsidP="00794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95" w:type="dxa"/>
          </w:tcPr>
          <w:p w:rsidR="00341DFA" w:rsidRPr="00341DFA" w:rsidRDefault="00341DFA" w:rsidP="00794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3926</w:t>
            </w:r>
          </w:p>
        </w:tc>
        <w:tc>
          <w:tcPr>
            <w:tcW w:w="3302" w:type="dxa"/>
          </w:tcPr>
          <w:p w:rsidR="00341DFA" w:rsidRPr="00341DFA" w:rsidRDefault="00341DFA" w:rsidP="007948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2555</w:t>
            </w:r>
          </w:p>
        </w:tc>
      </w:tr>
    </w:tbl>
    <w:p w:rsidR="007948C0" w:rsidRDefault="008871E5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Только после </w:t>
      </w:r>
      <w:r w:rsidR="00660AAD" w:rsidRPr="00660AAD">
        <w:rPr>
          <w:rFonts w:ascii="Times New Roman" w:hAnsi="Times New Roman" w:cs="Times New Roman"/>
          <w:sz w:val="28"/>
        </w:rPr>
        <w:t>78</w:t>
      </w:r>
      <w:r>
        <w:rPr>
          <w:rFonts w:ascii="Times New Roman" w:hAnsi="Times New Roman" w:cs="Times New Roman"/>
          <w:sz w:val="28"/>
        </w:rPr>
        <w:t xml:space="preserve"> открытой вкладки в браузере, появились </w:t>
      </w:r>
      <w:r w:rsidR="00660AAD">
        <w:rPr>
          <w:rFonts w:ascii="Times New Roman" w:hAnsi="Times New Roman" w:cs="Times New Roman"/>
          <w:sz w:val="28"/>
        </w:rPr>
        <w:t>заметные</w:t>
      </w:r>
      <w:r>
        <w:rPr>
          <w:rFonts w:ascii="Times New Roman" w:hAnsi="Times New Roman" w:cs="Times New Roman"/>
          <w:sz w:val="28"/>
        </w:rPr>
        <w:t xml:space="preserve"> </w:t>
      </w:r>
      <w:r w:rsidRPr="00411C5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торможения</w:t>
      </w:r>
      <w:r w:rsidRPr="008871E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браузера.</w:t>
      </w:r>
    </w:p>
    <w:p w:rsidR="00166624" w:rsidRPr="00166624" w:rsidRDefault="00166624" w:rsidP="00166624">
      <w:pPr>
        <w:jc w:val="left"/>
        <w:rPr>
          <w:rFonts w:ascii="Times New Roman" w:hAnsi="Times New Roman" w:cs="Times New Roman"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t>Задание 2.</w:t>
      </w:r>
      <w:r>
        <w:rPr>
          <w:rFonts w:ascii="Times New Roman" w:hAnsi="Times New Roman" w:cs="Times New Roman"/>
          <w:b/>
          <w:sz w:val="28"/>
        </w:rPr>
        <w:t>4</w:t>
      </w:r>
      <w:r w:rsidRPr="00341DFA">
        <w:rPr>
          <w:rFonts w:ascii="Times New Roman" w:hAnsi="Times New Roman" w:cs="Times New Roman"/>
          <w:b/>
          <w:sz w:val="28"/>
        </w:rPr>
        <w:t>:</w:t>
      </w:r>
      <w:r w:rsidRPr="00166624">
        <w:rPr>
          <w:rFonts w:ascii="Times New Roman" w:hAnsi="Times New Roman" w:cs="Times New Roman"/>
          <w:sz w:val="28"/>
        </w:rPr>
        <w:t xml:space="preserve"> запустите крупно</w:t>
      </w:r>
      <w:r>
        <w:rPr>
          <w:rFonts w:ascii="Times New Roman" w:hAnsi="Times New Roman" w:cs="Times New Roman"/>
          <w:sz w:val="28"/>
        </w:rPr>
        <w:t xml:space="preserve">е приложение (например, систему </w:t>
      </w:r>
      <w:r w:rsidRPr="00166624">
        <w:rPr>
          <w:rFonts w:ascii="Times New Roman" w:hAnsi="Times New Roman" w:cs="Times New Roman"/>
          <w:sz w:val="28"/>
        </w:rPr>
        <w:t>программирования), заставьте его выполнит</w:t>
      </w:r>
      <w:r>
        <w:rPr>
          <w:rFonts w:ascii="Times New Roman" w:hAnsi="Times New Roman" w:cs="Times New Roman"/>
          <w:sz w:val="28"/>
        </w:rPr>
        <w:t xml:space="preserve">ь какое-либо задание (например, </w:t>
      </w:r>
      <w:r w:rsidRPr="00166624">
        <w:rPr>
          <w:rFonts w:ascii="Times New Roman" w:hAnsi="Times New Roman" w:cs="Times New Roman"/>
          <w:sz w:val="28"/>
        </w:rPr>
        <w:t>скомпилировать программу), затем закрой</w:t>
      </w:r>
      <w:r>
        <w:rPr>
          <w:rFonts w:ascii="Times New Roman" w:hAnsi="Times New Roman" w:cs="Times New Roman"/>
          <w:sz w:val="28"/>
        </w:rPr>
        <w:t xml:space="preserve">те приложение. Снимите скриншот </w:t>
      </w:r>
      <w:r w:rsidRPr="00166624">
        <w:rPr>
          <w:rFonts w:ascii="Times New Roman" w:hAnsi="Times New Roman" w:cs="Times New Roman"/>
          <w:sz w:val="28"/>
        </w:rPr>
        <w:t>вкладки «Быстродействие» и включите его в отчет.</w:t>
      </w:r>
    </w:p>
    <w:p w:rsidR="00166624" w:rsidRDefault="00166624" w:rsidP="00166624">
      <w:pPr>
        <w:jc w:val="left"/>
        <w:rPr>
          <w:rFonts w:ascii="Times New Roman" w:hAnsi="Times New Roman" w:cs="Times New Roman"/>
          <w:b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t>Решение:</w:t>
      </w:r>
    </w:p>
    <w:p w:rsidR="00166624" w:rsidRPr="00166624" w:rsidRDefault="00166624" w:rsidP="00166624">
      <w:pPr>
        <w:jc w:val="left"/>
        <w:rPr>
          <w:rFonts w:ascii="Times New Roman" w:hAnsi="Times New Roman" w:cs="Times New Roman"/>
          <w:sz w:val="28"/>
        </w:rPr>
      </w:pPr>
      <w:r w:rsidRPr="00166624">
        <w:rPr>
          <w:rFonts w:ascii="Times New Roman" w:hAnsi="Times New Roman" w:cs="Times New Roman"/>
          <w:sz w:val="28"/>
        </w:rPr>
        <w:t>Была</w:t>
      </w:r>
      <w:r>
        <w:rPr>
          <w:rFonts w:ascii="Times New Roman" w:hAnsi="Times New Roman" w:cs="Times New Roman"/>
          <w:sz w:val="28"/>
        </w:rPr>
        <w:t xml:space="preserve"> запущена система программирования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1666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1666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было дано задание скомпилировать проект.</w:t>
      </w:r>
    </w:p>
    <w:p w:rsidR="00660AAD" w:rsidRDefault="00166624" w:rsidP="005F1F52">
      <w:pPr>
        <w:jc w:val="left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70F08CA" wp14:editId="185A359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E7" w:rsidRDefault="00166624" w:rsidP="00166624">
      <w:pPr>
        <w:jc w:val="left"/>
        <w:rPr>
          <w:rFonts w:ascii="Times New Roman" w:hAnsi="Times New Roman" w:cs="Times New Roman"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3</w:t>
      </w:r>
      <w:r w:rsidRPr="00341DFA">
        <w:rPr>
          <w:rFonts w:ascii="Times New Roman" w:hAnsi="Times New Roman" w:cs="Times New Roman"/>
          <w:b/>
          <w:sz w:val="28"/>
        </w:rPr>
        <w:t>:</w:t>
      </w:r>
      <w:r w:rsidRPr="00166624">
        <w:t xml:space="preserve"> </w:t>
      </w:r>
      <w:r w:rsidRPr="00166624">
        <w:rPr>
          <w:rFonts w:ascii="Times New Roman" w:hAnsi="Times New Roman" w:cs="Times New Roman"/>
          <w:sz w:val="28"/>
        </w:rPr>
        <w:t>запустите монитор ресурсов. В п</w:t>
      </w:r>
      <w:r>
        <w:rPr>
          <w:rFonts w:ascii="Times New Roman" w:hAnsi="Times New Roman" w:cs="Times New Roman"/>
          <w:sz w:val="28"/>
        </w:rPr>
        <w:t xml:space="preserve">анели «Процессы» отметьте образ </w:t>
      </w:r>
      <w:r w:rsidRPr="00166624">
        <w:rPr>
          <w:rFonts w:ascii="Times New Roman" w:hAnsi="Times New Roman" w:cs="Times New Roman"/>
          <w:sz w:val="28"/>
        </w:rPr>
        <w:t>какого-либо приложения. Заставь</w:t>
      </w:r>
      <w:r>
        <w:rPr>
          <w:rFonts w:ascii="Times New Roman" w:hAnsi="Times New Roman" w:cs="Times New Roman"/>
          <w:sz w:val="28"/>
        </w:rPr>
        <w:t xml:space="preserve">те это приложение выполнить ряд </w:t>
      </w:r>
      <w:r w:rsidRPr="00166624">
        <w:rPr>
          <w:rFonts w:ascii="Times New Roman" w:hAnsi="Times New Roman" w:cs="Times New Roman"/>
          <w:sz w:val="28"/>
        </w:rPr>
        <w:t>серьезных действий (открытие файлов и</w:t>
      </w:r>
      <w:r>
        <w:rPr>
          <w:rFonts w:ascii="Times New Roman" w:hAnsi="Times New Roman" w:cs="Times New Roman"/>
          <w:sz w:val="28"/>
        </w:rPr>
        <w:t xml:space="preserve">ли интернет-страниц, компиляция </w:t>
      </w:r>
      <w:r w:rsidRPr="00166624">
        <w:rPr>
          <w:rFonts w:ascii="Times New Roman" w:hAnsi="Times New Roman" w:cs="Times New Roman"/>
          <w:sz w:val="28"/>
        </w:rPr>
        <w:t>программ и т.п.). Сделайте скриншот граф</w:t>
      </w:r>
      <w:r>
        <w:rPr>
          <w:rFonts w:ascii="Times New Roman" w:hAnsi="Times New Roman" w:cs="Times New Roman"/>
          <w:sz w:val="28"/>
        </w:rPr>
        <w:t xml:space="preserve">ической части вкладки «Обзор» и </w:t>
      </w:r>
      <w:r w:rsidRPr="00166624">
        <w:rPr>
          <w:rFonts w:ascii="Times New Roman" w:hAnsi="Times New Roman" w:cs="Times New Roman"/>
          <w:sz w:val="28"/>
        </w:rPr>
        <w:t>прокомментируйте связь измен</w:t>
      </w:r>
      <w:r>
        <w:rPr>
          <w:rFonts w:ascii="Times New Roman" w:hAnsi="Times New Roman" w:cs="Times New Roman"/>
          <w:sz w:val="28"/>
        </w:rPr>
        <w:t xml:space="preserve">ений на графиках с выполненными </w:t>
      </w:r>
      <w:r w:rsidRPr="00166624">
        <w:rPr>
          <w:rFonts w:ascii="Times New Roman" w:hAnsi="Times New Roman" w:cs="Times New Roman"/>
          <w:sz w:val="28"/>
        </w:rPr>
        <w:t>действиями.</w:t>
      </w:r>
    </w:p>
    <w:p w:rsidR="00166624" w:rsidRPr="00166624" w:rsidRDefault="00166624" w:rsidP="00166624">
      <w:pPr>
        <w:jc w:val="left"/>
        <w:rPr>
          <w:rFonts w:ascii="Times New Roman" w:hAnsi="Times New Roman" w:cs="Times New Roman"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lastRenderedPageBreak/>
        <w:t>Решение:</w:t>
      </w:r>
      <w:r w:rsidRPr="001666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1A164C" wp14:editId="313D4CFF">
            <wp:extent cx="5940425" cy="42646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24" w:rsidRPr="00A948E7" w:rsidRDefault="00A948E7" w:rsidP="0016662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компилировании проекта в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A948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A948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использование ЦП повышается, чем с обычным включенным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A948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A948E7">
        <w:rPr>
          <w:rFonts w:ascii="Times New Roman" w:hAnsi="Times New Roman" w:cs="Times New Roman"/>
          <w:sz w:val="28"/>
        </w:rPr>
        <w:t>.</w:t>
      </w:r>
    </w:p>
    <w:p w:rsidR="00A948E7" w:rsidRDefault="00A948E7" w:rsidP="00A948E7">
      <w:pPr>
        <w:jc w:val="left"/>
        <w:rPr>
          <w:rFonts w:ascii="Times New Roman" w:hAnsi="Times New Roman" w:cs="Times New Roman"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t xml:space="preserve">Задание </w:t>
      </w:r>
      <w:r w:rsidRPr="00A948E7">
        <w:rPr>
          <w:rFonts w:ascii="Times New Roman" w:hAnsi="Times New Roman" w:cs="Times New Roman"/>
          <w:b/>
          <w:sz w:val="28"/>
        </w:rPr>
        <w:t>4:</w:t>
      </w:r>
      <w:r w:rsidRPr="00A948E7">
        <w:t xml:space="preserve"> </w:t>
      </w:r>
      <w:r w:rsidRPr="00A948E7">
        <w:rPr>
          <w:rFonts w:ascii="Times New Roman" w:hAnsi="Times New Roman" w:cs="Times New Roman"/>
          <w:sz w:val="28"/>
        </w:rPr>
        <w:t>запустите системный монит</w:t>
      </w:r>
      <w:r>
        <w:rPr>
          <w:rFonts w:ascii="Times New Roman" w:hAnsi="Times New Roman" w:cs="Times New Roman"/>
          <w:sz w:val="28"/>
        </w:rPr>
        <w:t>ор. Выберите одно из запущенных</w:t>
      </w:r>
      <w:r w:rsidRPr="00A948E7">
        <w:rPr>
          <w:rFonts w:ascii="Times New Roman" w:hAnsi="Times New Roman" w:cs="Times New Roman"/>
          <w:sz w:val="28"/>
        </w:rPr>
        <w:t xml:space="preserve"> приложений и создайте группу сборщиков </w:t>
      </w:r>
      <w:r>
        <w:rPr>
          <w:rFonts w:ascii="Times New Roman" w:hAnsi="Times New Roman" w:cs="Times New Roman"/>
          <w:sz w:val="28"/>
        </w:rPr>
        <w:t>данных, связав ее с экземпляром</w:t>
      </w:r>
      <w:r w:rsidRPr="00A948E7">
        <w:rPr>
          <w:rFonts w:ascii="Times New Roman" w:hAnsi="Times New Roman" w:cs="Times New Roman"/>
          <w:sz w:val="28"/>
        </w:rPr>
        <w:t xml:space="preserve"> процесса этого приложения. Включите в </w:t>
      </w:r>
      <w:r>
        <w:rPr>
          <w:rFonts w:ascii="Times New Roman" w:hAnsi="Times New Roman" w:cs="Times New Roman"/>
          <w:sz w:val="28"/>
        </w:rPr>
        <w:t>группу 5 – 10 важных параметров</w:t>
      </w:r>
      <w:r w:rsidRPr="00A948E7">
        <w:rPr>
          <w:rFonts w:ascii="Times New Roman" w:hAnsi="Times New Roman" w:cs="Times New Roman"/>
          <w:sz w:val="28"/>
        </w:rPr>
        <w:t xml:space="preserve"> работы процессора, памяти, логических диск</w:t>
      </w:r>
      <w:r>
        <w:rPr>
          <w:rFonts w:ascii="Times New Roman" w:hAnsi="Times New Roman" w:cs="Times New Roman"/>
          <w:sz w:val="28"/>
        </w:rPr>
        <w:t>ов. Настройте свойства группы и</w:t>
      </w:r>
      <w:r w:rsidRPr="00A948E7">
        <w:rPr>
          <w:rFonts w:ascii="Times New Roman" w:hAnsi="Times New Roman" w:cs="Times New Roman"/>
          <w:sz w:val="28"/>
        </w:rPr>
        <w:t xml:space="preserve"> отчета, запустите группу сборщиков н</w:t>
      </w:r>
      <w:r>
        <w:rPr>
          <w:rFonts w:ascii="Times New Roman" w:hAnsi="Times New Roman" w:cs="Times New Roman"/>
          <w:sz w:val="28"/>
        </w:rPr>
        <w:t>а несколько минут. За это время</w:t>
      </w:r>
      <w:r w:rsidRPr="00A948E7">
        <w:rPr>
          <w:rFonts w:ascii="Times New Roman" w:hAnsi="Times New Roman" w:cs="Times New Roman"/>
          <w:sz w:val="28"/>
        </w:rPr>
        <w:t xml:space="preserve"> выполните действия с приложением,</w:t>
      </w:r>
      <w:r>
        <w:rPr>
          <w:rFonts w:ascii="Times New Roman" w:hAnsi="Times New Roman" w:cs="Times New Roman"/>
          <w:sz w:val="28"/>
        </w:rPr>
        <w:t xml:space="preserve"> как в предыдущем пункте. Затем</w:t>
      </w:r>
      <w:r w:rsidRPr="00A948E7">
        <w:rPr>
          <w:rFonts w:ascii="Times New Roman" w:hAnsi="Times New Roman" w:cs="Times New Roman"/>
          <w:sz w:val="28"/>
        </w:rPr>
        <w:t xml:space="preserve"> постройте таблицу </w:t>
      </w:r>
      <w:r w:rsidRPr="00A948E7">
        <w:rPr>
          <w:rFonts w:ascii="Times New Roman" w:hAnsi="Times New Roman" w:cs="Times New Roman"/>
          <w:sz w:val="28"/>
          <w:lang w:val="en-US"/>
        </w:rPr>
        <w:t>Excel</w:t>
      </w:r>
      <w:r w:rsidRPr="00A948E7">
        <w:rPr>
          <w:rFonts w:ascii="Times New Roman" w:hAnsi="Times New Roman" w:cs="Times New Roman"/>
          <w:sz w:val="28"/>
        </w:rPr>
        <w:t xml:space="preserve"> по собранным данным и про</w:t>
      </w:r>
      <w:r>
        <w:rPr>
          <w:rFonts w:ascii="Times New Roman" w:hAnsi="Times New Roman" w:cs="Times New Roman"/>
          <w:sz w:val="28"/>
        </w:rPr>
        <w:t>комментируйте влияние</w:t>
      </w:r>
      <w:r w:rsidRPr="00A948E7">
        <w:rPr>
          <w:rFonts w:ascii="Times New Roman" w:hAnsi="Times New Roman" w:cs="Times New Roman"/>
          <w:sz w:val="28"/>
        </w:rPr>
        <w:t xml:space="preserve"> выполненных действий на данные в таблице.</w:t>
      </w:r>
    </w:p>
    <w:p w:rsidR="00A948E7" w:rsidRDefault="00A948E7" w:rsidP="00A948E7">
      <w:pPr>
        <w:jc w:val="left"/>
        <w:rPr>
          <w:rFonts w:ascii="Times New Roman" w:hAnsi="Times New Roman" w:cs="Times New Roman"/>
          <w:b/>
          <w:sz w:val="28"/>
        </w:rPr>
      </w:pPr>
      <w:r w:rsidRPr="00341DFA">
        <w:rPr>
          <w:rFonts w:ascii="Times New Roman" w:hAnsi="Times New Roman" w:cs="Times New Roman"/>
          <w:b/>
          <w:sz w:val="28"/>
        </w:rPr>
        <w:t>Решение:</w:t>
      </w:r>
    </w:p>
    <w:tbl>
      <w:tblPr>
        <w:tblStyle w:val="af8"/>
        <w:tblW w:w="0" w:type="auto"/>
        <w:tblInd w:w="-147" w:type="dxa"/>
        <w:tblLook w:val="04A0" w:firstRow="1" w:lastRow="0" w:firstColumn="1" w:lastColumn="0" w:noHBand="0" w:noVBand="1"/>
      </w:tblPr>
      <w:tblGrid>
        <w:gridCol w:w="574"/>
        <w:gridCol w:w="634"/>
        <w:gridCol w:w="1023"/>
        <w:gridCol w:w="865"/>
        <w:gridCol w:w="1023"/>
        <w:gridCol w:w="905"/>
        <w:gridCol w:w="692"/>
        <w:gridCol w:w="983"/>
        <w:gridCol w:w="905"/>
        <w:gridCol w:w="944"/>
        <w:gridCol w:w="944"/>
      </w:tblGrid>
      <w:tr w:rsidR="0062381B" w:rsidTr="00667088">
        <w:trPr>
          <w:trHeight w:val="1456"/>
        </w:trPr>
        <w:tc>
          <w:tcPr>
            <w:tcW w:w="628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  <w:tc>
          <w:tcPr>
            <w:tcW w:w="696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Время</w:t>
            </w:r>
          </w:p>
        </w:tc>
        <w:tc>
          <w:tcPr>
            <w:tcW w:w="1007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104204">
              <w:rPr>
                <w:rFonts w:ascii="Times New Roman" w:hAnsi="Times New Roman" w:cs="Times New Roman"/>
                <w:sz w:val="16"/>
                <w:szCs w:val="20"/>
              </w:rPr>
              <w:t xml:space="preserve">Логический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диск(_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Total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)\</w:t>
            </w:r>
            <w:proofErr w:type="gramEnd"/>
            <w:r>
              <w:rPr>
                <w:rFonts w:ascii="Times New Roman" w:hAnsi="Times New Roman" w:cs="Times New Roman"/>
                <w:sz w:val="16"/>
                <w:szCs w:val="20"/>
              </w:rPr>
              <w:t>% активности диска</w:t>
            </w:r>
          </w:p>
        </w:tc>
        <w:tc>
          <w:tcPr>
            <w:tcW w:w="962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104204">
              <w:rPr>
                <w:rFonts w:ascii="Times New Roman" w:hAnsi="Times New Roman" w:cs="Times New Roman"/>
                <w:sz w:val="16"/>
                <w:szCs w:val="20"/>
              </w:rPr>
              <w:t xml:space="preserve">Логический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диск(_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Total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)\</w:t>
            </w:r>
            <w:proofErr w:type="gramEnd"/>
            <w:r>
              <w:rPr>
                <w:rFonts w:ascii="Times New Roman" w:hAnsi="Times New Roman" w:cs="Times New Roman"/>
                <w:sz w:val="16"/>
                <w:szCs w:val="20"/>
              </w:rPr>
              <w:t>% свободного места</w:t>
            </w:r>
          </w:p>
        </w:tc>
        <w:tc>
          <w:tcPr>
            <w:tcW w:w="1098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Логический диск(_</w:t>
            </w:r>
            <w:proofErr w:type="spellStart"/>
            <w:proofErr w:type="gramStart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Total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)\</w:t>
            </w:r>
            <w:proofErr w:type="gramEnd"/>
            <w:r>
              <w:rPr>
                <w:rFonts w:ascii="Times New Roman" w:hAnsi="Times New Roman" w:cs="Times New Roman"/>
                <w:sz w:val="16"/>
                <w:szCs w:val="20"/>
              </w:rPr>
              <w:t>% активности диска при записи</w:t>
            </w:r>
          </w:p>
        </w:tc>
        <w:tc>
          <w:tcPr>
            <w:tcW w:w="1007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104204">
              <w:rPr>
                <w:rFonts w:ascii="Times New Roman" w:hAnsi="Times New Roman" w:cs="Times New Roman"/>
                <w:sz w:val="16"/>
                <w:szCs w:val="20"/>
              </w:rPr>
              <w:t xml:space="preserve">Память\% 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использования выделенной памяти</w:t>
            </w:r>
          </w:p>
        </w:tc>
        <w:tc>
          <w:tcPr>
            <w:tcW w:w="763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Память\Доступно</w:t>
            </w:r>
            <w:r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МБ</w:t>
            </w:r>
          </w:p>
        </w:tc>
        <w:tc>
          <w:tcPr>
            <w:tcW w:w="1098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Процессор(_</w:t>
            </w:r>
            <w:proofErr w:type="spellStart"/>
            <w:proofErr w:type="gramStart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Total</w:t>
            </w:r>
            <w:proofErr w:type="spellEnd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)\</w:t>
            </w:r>
            <w:proofErr w:type="gramEnd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% времени прерываний</w:t>
            </w:r>
          </w:p>
        </w:tc>
        <w:tc>
          <w:tcPr>
            <w:tcW w:w="1007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Процессор(_</w:t>
            </w:r>
            <w:proofErr w:type="spellStart"/>
            <w:proofErr w:type="gramStart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Total</w:t>
            </w:r>
            <w:proofErr w:type="spellEnd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)\</w:t>
            </w:r>
            <w:proofErr w:type="gramEnd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% загруженности процессора</w:t>
            </w:r>
          </w:p>
        </w:tc>
        <w:tc>
          <w:tcPr>
            <w:tcW w:w="1007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Процессор(_</w:t>
            </w:r>
            <w:proofErr w:type="spellStart"/>
            <w:proofErr w:type="gramStart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Total</w:t>
            </w:r>
            <w:proofErr w:type="spellEnd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)\</w:t>
            </w:r>
            <w:proofErr w:type="gramEnd"/>
            <w:r w:rsidRPr="00104204">
              <w:rPr>
                <w:rFonts w:ascii="Times New Roman" w:hAnsi="Times New Roman" w:cs="Times New Roman"/>
                <w:sz w:val="16"/>
                <w:szCs w:val="20"/>
              </w:rPr>
              <w:t>% работы в пользовательском режиме</w:t>
            </w:r>
          </w:p>
        </w:tc>
        <w:tc>
          <w:tcPr>
            <w:tcW w:w="219" w:type="dxa"/>
          </w:tcPr>
          <w:p w:rsidR="00667088" w:rsidRPr="00104204" w:rsidRDefault="00667088" w:rsidP="00104204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667088">
              <w:rPr>
                <w:rFonts w:ascii="Times New Roman" w:hAnsi="Times New Roman" w:cs="Times New Roman"/>
                <w:sz w:val="16"/>
                <w:szCs w:val="20"/>
              </w:rPr>
              <w:t>Процессор(_</w:t>
            </w:r>
            <w:proofErr w:type="spellStart"/>
            <w:proofErr w:type="gramStart"/>
            <w:r w:rsidRPr="00667088">
              <w:rPr>
                <w:rFonts w:ascii="Times New Roman" w:hAnsi="Times New Roman" w:cs="Times New Roman"/>
                <w:sz w:val="16"/>
                <w:szCs w:val="20"/>
              </w:rPr>
              <w:t>Total</w:t>
            </w:r>
            <w:proofErr w:type="spellEnd"/>
            <w:r w:rsidRPr="00667088">
              <w:rPr>
                <w:rFonts w:ascii="Times New Roman" w:hAnsi="Times New Roman" w:cs="Times New Roman"/>
                <w:sz w:val="16"/>
                <w:szCs w:val="20"/>
              </w:rPr>
              <w:t>)\</w:t>
            </w:r>
            <w:proofErr w:type="gramEnd"/>
            <w:r w:rsidRPr="00667088">
              <w:rPr>
                <w:rFonts w:ascii="Times New Roman" w:hAnsi="Times New Roman" w:cs="Times New Roman"/>
                <w:sz w:val="16"/>
                <w:szCs w:val="20"/>
              </w:rPr>
              <w:t>% работы в привилегированном режиме</w:t>
            </w:r>
          </w:p>
        </w:tc>
      </w:tr>
      <w:tr w:rsidR="0062381B" w:rsidTr="00667088">
        <w:tc>
          <w:tcPr>
            <w:tcW w:w="62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204">
              <w:rPr>
                <w:rFonts w:ascii="Times New Roman" w:hAnsi="Times New Roman" w:cs="Times New Roman"/>
                <w:sz w:val="20"/>
                <w:szCs w:val="20"/>
              </w:rPr>
              <w:t>11/13/2017</w:t>
            </w:r>
          </w:p>
        </w:tc>
        <w:tc>
          <w:tcPr>
            <w:tcW w:w="696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204">
              <w:rPr>
                <w:rFonts w:ascii="Times New Roman" w:hAnsi="Times New Roman" w:cs="Times New Roman"/>
                <w:sz w:val="20"/>
                <w:szCs w:val="20"/>
              </w:rPr>
              <w:t>22:33:02.209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2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204">
              <w:rPr>
                <w:rFonts w:ascii="Times New Roman" w:hAnsi="Times New Roman" w:cs="Times New Roman"/>
                <w:sz w:val="20"/>
                <w:szCs w:val="20"/>
              </w:rPr>
              <w:t>92.57923561430141</w:t>
            </w:r>
          </w:p>
        </w:tc>
        <w:tc>
          <w:tcPr>
            <w:tcW w:w="109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204">
              <w:rPr>
                <w:rFonts w:ascii="Times New Roman" w:hAnsi="Times New Roman" w:cs="Times New Roman"/>
                <w:sz w:val="20"/>
                <w:szCs w:val="20"/>
              </w:rPr>
              <w:t>14.451477375847578</w:t>
            </w:r>
          </w:p>
        </w:tc>
        <w:tc>
          <w:tcPr>
            <w:tcW w:w="763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4204">
              <w:rPr>
                <w:rFonts w:ascii="Times New Roman" w:hAnsi="Times New Roman" w:cs="Times New Roman"/>
                <w:sz w:val="20"/>
                <w:szCs w:val="20"/>
              </w:rPr>
              <w:t>5845</w:t>
            </w:r>
          </w:p>
        </w:tc>
        <w:tc>
          <w:tcPr>
            <w:tcW w:w="109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19" w:type="dxa"/>
          </w:tcPr>
          <w:p w:rsidR="00667088" w:rsidRPr="00667088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2381B" w:rsidTr="00667088">
        <w:tc>
          <w:tcPr>
            <w:tcW w:w="62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204">
              <w:rPr>
                <w:rFonts w:ascii="Times New Roman" w:hAnsi="Times New Roman" w:cs="Times New Roman"/>
                <w:sz w:val="20"/>
                <w:szCs w:val="20"/>
              </w:rPr>
              <w:t>11/13/2017</w:t>
            </w:r>
          </w:p>
        </w:tc>
        <w:tc>
          <w:tcPr>
            <w:tcW w:w="696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204">
              <w:rPr>
                <w:rFonts w:ascii="Times New Roman" w:hAnsi="Times New Roman" w:cs="Times New Roman"/>
                <w:sz w:val="20"/>
                <w:szCs w:val="20"/>
              </w:rPr>
              <w:t>22:33:17.204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3.3438645504107751</w:t>
            </w:r>
          </w:p>
        </w:tc>
        <w:tc>
          <w:tcPr>
            <w:tcW w:w="962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92.57923561430141</w:t>
            </w:r>
          </w:p>
        </w:tc>
        <w:tc>
          <w:tcPr>
            <w:tcW w:w="109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0.047350295787627658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14.43241089843691</w:t>
            </w:r>
          </w:p>
        </w:tc>
        <w:tc>
          <w:tcPr>
            <w:tcW w:w="763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5850</w:t>
            </w:r>
          </w:p>
        </w:tc>
        <w:tc>
          <w:tcPr>
            <w:tcW w:w="109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0.078028619118989062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7.0681127002396487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4.6296885087467832</w:t>
            </w:r>
          </w:p>
        </w:tc>
        <w:tc>
          <w:tcPr>
            <w:tcW w:w="219" w:type="dxa"/>
          </w:tcPr>
          <w:p w:rsidR="00667088" w:rsidRPr="00667088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2.4188818574440654</w:t>
            </w:r>
          </w:p>
        </w:tc>
      </w:tr>
      <w:tr w:rsidR="0062381B" w:rsidTr="00667088">
        <w:tc>
          <w:tcPr>
            <w:tcW w:w="62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11/13/2017</w:t>
            </w:r>
          </w:p>
        </w:tc>
        <w:tc>
          <w:tcPr>
            <w:tcW w:w="696" w:type="dxa"/>
          </w:tcPr>
          <w:p w:rsidR="00667088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22:33:32.198</w:t>
            </w:r>
          </w:p>
          <w:p w:rsidR="00667088" w:rsidRPr="00667088" w:rsidRDefault="00667088" w:rsidP="0066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1.5979057564388148</w:t>
            </w:r>
          </w:p>
        </w:tc>
        <w:tc>
          <w:tcPr>
            <w:tcW w:w="962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92.57923561430141</w:t>
            </w:r>
          </w:p>
        </w:tc>
        <w:tc>
          <w:tcPr>
            <w:tcW w:w="109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0.19429226863370022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14.786485469495197</w:t>
            </w:r>
          </w:p>
        </w:tc>
        <w:tc>
          <w:tcPr>
            <w:tcW w:w="763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5833</w:t>
            </w:r>
          </w:p>
        </w:tc>
        <w:tc>
          <w:tcPr>
            <w:tcW w:w="109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0.31211380957038176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7.3542178593111291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3.2771946670362215</w:t>
            </w:r>
          </w:p>
        </w:tc>
        <w:tc>
          <w:tcPr>
            <w:tcW w:w="219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4.1615174609384233</w:t>
            </w:r>
          </w:p>
        </w:tc>
      </w:tr>
      <w:tr w:rsidR="0062381B" w:rsidTr="00667088">
        <w:tc>
          <w:tcPr>
            <w:tcW w:w="62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11/13/2017</w:t>
            </w:r>
          </w:p>
        </w:tc>
        <w:tc>
          <w:tcPr>
            <w:tcW w:w="696" w:type="dxa"/>
          </w:tcPr>
          <w:p w:rsidR="00667088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22:33:47.192</w:t>
            </w:r>
          </w:p>
          <w:p w:rsidR="00667088" w:rsidRPr="00667088" w:rsidRDefault="00667088" w:rsidP="0066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0.11627140371944038</w:t>
            </w:r>
          </w:p>
        </w:tc>
        <w:tc>
          <w:tcPr>
            <w:tcW w:w="962" w:type="dxa"/>
          </w:tcPr>
          <w:p w:rsidR="00667088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92.57923561430141</w:t>
            </w:r>
          </w:p>
          <w:p w:rsidR="00667088" w:rsidRPr="00667088" w:rsidRDefault="00667088" w:rsidP="0066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0.05869160472951624</w:t>
            </w:r>
          </w:p>
        </w:tc>
        <w:tc>
          <w:tcPr>
            <w:tcW w:w="1007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14.726476493362634</w:t>
            </w:r>
          </w:p>
        </w:tc>
        <w:tc>
          <w:tcPr>
            <w:tcW w:w="763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5833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0.13005592743023178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3.1862431680554359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1.144493628676158</w:t>
            </w:r>
          </w:p>
        </w:tc>
        <w:tc>
          <w:tcPr>
            <w:tcW w:w="219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2.0288747355417982</w:t>
            </w:r>
          </w:p>
        </w:tc>
      </w:tr>
      <w:tr w:rsidR="0062381B" w:rsidTr="00667088">
        <w:tc>
          <w:tcPr>
            <w:tcW w:w="62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11/13/2017</w:t>
            </w:r>
          </w:p>
        </w:tc>
        <w:tc>
          <w:tcPr>
            <w:tcW w:w="696" w:type="dxa"/>
          </w:tcPr>
          <w:p w:rsidR="0062381B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22:34:02.186</w:t>
            </w:r>
          </w:p>
          <w:p w:rsidR="00667088" w:rsidRPr="0062381B" w:rsidRDefault="00667088" w:rsidP="00623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0.0044462594650156841</w:t>
            </w:r>
          </w:p>
        </w:tc>
        <w:tc>
          <w:tcPr>
            <w:tcW w:w="962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92.57923561430141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0.0044455925594412103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14.532738030202358</w:t>
            </w:r>
          </w:p>
        </w:tc>
        <w:tc>
          <w:tcPr>
            <w:tcW w:w="763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5834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0.18206655564244964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1.7361692870442647</w:t>
            </w:r>
          </w:p>
        </w:tc>
        <w:tc>
          <w:tcPr>
            <w:tcW w:w="1007" w:type="dxa"/>
          </w:tcPr>
          <w:p w:rsidR="0062381B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0.72826555566422413</w:t>
            </w:r>
          </w:p>
          <w:p w:rsidR="00667088" w:rsidRPr="0062381B" w:rsidRDefault="00667088" w:rsidP="00623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0.98836073042566275</w:t>
            </w:r>
          </w:p>
        </w:tc>
      </w:tr>
      <w:tr w:rsidR="0062381B" w:rsidTr="00667088">
        <w:tc>
          <w:tcPr>
            <w:tcW w:w="62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11/13/2017</w:t>
            </w:r>
          </w:p>
        </w:tc>
        <w:tc>
          <w:tcPr>
            <w:tcW w:w="696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22:34:17.196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1.0750737120440819</w:t>
            </w:r>
          </w:p>
        </w:tc>
        <w:tc>
          <w:tcPr>
            <w:tcW w:w="962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92.57923561430141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0.083056922189893925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4.86577704180001</w:t>
            </w:r>
          </w:p>
        </w:tc>
        <w:tc>
          <w:tcPr>
            <w:tcW w:w="763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5823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0.18188218110394427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4.2001444573650186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2.104635239423752</w:t>
            </w:r>
          </w:p>
        </w:tc>
        <w:tc>
          <w:tcPr>
            <w:tcW w:w="219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2.0786515948158923</w:t>
            </w:r>
          </w:p>
        </w:tc>
      </w:tr>
      <w:tr w:rsidR="0062381B" w:rsidTr="00667088">
        <w:tc>
          <w:tcPr>
            <w:tcW w:w="62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11/13/2017</w:t>
            </w:r>
          </w:p>
        </w:tc>
        <w:tc>
          <w:tcPr>
            <w:tcW w:w="696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22:34:32.195</w:t>
            </w:r>
          </w:p>
        </w:tc>
        <w:tc>
          <w:tcPr>
            <w:tcW w:w="1007" w:type="dxa"/>
          </w:tcPr>
          <w:p w:rsidR="0062381B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0.60894441755790885</w:t>
            </w:r>
          </w:p>
          <w:p w:rsidR="00667088" w:rsidRPr="0062381B" w:rsidRDefault="00667088" w:rsidP="00623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92.57923561430141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0.14179098143698715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14.733512359711909</w:t>
            </w:r>
          </w:p>
        </w:tc>
        <w:tc>
          <w:tcPr>
            <w:tcW w:w="763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5812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0.1820173309600405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8.7570617381923395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6.5006364882726233</w:t>
            </w:r>
          </w:p>
        </w:tc>
        <w:tc>
          <w:tcPr>
            <w:tcW w:w="219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.2102163526744754</w:t>
            </w:r>
          </w:p>
        </w:tc>
      </w:tr>
      <w:tr w:rsidR="0062381B" w:rsidTr="00667088">
        <w:tc>
          <w:tcPr>
            <w:tcW w:w="62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11/13/2017</w:t>
            </w:r>
          </w:p>
        </w:tc>
        <w:tc>
          <w:tcPr>
            <w:tcW w:w="696" w:type="dxa"/>
          </w:tcPr>
          <w:p w:rsidR="0062381B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22:34:47.206</w:t>
            </w:r>
          </w:p>
          <w:p w:rsidR="00667088" w:rsidRPr="0062381B" w:rsidRDefault="00667088" w:rsidP="00623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1.5113134988898642</w:t>
            </w:r>
          </w:p>
        </w:tc>
        <w:tc>
          <w:tcPr>
            <w:tcW w:w="962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92.57923561430141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1.3620911868163741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14.733032095797283</w:t>
            </w:r>
          </w:p>
        </w:tc>
        <w:tc>
          <w:tcPr>
            <w:tcW w:w="763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5810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0.18186521328336452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2.7022001599203094</w:t>
            </w:r>
          </w:p>
        </w:tc>
        <w:tc>
          <w:tcPr>
            <w:tcW w:w="1007" w:type="dxa"/>
          </w:tcPr>
          <w:p w:rsidR="0062381B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1.7407084710663558</w:t>
            </w:r>
          </w:p>
          <w:p w:rsidR="00667088" w:rsidRPr="0062381B" w:rsidRDefault="00667088" w:rsidP="006238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1.0392288385219943</w:t>
            </w:r>
          </w:p>
        </w:tc>
      </w:tr>
      <w:tr w:rsidR="0062381B" w:rsidTr="00667088">
        <w:tc>
          <w:tcPr>
            <w:tcW w:w="628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11/13/2017</w:t>
            </w:r>
          </w:p>
        </w:tc>
        <w:tc>
          <w:tcPr>
            <w:tcW w:w="696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22:35:02.201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0.7009177587717839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62" w:type="dxa"/>
          </w:tcPr>
          <w:p w:rsidR="00667088" w:rsidRPr="00104204" w:rsidRDefault="00667088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088">
              <w:rPr>
                <w:rFonts w:ascii="Times New Roman" w:hAnsi="Times New Roman" w:cs="Times New Roman"/>
                <w:sz w:val="20"/>
                <w:szCs w:val="20"/>
              </w:rPr>
              <w:t>92.57923561430141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0.047350295787627658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14.600839453296373</w:t>
            </w:r>
          </w:p>
        </w:tc>
        <w:tc>
          <w:tcPr>
            <w:tcW w:w="763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5828</w:t>
            </w:r>
          </w:p>
        </w:tc>
        <w:tc>
          <w:tcPr>
            <w:tcW w:w="1098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0.13004725392793209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1.033912381878932</w:t>
            </w:r>
          </w:p>
        </w:tc>
        <w:tc>
          <w:tcPr>
            <w:tcW w:w="1007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0.39014242868937082</w:t>
            </w:r>
            <w:bookmarkStart w:id="6" w:name="_GoBack"/>
            <w:bookmarkEnd w:id="6"/>
          </w:p>
        </w:tc>
        <w:tc>
          <w:tcPr>
            <w:tcW w:w="219" w:type="dxa"/>
          </w:tcPr>
          <w:p w:rsidR="00667088" w:rsidRPr="00104204" w:rsidRDefault="0062381B" w:rsidP="006670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381B">
              <w:rPr>
                <w:rFonts w:ascii="Times New Roman" w:hAnsi="Times New Roman" w:cs="Times New Roman"/>
                <w:sz w:val="20"/>
                <w:szCs w:val="20"/>
              </w:rPr>
              <w:t>0.62422761914076352</w:t>
            </w:r>
          </w:p>
        </w:tc>
      </w:tr>
    </w:tbl>
    <w:p w:rsidR="007F5C0E" w:rsidRDefault="007F5C0E" w:rsidP="00A948E7">
      <w:pPr>
        <w:jc w:val="left"/>
        <w:rPr>
          <w:rFonts w:ascii="Times New Roman" w:hAnsi="Times New Roman" w:cs="Times New Roman"/>
          <w:b/>
          <w:sz w:val="28"/>
        </w:rPr>
      </w:pPr>
    </w:p>
    <w:sectPr w:rsidR="007F5C0E" w:rsidSect="0047619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678" w:rsidRDefault="00A42678" w:rsidP="0047619B">
      <w:pPr>
        <w:spacing w:after="0" w:line="240" w:lineRule="auto"/>
      </w:pPr>
      <w:r>
        <w:separator/>
      </w:r>
    </w:p>
  </w:endnote>
  <w:endnote w:type="continuationSeparator" w:id="0">
    <w:p w:rsidR="00A42678" w:rsidRDefault="00A42678" w:rsidP="0047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9513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6624" w:rsidRDefault="00166624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81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66624" w:rsidRDefault="00166624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624" w:rsidRPr="0047619B" w:rsidRDefault="00166624" w:rsidP="0047619B">
    <w:pPr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145960">
      <w:rPr>
        <w:rFonts w:ascii="Times New Roman" w:hAnsi="Times New Roman" w:cs="Times New Roman"/>
        <w:color w:val="000000"/>
        <w:sz w:val="28"/>
        <w:szCs w:val="28"/>
      </w:rPr>
      <w:t>Таганрог 201</w:t>
    </w:r>
    <w:r>
      <w:rPr>
        <w:rFonts w:ascii="Times New Roman" w:hAnsi="Times New Roman" w:cs="Times New Roman"/>
        <w:color w:val="000000"/>
        <w:sz w:val="28"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678" w:rsidRDefault="00A42678" w:rsidP="0047619B">
      <w:pPr>
        <w:spacing w:after="0" w:line="240" w:lineRule="auto"/>
      </w:pPr>
      <w:r>
        <w:separator/>
      </w:r>
    </w:p>
  </w:footnote>
  <w:footnote w:type="continuationSeparator" w:id="0">
    <w:p w:rsidR="00A42678" w:rsidRDefault="00A42678" w:rsidP="0047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F408D"/>
    <w:multiLevelType w:val="hybridMultilevel"/>
    <w:tmpl w:val="655C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3EC2"/>
    <w:multiLevelType w:val="hybridMultilevel"/>
    <w:tmpl w:val="9C28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629BB"/>
    <w:multiLevelType w:val="hybridMultilevel"/>
    <w:tmpl w:val="4D00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A14B2"/>
    <w:multiLevelType w:val="hybridMultilevel"/>
    <w:tmpl w:val="2A18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03683"/>
    <w:multiLevelType w:val="hybridMultilevel"/>
    <w:tmpl w:val="E778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38A4"/>
    <w:multiLevelType w:val="hybridMultilevel"/>
    <w:tmpl w:val="46909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316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48679E"/>
    <w:multiLevelType w:val="hybridMultilevel"/>
    <w:tmpl w:val="2EFCF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20B36"/>
    <w:multiLevelType w:val="hybridMultilevel"/>
    <w:tmpl w:val="A9E4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0367D"/>
    <w:multiLevelType w:val="hybridMultilevel"/>
    <w:tmpl w:val="562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39"/>
    <w:rsid w:val="0001517B"/>
    <w:rsid w:val="0006023D"/>
    <w:rsid w:val="0006737B"/>
    <w:rsid w:val="000D7F1D"/>
    <w:rsid w:val="00104204"/>
    <w:rsid w:val="00106D5A"/>
    <w:rsid w:val="0015596E"/>
    <w:rsid w:val="00162FE7"/>
    <w:rsid w:val="00166624"/>
    <w:rsid w:val="00190BB8"/>
    <w:rsid w:val="001E7458"/>
    <w:rsid w:val="002363DA"/>
    <w:rsid w:val="00243A44"/>
    <w:rsid w:val="002A38EF"/>
    <w:rsid w:val="002C0B8E"/>
    <w:rsid w:val="00320980"/>
    <w:rsid w:val="003224C4"/>
    <w:rsid w:val="00341DFA"/>
    <w:rsid w:val="003816AD"/>
    <w:rsid w:val="003C7B31"/>
    <w:rsid w:val="003D34BC"/>
    <w:rsid w:val="004061D3"/>
    <w:rsid w:val="00411C5E"/>
    <w:rsid w:val="00466A93"/>
    <w:rsid w:val="004703F7"/>
    <w:rsid w:val="0047619B"/>
    <w:rsid w:val="004E2755"/>
    <w:rsid w:val="005368F5"/>
    <w:rsid w:val="005B510D"/>
    <w:rsid w:val="005C07AA"/>
    <w:rsid w:val="005F1F52"/>
    <w:rsid w:val="0061610F"/>
    <w:rsid w:val="0062381B"/>
    <w:rsid w:val="00630269"/>
    <w:rsid w:val="0063130A"/>
    <w:rsid w:val="00660AAD"/>
    <w:rsid w:val="00667088"/>
    <w:rsid w:val="006776E2"/>
    <w:rsid w:val="006C52D8"/>
    <w:rsid w:val="006D3A59"/>
    <w:rsid w:val="006E7959"/>
    <w:rsid w:val="00720885"/>
    <w:rsid w:val="00726C7C"/>
    <w:rsid w:val="00747D7D"/>
    <w:rsid w:val="00754EBF"/>
    <w:rsid w:val="007647EB"/>
    <w:rsid w:val="00766737"/>
    <w:rsid w:val="007948C0"/>
    <w:rsid w:val="007D7C76"/>
    <w:rsid w:val="007F5C0E"/>
    <w:rsid w:val="008871E5"/>
    <w:rsid w:val="008A3DD2"/>
    <w:rsid w:val="00944C96"/>
    <w:rsid w:val="00957844"/>
    <w:rsid w:val="009A7D39"/>
    <w:rsid w:val="009E6467"/>
    <w:rsid w:val="00A32DD0"/>
    <w:rsid w:val="00A42678"/>
    <w:rsid w:val="00A943D9"/>
    <w:rsid w:val="00A948E7"/>
    <w:rsid w:val="00B05A70"/>
    <w:rsid w:val="00BC0AAC"/>
    <w:rsid w:val="00BD1C29"/>
    <w:rsid w:val="00C13B91"/>
    <w:rsid w:val="00C15772"/>
    <w:rsid w:val="00CB792A"/>
    <w:rsid w:val="00D06969"/>
    <w:rsid w:val="00D871B0"/>
    <w:rsid w:val="00D954CE"/>
    <w:rsid w:val="00DA37CF"/>
    <w:rsid w:val="00DC5281"/>
    <w:rsid w:val="00E5097D"/>
    <w:rsid w:val="00E6687D"/>
    <w:rsid w:val="00E77C43"/>
    <w:rsid w:val="00EA22FC"/>
    <w:rsid w:val="00F051A2"/>
    <w:rsid w:val="00F3246D"/>
    <w:rsid w:val="00F409C9"/>
    <w:rsid w:val="00F4758D"/>
    <w:rsid w:val="00F54899"/>
    <w:rsid w:val="00FA0447"/>
    <w:rsid w:val="00F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1ECF"/>
  <w15:chartTrackingRefBased/>
  <w15:docId w15:val="{6940A76E-A753-4389-BAC6-DAF88B8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D39"/>
  </w:style>
  <w:style w:type="paragraph" w:styleId="1">
    <w:name w:val="heading 1"/>
    <w:basedOn w:val="a"/>
    <w:next w:val="a"/>
    <w:link w:val="10"/>
    <w:uiPriority w:val="9"/>
    <w:qFormat/>
    <w:rsid w:val="009A7D3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7D3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66A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A7D3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D3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D3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D39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D39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D39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D3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7D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66A93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A7D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A7D39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9A7D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9A7D39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A7D39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9A7D39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A7D39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A7D3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9A7D3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9A7D3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A7D39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A7D39"/>
    <w:rPr>
      <w:b/>
      <w:bCs/>
      <w:color w:val="auto"/>
    </w:rPr>
  </w:style>
  <w:style w:type="character" w:styleId="a9">
    <w:name w:val="Emphasis"/>
    <w:basedOn w:val="a0"/>
    <w:uiPriority w:val="20"/>
    <w:qFormat/>
    <w:rsid w:val="009A7D39"/>
    <w:rPr>
      <w:i/>
      <w:iCs/>
      <w:color w:val="auto"/>
    </w:rPr>
  </w:style>
  <w:style w:type="paragraph" w:styleId="aa">
    <w:name w:val="No Spacing"/>
    <w:uiPriority w:val="1"/>
    <w:qFormat/>
    <w:rsid w:val="009A7D3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A7D3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A7D3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A7D3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9A7D39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9A7D39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9A7D39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9A7D39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9A7D39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9A7D39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9A7D39"/>
    <w:pPr>
      <w:outlineLvl w:val="9"/>
    </w:pPr>
  </w:style>
  <w:style w:type="paragraph" w:styleId="af3">
    <w:name w:val="List Paragraph"/>
    <w:basedOn w:val="a"/>
    <w:uiPriority w:val="34"/>
    <w:qFormat/>
    <w:rsid w:val="00F4758D"/>
    <w:pPr>
      <w:ind w:left="720"/>
      <w:contextualSpacing/>
    </w:pPr>
  </w:style>
  <w:style w:type="paragraph" w:styleId="af4">
    <w:name w:val="header"/>
    <w:basedOn w:val="a"/>
    <w:link w:val="af5"/>
    <w:uiPriority w:val="99"/>
    <w:unhideWhenUsed/>
    <w:rsid w:val="004761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7619B"/>
  </w:style>
  <w:style w:type="paragraph" w:styleId="af6">
    <w:name w:val="footer"/>
    <w:basedOn w:val="a"/>
    <w:link w:val="af7"/>
    <w:uiPriority w:val="99"/>
    <w:unhideWhenUsed/>
    <w:rsid w:val="004761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7619B"/>
  </w:style>
  <w:style w:type="paragraph" w:styleId="HTML">
    <w:name w:val="HTML Preformatted"/>
    <w:basedOn w:val="a"/>
    <w:link w:val="HTML0"/>
    <w:uiPriority w:val="99"/>
    <w:unhideWhenUsed/>
    <w:rsid w:val="00F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246D"/>
    <w:rPr>
      <w:rFonts w:ascii="Courier New" w:eastAsia="Times New Roman" w:hAnsi="Courier New" w:cs="Courier New"/>
      <w:sz w:val="20"/>
      <w:szCs w:val="20"/>
      <w:lang w:eastAsia="ru-RU"/>
    </w:rPr>
  </w:style>
  <w:style w:type="table" w:styleId="af8">
    <w:name w:val="Table Grid"/>
    <w:basedOn w:val="a1"/>
    <w:uiPriority w:val="39"/>
    <w:rsid w:val="0079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1282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Шибаев Олег Евгеньевич</dc:creator>
  <cp:keywords/>
  <dc:description/>
  <cp:lastModifiedBy>Ефремов Дмитрий Евгеньевич</cp:lastModifiedBy>
  <cp:revision>11</cp:revision>
  <dcterms:created xsi:type="dcterms:W3CDTF">2017-11-03T05:48:00Z</dcterms:created>
  <dcterms:modified xsi:type="dcterms:W3CDTF">2017-11-13T19:07:00Z</dcterms:modified>
</cp:coreProperties>
</file>