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0C2" w:rsidRDefault="00C56253">
      <w:pPr>
        <w:rPr>
          <w:rFonts w:ascii="Arial" w:hAnsi="Arial" w:cs="Arial"/>
        </w:rPr>
      </w:pPr>
      <w:r>
        <w:rPr>
          <w:rFonts w:ascii="Arial" w:hAnsi="Arial" w:cs="Arial"/>
          <w:noProof/>
          <w:lang w:eastAsia="en-AU"/>
        </w:rPr>
        <w:drawing>
          <wp:anchor distT="0" distB="0" distL="114300" distR="114300" simplePos="0" relativeHeight="251658240" behindDoc="1" locked="0" layoutInCell="1" allowOverlap="1">
            <wp:simplePos x="0" y="0"/>
            <wp:positionH relativeFrom="page">
              <wp:align>right</wp:align>
            </wp:positionH>
            <wp:positionV relativeFrom="paragraph">
              <wp:posOffset>340420</wp:posOffset>
            </wp:positionV>
            <wp:extent cx="7077075" cy="6324600"/>
            <wp:effectExtent l="0" t="0" r="9525" b="0"/>
            <wp:wrapTight wrapText="bothSides">
              <wp:wrapPolygon edited="0">
                <wp:start x="0" y="0"/>
                <wp:lineTo x="0" y="21535"/>
                <wp:lineTo x="21571" y="21535"/>
                <wp:lineTo x="2157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7075" cy="6324600"/>
                    </a:xfrm>
                    <a:prstGeom prst="rect">
                      <a:avLst/>
                    </a:prstGeom>
                    <a:noFill/>
                    <a:ln>
                      <a:noFill/>
                    </a:ln>
                  </pic:spPr>
                </pic:pic>
              </a:graphicData>
            </a:graphic>
          </wp:anchor>
        </w:drawing>
      </w:r>
      <w:r w:rsidR="008B4D60" w:rsidRPr="008B4D60">
        <w:rPr>
          <w:rFonts w:ascii="Arial" w:hAnsi="Arial" w:cs="Arial"/>
        </w:rPr>
        <w:t xml:space="preserve"> </w:t>
      </w:r>
      <w:r w:rsidR="007443B1">
        <w:rPr>
          <w:rFonts w:ascii="Arial" w:hAnsi="Arial" w:cs="Arial"/>
        </w:rPr>
        <w:t xml:space="preserve">Task 1:  A screenshot of the E-R diagram. </w:t>
      </w:r>
      <w:r>
        <w:rPr>
          <w:rFonts w:ascii="Arial" w:hAnsi="Arial" w:cs="Arial"/>
        </w:rPr>
        <w:tab/>
      </w:r>
    </w:p>
    <w:p w:rsidR="007443B1" w:rsidRDefault="007443B1">
      <w:pPr>
        <w:rPr>
          <w:rFonts w:ascii="Arial" w:hAnsi="Arial" w:cs="Arial"/>
        </w:rPr>
      </w:pPr>
    </w:p>
    <w:p w:rsidR="007443B1" w:rsidRDefault="007443B1">
      <w:pPr>
        <w:rPr>
          <w:rFonts w:ascii="Arial" w:hAnsi="Arial" w:cs="Arial"/>
        </w:rPr>
      </w:pPr>
    </w:p>
    <w:p w:rsidR="007443B1" w:rsidRDefault="007443B1">
      <w:pPr>
        <w:rPr>
          <w:rFonts w:ascii="Arial" w:hAnsi="Arial" w:cs="Arial"/>
        </w:rPr>
      </w:pPr>
    </w:p>
    <w:p w:rsidR="007443B1" w:rsidRDefault="007443B1">
      <w:pPr>
        <w:rPr>
          <w:rFonts w:ascii="Arial" w:hAnsi="Arial" w:cs="Arial"/>
        </w:rPr>
      </w:pPr>
    </w:p>
    <w:p w:rsidR="007443B1" w:rsidRDefault="007443B1">
      <w:pPr>
        <w:rPr>
          <w:rFonts w:ascii="Arial" w:hAnsi="Arial" w:cs="Arial"/>
        </w:rPr>
      </w:pPr>
    </w:p>
    <w:p w:rsidR="007443B1" w:rsidRDefault="007443B1">
      <w:pPr>
        <w:rPr>
          <w:rFonts w:ascii="Arial" w:hAnsi="Arial" w:cs="Arial"/>
        </w:rPr>
      </w:pPr>
    </w:p>
    <w:p w:rsidR="007443B1" w:rsidRDefault="007443B1">
      <w:pPr>
        <w:rPr>
          <w:rFonts w:ascii="Arial" w:hAnsi="Arial" w:cs="Arial"/>
        </w:rPr>
      </w:pPr>
    </w:p>
    <w:p w:rsidR="002314A9" w:rsidRDefault="002314A9">
      <w:pPr>
        <w:rPr>
          <w:rFonts w:ascii="Arial" w:hAnsi="Arial" w:cs="Arial"/>
        </w:rPr>
      </w:pPr>
    </w:p>
    <w:p w:rsidR="007443B1" w:rsidRDefault="007443B1">
      <w:pPr>
        <w:rPr>
          <w:rFonts w:ascii="Arial" w:hAnsi="Arial" w:cs="Arial"/>
        </w:rPr>
      </w:pPr>
      <w:r>
        <w:rPr>
          <w:rFonts w:ascii="Arial" w:hAnsi="Arial" w:cs="Arial"/>
        </w:rPr>
        <w:lastRenderedPageBreak/>
        <w:t xml:space="preserve">Justifications (Task 1): </w:t>
      </w:r>
    </w:p>
    <w:p w:rsidR="00FF0F11" w:rsidRPr="00FF0F11" w:rsidRDefault="007443B1" w:rsidP="00FF0F11">
      <w:pPr>
        <w:pStyle w:val="ListParagraph"/>
        <w:numPr>
          <w:ilvl w:val="0"/>
          <w:numId w:val="1"/>
        </w:numPr>
        <w:rPr>
          <w:rFonts w:ascii="Arial" w:hAnsi="Arial" w:cs="Arial"/>
        </w:rPr>
      </w:pPr>
      <w:r>
        <w:rPr>
          <w:rFonts w:ascii="Arial" w:hAnsi="Arial" w:cs="Arial"/>
        </w:rPr>
        <w:t>All IDs (Conference ID, Conference Room ID, Speaker ID, Building ID, Department ID, Registration ID, C</w:t>
      </w:r>
      <w:r w:rsidRPr="007443B1">
        <w:rPr>
          <w:rFonts w:ascii="Arial" w:hAnsi="Arial" w:cs="Arial"/>
        </w:rPr>
        <w:t xml:space="preserve">onference </w:t>
      </w:r>
      <w:r>
        <w:rPr>
          <w:rFonts w:ascii="Arial" w:hAnsi="Arial" w:cs="Arial"/>
        </w:rPr>
        <w:t>Session ID, Payment ID)</w:t>
      </w:r>
      <w:r w:rsidR="00DB20DE">
        <w:rPr>
          <w:rFonts w:ascii="Arial" w:hAnsi="Arial" w:cs="Arial"/>
        </w:rPr>
        <w:t xml:space="preserve"> are no longer than 8 characters. </w:t>
      </w:r>
    </w:p>
    <w:p w:rsidR="00FF0F11" w:rsidRPr="00FF0F11" w:rsidRDefault="00DB20DE" w:rsidP="00FF0F11">
      <w:pPr>
        <w:pStyle w:val="ListParagraph"/>
        <w:numPr>
          <w:ilvl w:val="0"/>
          <w:numId w:val="1"/>
        </w:numPr>
        <w:rPr>
          <w:rFonts w:ascii="Arial" w:hAnsi="Arial" w:cs="Arial"/>
        </w:rPr>
      </w:pPr>
      <w:r>
        <w:rPr>
          <w:rFonts w:ascii="Arial" w:hAnsi="Arial" w:cs="Arial"/>
        </w:rPr>
        <w:t xml:space="preserve">The type of the conference is no longer than 20 characters (Can be either a lecture, seminar, workshop and others) </w:t>
      </w:r>
    </w:p>
    <w:p w:rsidR="00DB20DE" w:rsidRDefault="00DB20DE" w:rsidP="007443B1">
      <w:pPr>
        <w:pStyle w:val="ListParagraph"/>
        <w:numPr>
          <w:ilvl w:val="0"/>
          <w:numId w:val="1"/>
        </w:numPr>
        <w:rPr>
          <w:rFonts w:ascii="Arial" w:hAnsi="Arial" w:cs="Arial"/>
        </w:rPr>
      </w:pPr>
      <w:r>
        <w:rPr>
          <w:rFonts w:ascii="Arial" w:hAnsi="Arial" w:cs="Arial"/>
        </w:rPr>
        <w:t>The subject can of</w:t>
      </w:r>
      <w:r w:rsidR="00FF0F11">
        <w:rPr>
          <w:rFonts w:ascii="Arial" w:hAnsi="Arial" w:cs="Arial"/>
        </w:rPr>
        <w:t xml:space="preserve"> the conference can be various and the maximum amount characters of such attribute is 1024 characters. </w:t>
      </w:r>
    </w:p>
    <w:p w:rsidR="00DB20DE" w:rsidRDefault="00DB20DE" w:rsidP="007443B1">
      <w:pPr>
        <w:pStyle w:val="ListParagraph"/>
        <w:numPr>
          <w:ilvl w:val="0"/>
          <w:numId w:val="1"/>
        </w:numPr>
        <w:rPr>
          <w:rFonts w:ascii="Arial" w:hAnsi="Arial" w:cs="Arial"/>
        </w:rPr>
      </w:pPr>
      <w:r>
        <w:rPr>
          <w:rFonts w:ascii="Arial" w:hAnsi="Arial" w:cs="Arial"/>
        </w:rPr>
        <w:t xml:space="preserve">The data type of conference room capacity and the conference room pin are both numbers. </w:t>
      </w:r>
    </w:p>
    <w:p w:rsidR="00DB20DE" w:rsidRDefault="00DB20DE" w:rsidP="007443B1">
      <w:pPr>
        <w:pStyle w:val="ListParagraph"/>
        <w:numPr>
          <w:ilvl w:val="0"/>
          <w:numId w:val="1"/>
        </w:numPr>
        <w:rPr>
          <w:rFonts w:ascii="Arial" w:hAnsi="Arial" w:cs="Arial"/>
        </w:rPr>
      </w:pPr>
      <w:r>
        <w:rPr>
          <w:rFonts w:ascii="Arial" w:hAnsi="Arial" w:cs="Arial"/>
        </w:rPr>
        <w:t>The data type of</w:t>
      </w:r>
      <w:r w:rsidR="00744F70">
        <w:rPr>
          <w:rFonts w:ascii="Arial" w:hAnsi="Arial" w:cs="Arial"/>
        </w:rPr>
        <w:t xml:space="preserve"> attribute</w:t>
      </w:r>
      <w:r>
        <w:rPr>
          <w:rFonts w:ascii="Arial" w:hAnsi="Arial" w:cs="Arial"/>
        </w:rPr>
        <w:t xml:space="preserve"> “wheelchair access” is Boolean as </w:t>
      </w:r>
      <w:r w:rsidR="00744F70">
        <w:rPr>
          <w:rFonts w:ascii="Arial" w:hAnsi="Arial" w:cs="Arial"/>
        </w:rPr>
        <w:t xml:space="preserve">it </w:t>
      </w:r>
      <w:r>
        <w:rPr>
          <w:rFonts w:ascii="Arial" w:hAnsi="Arial" w:cs="Arial"/>
        </w:rPr>
        <w:t>is either “Yes” or No”</w:t>
      </w:r>
      <w:r w:rsidR="00764160">
        <w:rPr>
          <w:rFonts w:ascii="Arial" w:hAnsi="Arial" w:cs="Arial"/>
        </w:rPr>
        <w:t>.</w:t>
      </w:r>
    </w:p>
    <w:p w:rsidR="00744F70" w:rsidRDefault="00744F70" w:rsidP="007443B1">
      <w:pPr>
        <w:pStyle w:val="ListParagraph"/>
        <w:numPr>
          <w:ilvl w:val="0"/>
          <w:numId w:val="1"/>
        </w:numPr>
        <w:rPr>
          <w:rFonts w:ascii="Arial" w:hAnsi="Arial" w:cs="Arial"/>
        </w:rPr>
      </w:pPr>
      <w:r>
        <w:rPr>
          <w:rFonts w:ascii="Arial" w:hAnsi="Arial" w:cs="Arial"/>
        </w:rPr>
        <w:t>The data type of attribute “payment made” is Boolean as it is either  “Yes” or “No”</w:t>
      </w:r>
    </w:p>
    <w:p w:rsidR="00DB20DE" w:rsidRDefault="00DB20DE" w:rsidP="007443B1">
      <w:pPr>
        <w:pStyle w:val="ListParagraph"/>
        <w:numPr>
          <w:ilvl w:val="0"/>
          <w:numId w:val="1"/>
        </w:numPr>
        <w:rPr>
          <w:rFonts w:ascii="Arial" w:hAnsi="Arial" w:cs="Arial"/>
        </w:rPr>
      </w:pPr>
      <w:r>
        <w:rPr>
          <w:rFonts w:ascii="Arial" w:hAnsi="Arial" w:cs="Arial"/>
        </w:rPr>
        <w:t xml:space="preserve">The maximum amount of characters of both department and building name is 20. </w:t>
      </w:r>
    </w:p>
    <w:p w:rsidR="005826EA" w:rsidRPr="005826EA" w:rsidRDefault="005826EA" w:rsidP="005826EA">
      <w:pPr>
        <w:pStyle w:val="ListParagraph"/>
        <w:numPr>
          <w:ilvl w:val="0"/>
          <w:numId w:val="1"/>
        </w:numPr>
        <w:rPr>
          <w:rFonts w:ascii="Arial" w:hAnsi="Arial" w:cs="Arial"/>
        </w:rPr>
      </w:pPr>
      <w:r>
        <w:rPr>
          <w:rFonts w:ascii="Arial" w:hAnsi="Arial" w:cs="Arial"/>
        </w:rPr>
        <w:t xml:space="preserve">The maximum amount of characters of “payment mode” is 40 characters. </w:t>
      </w:r>
    </w:p>
    <w:p w:rsidR="00DB20DE" w:rsidRDefault="00590582" w:rsidP="007443B1">
      <w:pPr>
        <w:pStyle w:val="ListParagraph"/>
        <w:numPr>
          <w:ilvl w:val="0"/>
          <w:numId w:val="1"/>
        </w:numPr>
        <w:rPr>
          <w:rFonts w:ascii="Arial" w:hAnsi="Arial" w:cs="Arial"/>
        </w:rPr>
      </w:pPr>
      <w:r>
        <w:rPr>
          <w:rFonts w:ascii="Arial" w:hAnsi="Arial" w:cs="Arial"/>
        </w:rPr>
        <w:t xml:space="preserve">The data type of the type of the conference </w:t>
      </w:r>
      <w:r w:rsidR="00764160">
        <w:rPr>
          <w:rFonts w:ascii="Arial" w:hAnsi="Arial" w:cs="Arial"/>
        </w:rPr>
        <w:t>cost is money – money related (currency)</w:t>
      </w:r>
    </w:p>
    <w:p w:rsidR="00B93A03" w:rsidRDefault="00764160" w:rsidP="007443B1">
      <w:pPr>
        <w:pStyle w:val="ListParagraph"/>
        <w:numPr>
          <w:ilvl w:val="0"/>
          <w:numId w:val="1"/>
        </w:numPr>
        <w:rPr>
          <w:rFonts w:ascii="Arial" w:hAnsi="Arial" w:cs="Arial"/>
        </w:rPr>
      </w:pPr>
      <w:r>
        <w:rPr>
          <w:rFonts w:ascii="Arial" w:hAnsi="Arial" w:cs="Arial"/>
        </w:rPr>
        <w:t xml:space="preserve">The maximum number of characters for attendee’s area of interest is 50 characters. </w:t>
      </w:r>
    </w:p>
    <w:p w:rsidR="00764160" w:rsidRDefault="00B93A03" w:rsidP="007443B1">
      <w:pPr>
        <w:pStyle w:val="ListParagraph"/>
        <w:numPr>
          <w:ilvl w:val="0"/>
          <w:numId w:val="1"/>
        </w:numPr>
        <w:rPr>
          <w:rFonts w:ascii="Arial" w:hAnsi="Arial" w:cs="Arial"/>
        </w:rPr>
      </w:pPr>
      <w:r>
        <w:rPr>
          <w:rFonts w:ascii="Arial" w:hAnsi="Arial" w:cs="Arial"/>
        </w:rPr>
        <w:t xml:space="preserve">Under the registration, I have added two new attributes, they are the registration time and date. </w:t>
      </w:r>
      <w:r w:rsidR="00764160">
        <w:rPr>
          <w:rFonts w:ascii="Arial" w:hAnsi="Arial" w:cs="Arial"/>
        </w:rPr>
        <w:br/>
      </w:r>
    </w:p>
    <w:p w:rsidR="00913D34" w:rsidRDefault="00BA4815" w:rsidP="00913D34">
      <w:pPr>
        <w:rPr>
          <w:rFonts w:ascii="Arial" w:hAnsi="Arial" w:cs="Arial"/>
        </w:rPr>
      </w:pPr>
      <w:r>
        <w:rPr>
          <w:rFonts w:ascii="Arial" w:hAnsi="Arial" w:cs="Arial"/>
        </w:rPr>
        <w:t xml:space="preserve">Assumptions: </w:t>
      </w:r>
    </w:p>
    <w:p w:rsidR="00BA4815" w:rsidRDefault="00BA4815" w:rsidP="00913D34">
      <w:pPr>
        <w:rPr>
          <w:rFonts w:ascii="Arial" w:hAnsi="Arial" w:cs="Arial"/>
        </w:rPr>
      </w:pPr>
      <w:r>
        <w:rPr>
          <w:rFonts w:ascii="Arial" w:hAnsi="Arial" w:cs="Arial"/>
        </w:rPr>
        <w:t>There are six relationships in my database:</w:t>
      </w:r>
    </w:p>
    <w:p w:rsidR="00BA4815" w:rsidRDefault="00BA4815" w:rsidP="00BA4815">
      <w:pPr>
        <w:pStyle w:val="ListParagraph"/>
        <w:numPr>
          <w:ilvl w:val="0"/>
          <w:numId w:val="6"/>
        </w:numPr>
        <w:rPr>
          <w:rFonts w:ascii="Arial" w:hAnsi="Arial" w:cs="Arial"/>
        </w:rPr>
      </w:pPr>
      <w:r>
        <w:rPr>
          <w:rFonts w:ascii="Arial" w:hAnsi="Arial" w:cs="Arial"/>
        </w:rPr>
        <w:t>Conference Type - Confession Session (</w:t>
      </w:r>
      <w:r w:rsidR="00A929A7">
        <w:rPr>
          <w:rFonts w:ascii="Arial" w:hAnsi="Arial" w:cs="Arial"/>
        </w:rPr>
        <w:t>One-to-many relationship</w:t>
      </w:r>
      <w:r>
        <w:rPr>
          <w:rFonts w:ascii="Arial" w:hAnsi="Arial" w:cs="Arial"/>
        </w:rPr>
        <w:t xml:space="preserve">). It means that each </w:t>
      </w:r>
      <w:r w:rsidR="00A929A7">
        <w:rPr>
          <w:rFonts w:ascii="Arial" w:hAnsi="Arial" w:cs="Arial"/>
        </w:rPr>
        <w:t xml:space="preserve">conference type can have multiple conference sessions while each conference session can only have one conference type. </w:t>
      </w:r>
    </w:p>
    <w:p w:rsidR="00BA4815" w:rsidRDefault="00BA4815" w:rsidP="00BA4815">
      <w:pPr>
        <w:pStyle w:val="ListParagraph"/>
        <w:numPr>
          <w:ilvl w:val="0"/>
          <w:numId w:val="6"/>
        </w:numPr>
        <w:rPr>
          <w:rFonts w:ascii="Arial" w:hAnsi="Arial" w:cs="Arial"/>
        </w:rPr>
      </w:pPr>
      <w:r w:rsidRPr="00BA4815">
        <w:rPr>
          <w:rFonts w:ascii="Arial" w:hAnsi="Arial" w:cs="Arial"/>
        </w:rPr>
        <w:t xml:space="preserve">Conference Session – Speaker </w:t>
      </w:r>
      <w:r w:rsidR="00BF2504">
        <w:rPr>
          <w:rFonts w:ascii="Arial" w:hAnsi="Arial" w:cs="Arial"/>
        </w:rPr>
        <w:t xml:space="preserve">(Many-to one relationship). It means that each conference session may have a speaker, while a speaker can host multiple conference sessions. </w:t>
      </w:r>
    </w:p>
    <w:p w:rsidR="00BF2504" w:rsidRDefault="00C56253" w:rsidP="00BA4815">
      <w:pPr>
        <w:pStyle w:val="ListParagraph"/>
        <w:numPr>
          <w:ilvl w:val="0"/>
          <w:numId w:val="6"/>
        </w:numPr>
        <w:rPr>
          <w:rFonts w:ascii="Arial" w:hAnsi="Arial" w:cs="Arial"/>
        </w:rPr>
      </w:pPr>
      <w:r>
        <w:rPr>
          <w:rFonts w:ascii="Arial" w:hAnsi="Arial" w:cs="Arial"/>
        </w:rPr>
        <w:t xml:space="preserve">Payment – Registration (One-to-one relationship). It means that each payment belong one (only one) registration and each registration only belongs to one payment. </w:t>
      </w:r>
    </w:p>
    <w:p w:rsidR="00C56253" w:rsidRDefault="00C56253" w:rsidP="00BA4815">
      <w:pPr>
        <w:pStyle w:val="ListParagraph"/>
        <w:numPr>
          <w:ilvl w:val="0"/>
          <w:numId w:val="6"/>
        </w:numPr>
        <w:rPr>
          <w:rFonts w:ascii="Arial" w:hAnsi="Arial" w:cs="Arial"/>
        </w:rPr>
      </w:pPr>
      <w:r>
        <w:rPr>
          <w:rFonts w:ascii="Arial" w:hAnsi="Arial" w:cs="Arial"/>
        </w:rPr>
        <w:t xml:space="preserve">Conference Room – Building </w:t>
      </w:r>
      <w:r w:rsidR="003B12EA">
        <w:rPr>
          <w:rFonts w:ascii="Arial" w:hAnsi="Arial" w:cs="Arial"/>
        </w:rPr>
        <w:t>(M</w:t>
      </w:r>
      <w:r>
        <w:rPr>
          <w:rFonts w:ascii="Arial" w:hAnsi="Arial" w:cs="Arial"/>
        </w:rPr>
        <w:t xml:space="preserve">any-to-one relationship). It means that a building may more than one conference rooms while each conference room only belongs to one building. </w:t>
      </w:r>
    </w:p>
    <w:p w:rsidR="00C56253" w:rsidRDefault="003B12EA" w:rsidP="00BA4815">
      <w:pPr>
        <w:pStyle w:val="ListParagraph"/>
        <w:numPr>
          <w:ilvl w:val="0"/>
          <w:numId w:val="6"/>
        </w:numPr>
        <w:rPr>
          <w:rFonts w:ascii="Arial" w:hAnsi="Arial" w:cs="Arial"/>
        </w:rPr>
      </w:pPr>
      <w:r>
        <w:rPr>
          <w:rFonts w:ascii="Arial" w:hAnsi="Arial" w:cs="Arial"/>
        </w:rPr>
        <w:t xml:space="preserve">Building – Department. (One-to-many relationship) </w:t>
      </w:r>
      <w:r w:rsidR="006208B3">
        <w:rPr>
          <w:rFonts w:ascii="Arial" w:hAnsi="Arial" w:cs="Arial"/>
        </w:rPr>
        <w:t xml:space="preserve">It means each building can more than one departments, while each department can only located at most one building. </w:t>
      </w:r>
    </w:p>
    <w:p w:rsidR="006208B3" w:rsidRPr="00BA4815" w:rsidRDefault="006208B3" w:rsidP="00BA4815">
      <w:pPr>
        <w:pStyle w:val="ListParagraph"/>
        <w:numPr>
          <w:ilvl w:val="0"/>
          <w:numId w:val="6"/>
        </w:numPr>
        <w:rPr>
          <w:rFonts w:ascii="Arial" w:hAnsi="Arial" w:cs="Arial"/>
        </w:rPr>
      </w:pPr>
      <w:r>
        <w:rPr>
          <w:rFonts w:ascii="Arial" w:hAnsi="Arial" w:cs="Arial"/>
        </w:rPr>
        <w:t xml:space="preserve">Conference Session – Speaker. (Many-to-one relationship). It means </w:t>
      </w:r>
      <w:r w:rsidR="0068728B">
        <w:rPr>
          <w:rFonts w:ascii="Arial" w:hAnsi="Arial" w:cs="Arial"/>
        </w:rPr>
        <w:t xml:space="preserve">that each conference session can have one speaker while a speaker can host multiple conference sessions. </w:t>
      </w:r>
    </w:p>
    <w:p w:rsidR="00913D34" w:rsidRDefault="00913D34" w:rsidP="00913D34">
      <w:pPr>
        <w:rPr>
          <w:rFonts w:ascii="Arial" w:hAnsi="Arial" w:cs="Arial"/>
        </w:rPr>
      </w:pPr>
      <w:r>
        <w:rPr>
          <w:rFonts w:ascii="Arial" w:hAnsi="Arial" w:cs="Arial"/>
        </w:rPr>
        <w:t>Associative Entities</w:t>
      </w:r>
      <w:r w:rsidR="00FD0876">
        <w:rPr>
          <w:rFonts w:ascii="Arial" w:hAnsi="Arial" w:cs="Arial"/>
        </w:rPr>
        <w:t xml:space="preserve"> (May include many-to many and ternary relationships </w:t>
      </w:r>
    </w:p>
    <w:p w:rsidR="00913D34" w:rsidRPr="00B0789D" w:rsidRDefault="00B0789D" w:rsidP="00B0789D">
      <w:pPr>
        <w:pStyle w:val="ListParagraph"/>
        <w:numPr>
          <w:ilvl w:val="0"/>
          <w:numId w:val="4"/>
        </w:numPr>
        <w:rPr>
          <w:rFonts w:ascii="Arial" w:hAnsi="Arial" w:cs="Arial"/>
        </w:rPr>
      </w:pPr>
      <w:r>
        <w:rPr>
          <w:rFonts w:ascii="Arial" w:hAnsi="Arial" w:cs="Arial"/>
        </w:rPr>
        <w:t xml:space="preserve">The entity </w:t>
      </w:r>
      <w:r w:rsidR="006658B6">
        <w:rPr>
          <w:rFonts w:ascii="Arial" w:hAnsi="Arial" w:cs="Arial"/>
        </w:rPr>
        <w:t xml:space="preserve">(attendee and conference session) is an example of an associative entities as the relationship between these entities is many-to-many. </w:t>
      </w:r>
    </w:p>
    <w:p w:rsidR="00913D34" w:rsidRDefault="00913D34" w:rsidP="00913D34">
      <w:pPr>
        <w:rPr>
          <w:rFonts w:ascii="Arial" w:hAnsi="Arial" w:cs="Arial"/>
        </w:rPr>
      </w:pPr>
    </w:p>
    <w:p w:rsidR="00913D34" w:rsidRDefault="00913D34" w:rsidP="00913D34">
      <w:pPr>
        <w:rPr>
          <w:rFonts w:ascii="Arial" w:hAnsi="Arial" w:cs="Arial"/>
        </w:rPr>
      </w:pPr>
    </w:p>
    <w:p w:rsidR="00913D34" w:rsidRDefault="00913D34" w:rsidP="00913D34">
      <w:pPr>
        <w:rPr>
          <w:rFonts w:ascii="Arial" w:hAnsi="Arial" w:cs="Arial"/>
        </w:rPr>
      </w:pPr>
    </w:p>
    <w:p w:rsidR="00913D34" w:rsidRDefault="00913D34" w:rsidP="00913D34">
      <w:pPr>
        <w:rPr>
          <w:rFonts w:ascii="Arial" w:hAnsi="Arial" w:cs="Arial"/>
        </w:rPr>
      </w:pPr>
    </w:p>
    <w:p w:rsidR="00913D34" w:rsidRDefault="00913D34" w:rsidP="00913D34">
      <w:pPr>
        <w:rPr>
          <w:rFonts w:ascii="Arial" w:hAnsi="Arial" w:cs="Arial"/>
        </w:rPr>
      </w:pPr>
      <w:r>
        <w:rPr>
          <w:rFonts w:ascii="Arial" w:hAnsi="Arial" w:cs="Arial"/>
        </w:rPr>
        <w:lastRenderedPageBreak/>
        <w:t xml:space="preserve">Task 2: </w:t>
      </w:r>
      <w:r w:rsidR="00B66E12">
        <w:rPr>
          <w:rFonts w:ascii="Arial" w:hAnsi="Arial" w:cs="Arial"/>
        </w:rPr>
        <w:t>A screenshot of the e</w:t>
      </w:r>
      <w:r w:rsidR="00FF0F11">
        <w:rPr>
          <w:rFonts w:ascii="Arial" w:hAnsi="Arial" w:cs="Arial"/>
        </w:rPr>
        <w:t>nhanced E-R Diagram</w:t>
      </w:r>
      <w:r w:rsidR="00E70582">
        <w:rPr>
          <w:rFonts w:ascii="Arial" w:hAnsi="Arial" w:cs="Arial"/>
        </w:rPr>
        <w:t xml:space="preserve"> </w:t>
      </w:r>
      <w:r w:rsidR="00FF0F11">
        <w:rPr>
          <w:rFonts w:ascii="Arial" w:hAnsi="Arial" w:cs="Arial"/>
        </w:rPr>
        <w:t xml:space="preserve"> </w:t>
      </w:r>
    </w:p>
    <w:p w:rsidR="00FF0F11" w:rsidRDefault="00C527A6" w:rsidP="00913D34">
      <w:pPr>
        <w:rPr>
          <w:rFonts w:ascii="Arial" w:hAnsi="Arial" w:cs="Arial"/>
        </w:rPr>
      </w:pPr>
      <w:r w:rsidRPr="00C527A6">
        <w:rPr>
          <w:rFonts w:ascii="Arial" w:hAnsi="Arial" w:cs="Arial"/>
          <w:noProof/>
          <w:lang w:eastAsia="en-AU"/>
        </w:rPr>
        <w:drawing>
          <wp:inline distT="0" distB="0" distL="0" distR="0">
            <wp:extent cx="5731510" cy="7267791"/>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267791"/>
                    </a:xfrm>
                    <a:prstGeom prst="rect">
                      <a:avLst/>
                    </a:prstGeom>
                    <a:noFill/>
                    <a:ln>
                      <a:noFill/>
                    </a:ln>
                  </pic:spPr>
                </pic:pic>
              </a:graphicData>
            </a:graphic>
          </wp:inline>
        </w:drawing>
      </w:r>
    </w:p>
    <w:p w:rsidR="00FF0F11" w:rsidRDefault="00FF0F11" w:rsidP="00913D34">
      <w:pPr>
        <w:rPr>
          <w:rFonts w:ascii="Arial" w:hAnsi="Arial" w:cs="Arial"/>
        </w:rPr>
      </w:pPr>
    </w:p>
    <w:p w:rsidR="00FF0F11" w:rsidRDefault="00FF0F11" w:rsidP="00913D34">
      <w:pPr>
        <w:rPr>
          <w:rFonts w:ascii="Arial" w:hAnsi="Arial" w:cs="Arial"/>
        </w:rPr>
      </w:pPr>
    </w:p>
    <w:p w:rsidR="00FF0F11" w:rsidRDefault="00FF0F11" w:rsidP="00913D34">
      <w:pPr>
        <w:rPr>
          <w:rFonts w:ascii="Arial" w:hAnsi="Arial" w:cs="Arial"/>
        </w:rPr>
      </w:pPr>
    </w:p>
    <w:p w:rsidR="00076D46" w:rsidRDefault="00076D46" w:rsidP="00913D34">
      <w:pPr>
        <w:rPr>
          <w:rFonts w:ascii="Arial" w:hAnsi="Arial" w:cs="Arial"/>
        </w:rPr>
      </w:pPr>
    </w:p>
    <w:p w:rsidR="00FF0F11" w:rsidRDefault="00FF0F11" w:rsidP="00913D34">
      <w:pPr>
        <w:rPr>
          <w:rFonts w:ascii="Arial" w:hAnsi="Arial" w:cs="Arial"/>
        </w:rPr>
      </w:pPr>
      <w:r>
        <w:rPr>
          <w:rFonts w:ascii="Arial" w:hAnsi="Arial" w:cs="Arial"/>
        </w:rPr>
        <w:lastRenderedPageBreak/>
        <w:t xml:space="preserve">Justifications: </w:t>
      </w:r>
    </w:p>
    <w:p w:rsidR="00FF0F11" w:rsidRDefault="00FF0F11" w:rsidP="00FF0F11">
      <w:pPr>
        <w:pStyle w:val="ListParagraph"/>
        <w:numPr>
          <w:ilvl w:val="0"/>
          <w:numId w:val="3"/>
        </w:numPr>
        <w:rPr>
          <w:rFonts w:ascii="Arial" w:hAnsi="Arial" w:cs="Arial"/>
        </w:rPr>
      </w:pPr>
      <w:r>
        <w:rPr>
          <w:rFonts w:ascii="Arial" w:hAnsi="Arial" w:cs="Arial"/>
        </w:rPr>
        <w:t>The speaker entity has been extended by adding two new</w:t>
      </w:r>
      <w:r w:rsidR="006E3E1B">
        <w:rPr>
          <w:rFonts w:ascii="Arial" w:hAnsi="Arial" w:cs="Arial"/>
        </w:rPr>
        <w:t xml:space="preserve"> entities, they are: staff and other speaker; since</w:t>
      </w:r>
      <w:r>
        <w:rPr>
          <w:rFonts w:ascii="Arial" w:hAnsi="Arial" w:cs="Arial"/>
        </w:rPr>
        <w:t xml:space="preserve"> speaker can either its own staff (MQ staff) or speaker from other organisation. In this case, the inheritance for this entity (speaker) is total and disjoint. This is due to the fact the speaker entity must be a member of either MQ staff or other speaker; it cannot exist by its own. In terms of the disjoint constraint of the entity, it is belong to the disjoint rule as the speaker (supertype) cannot be a MQ staff and the other speaker at the same time. </w:t>
      </w:r>
    </w:p>
    <w:p w:rsidR="00FF0F11" w:rsidRDefault="00FF0F11" w:rsidP="00FF0F11">
      <w:pPr>
        <w:pStyle w:val="ListParagraph"/>
        <w:rPr>
          <w:rFonts w:ascii="Arial" w:hAnsi="Arial" w:cs="Arial"/>
        </w:rPr>
      </w:pPr>
    </w:p>
    <w:p w:rsidR="00FF0F11" w:rsidRDefault="00FF0F11" w:rsidP="00FF0F11">
      <w:pPr>
        <w:pStyle w:val="ListParagraph"/>
        <w:numPr>
          <w:ilvl w:val="0"/>
          <w:numId w:val="3"/>
        </w:numPr>
        <w:rPr>
          <w:rFonts w:ascii="Arial" w:hAnsi="Arial" w:cs="Arial"/>
        </w:rPr>
      </w:pPr>
      <w:r>
        <w:rPr>
          <w:rFonts w:ascii="Arial" w:hAnsi="Arial" w:cs="Arial"/>
        </w:rPr>
        <w:t xml:space="preserve">Similarly, the </w:t>
      </w:r>
      <w:r w:rsidR="00E70582">
        <w:rPr>
          <w:rFonts w:ascii="Arial" w:hAnsi="Arial" w:cs="Arial"/>
        </w:rPr>
        <w:t>attendee</w:t>
      </w:r>
      <w:r w:rsidR="006E3E1B">
        <w:rPr>
          <w:rFonts w:ascii="Arial" w:hAnsi="Arial" w:cs="Arial"/>
        </w:rPr>
        <w:t xml:space="preserve"> entity has been extended</w:t>
      </w:r>
      <w:r w:rsidR="00E70582">
        <w:rPr>
          <w:rFonts w:ascii="Arial" w:hAnsi="Arial" w:cs="Arial"/>
        </w:rPr>
        <w:t xml:space="preserve"> by adding three new entities, they are students, staff and other attendees. In this scenario, the complete constraint of such entity is total as the supertype (attendee) must be a member of a student, staff or other attendee. In addition, the disjoint constraint of the entity (attendee) is overlap as the supertype </w:t>
      </w:r>
      <w:r w:rsidR="002032EC">
        <w:rPr>
          <w:rFonts w:ascii="Arial" w:hAnsi="Arial" w:cs="Arial"/>
        </w:rPr>
        <w:t xml:space="preserve">may simultaneously be member of two (or more) subtypes. For example, the attendee can </w:t>
      </w:r>
      <w:r w:rsidR="00F36C2F">
        <w:rPr>
          <w:rFonts w:ascii="Arial" w:hAnsi="Arial" w:cs="Arial"/>
        </w:rPr>
        <w:t>either a PHD student or</w:t>
      </w:r>
      <w:r w:rsidR="002032EC">
        <w:rPr>
          <w:rFonts w:ascii="Arial" w:hAnsi="Arial" w:cs="Arial"/>
        </w:rPr>
        <w:t xml:space="preserve"> a staff (which gives of lecture to undergraduate students), therefore </w:t>
      </w:r>
      <w:r w:rsidR="001F29C9">
        <w:rPr>
          <w:rFonts w:ascii="Arial" w:hAnsi="Arial" w:cs="Arial"/>
        </w:rPr>
        <w:t xml:space="preserve">it’s an overlap constraint. </w:t>
      </w:r>
    </w:p>
    <w:p w:rsidR="002C00F4" w:rsidRPr="002C00F4" w:rsidRDefault="002C00F4" w:rsidP="002C00F4">
      <w:pPr>
        <w:pStyle w:val="ListParagraph"/>
        <w:rPr>
          <w:rFonts w:ascii="Arial" w:hAnsi="Arial" w:cs="Arial"/>
        </w:rPr>
      </w:pPr>
    </w:p>
    <w:p w:rsidR="002C00F4" w:rsidRDefault="002C00F4" w:rsidP="002C00F4">
      <w:pPr>
        <w:rPr>
          <w:rFonts w:ascii="Arial" w:hAnsi="Arial" w:cs="Arial"/>
        </w:rPr>
      </w:pPr>
    </w:p>
    <w:p w:rsidR="002C00F4" w:rsidRDefault="002C00F4" w:rsidP="002C00F4">
      <w:pPr>
        <w:rPr>
          <w:rFonts w:ascii="Arial" w:hAnsi="Arial" w:cs="Arial"/>
        </w:rPr>
      </w:pPr>
    </w:p>
    <w:p w:rsidR="002C00F4" w:rsidRDefault="002C00F4" w:rsidP="002C00F4">
      <w:pPr>
        <w:rPr>
          <w:rFonts w:ascii="Arial" w:hAnsi="Arial" w:cs="Arial"/>
        </w:rPr>
      </w:pPr>
    </w:p>
    <w:p w:rsidR="002C00F4" w:rsidRDefault="002C00F4" w:rsidP="002C00F4">
      <w:pPr>
        <w:rPr>
          <w:rFonts w:ascii="Arial" w:hAnsi="Arial" w:cs="Arial"/>
        </w:rPr>
      </w:pPr>
    </w:p>
    <w:p w:rsidR="002C00F4" w:rsidRDefault="002C00F4" w:rsidP="002C00F4">
      <w:pPr>
        <w:rPr>
          <w:rFonts w:ascii="Arial" w:hAnsi="Arial" w:cs="Arial"/>
        </w:rPr>
      </w:pPr>
    </w:p>
    <w:p w:rsidR="002C00F4" w:rsidRDefault="002C00F4" w:rsidP="002C00F4">
      <w:pPr>
        <w:rPr>
          <w:rFonts w:ascii="Arial" w:hAnsi="Arial" w:cs="Arial"/>
        </w:rPr>
      </w:pPr>
    </w:p>
    <w:p w:rsidR="002C00F4" w:rsidRDefault="002C00F4" w:rsidP="002C00F4">
      <w:pPr>
        <w:rPr>
          <w:rFonts w:ascii="Arial" w:hAnsi="Arial" w:cs="Arial"/>
        </w:rPr>
      </w:pPr>
    </w:p>
    <w:p w:rsidR="002C00F4" w:rsidRDefault="002C00F4" w:rsidP="002C00F4">
      <w:pPr>
        <w:rPr>
          <w:rFonts w:ascii="Arial" w:hAnsi="Arial" w:cs="Arial"/>
        </w:rPr>
      </w:pPr>
    </w:p>
    <w:p w:rsidR="002C00F4" w:rsidRDefault="002C00F4" w:rsidP="002C00F4">
      <w:pPr>
        <w:rPr>
          <w:rFonts w:ascii="Arial" w:hAnsi="Arial" w:cs="Arial"/>
        </w:rPr>
      </w:pPr>
    </w:p>
    <w:p w:rsidR="002C00F4" w:rsidRDefault="002C00F4" w:rsidP="002C00F4">
      <w:pPr>
        <w:rPr>
          <w:rFonts w:ascii="Arial" w:hAnsi="Arial" w:cs="Arial"/>
        </w:rPr>
      </w:pPr>
    </w:p>
    <w:p w:rsidR="002C00F4" w:rsidRDefault="002C00F4" w:rsidP="002C00F4">
      <w:pPr>
        <w:rPr>
          <w:rFonts w:ascii="Arial" w:hAnsi="Arial" w:cs="Arial"/>
        </w:rPr>
      </w:pPr>
    </w:p>
    <w:p w:rsidR="002C00F4" w:rsidRDefault="002C00F4" w:rsidP="002C00F4">
      <w:pPr>
        <w:rPr>
          <w:rFonts w:ascii="Arial" w:hAnsi="Arial" w:cs="Arial"/>
        </w:rPr>
      </w:pPr>
    </w:p>
    <w:p w:rsidR="002C00F4" w:rsidRDefault="002C00F4" w:rsidP="002C00F4">
      <w:pPr>
        <w:rPr>
          <w:rFonts w:ascii="Arial" w:hAnsi="Arial" w:cs="Arial"/>
        </w:rPr>
      </w:pPr>
    </w:p>
    <w:p w:rsidR="002C00F4" w:rsidRDefault="002C00F4" w:rsidP="002C00F4">
      <w:pPr>
        <w:rPr>
          <w:rFonts w:ascii="Arial" w:hAnsi="Arial" w:cs="Arial"/>
        </w:rPr>
      </w:pPr>
    </w:p>
    <w:p w:rsidR="002C00F4" w:rsidRDefault="002C00F4" w:rsidP="002C00F4">
      <w:pPr>
        <w:rPr>
          <w:rFonts w:ascii="Arial" w:hAnsi="Arial" w:cs="Arial"/>
        </w:rPr>
      </w:pPr>
    </w:p>
    <w:p w:rsidR="002C00F4" w:rsidRDefault="002C00F4" w:rsidP="002C00F4">
      <w:pPr>
        <w:rPr>
          <w:rFonts w:ascii="Arial" w:hAnsi="Arial" w:cs="Arial"/>
        </w:rPr>
      </w:pPr>
    </w:p>
    <w:p w:rsidR="002C00F4" w:rsidRDefault="002C00F4" w:rsidP="002C00F4">
      <w:pPr>
        <w:rPr>
          <w:rFonts w:ascii="Arial" w:hAnsi="Arial" w:cs="Arial"/>
        </w:rPr>
      </w:pPr>
    </w:p>
    <w:p w:rsidR="002C00F4" w:rsidRDefault="002C00F4" w:rsidP="002C00F4">
      <w:pPr>
        <w:rPr>
          <w:rFonts w:ascii="Arial" w:hAnsi="Arial" w:cs="Arial"/>
        </w:rPr>
      </w:pPr>
    </w:p>
    <w:p w:rsidR="002C00F4" w:rsidRDefault="002C00F4" w:rsidP="002C00F4">
      <w:pPr>
        <w:rPr>
          <w:rFonts w:ascii="Arial" w:hAnsi="Arial" w:cs="Arial"/>
        </w:rPr>
      </w:pPr>
    </w:p>
    <w:p w:rsidR="00926DCE" w:rsidRDefault="00926DCE" w:rsidP="002C00F4">
      <w:pPr>
        <w:rPr>
          <w:rFonts w:ascii="Arial" w:hAnsi="Arial" w:cs="Arial"/>
        </w:rPr>
      </w:pPr>
    </w:p>
    <w:p w:rsidR="008268A3" w:rsidRDefault="008268A3" w:rsidP="002C00F4">
      <w:pPr>
        <w:rPr>
          <w:rFonts w:ascii="Arial" w:hAnsi="Arial" w:cs="Arial"/>
        </w:rPr>
      </w:pPr>
    </w:p>
    <w:p w:rsidR="002C00F4" w:rsidRDefault="002C00F4" w:rsidP="002C00F4">
      <w:pPr>
        <w:rPr>
          <w:rFonts w:ascii="Arial" w:hAnsi="Arial" w:cs="Arial"/>
        </w:rPr>
      </w:pPr>
      <w:bookmarkStart w:id="0" w:name="_GoBack"/>
      <w:bookmarkEnd w:id="0"/>
      <w:r>
        <w:rPr>
          <w:rFonts w:ascii="Arial" w:hAnsi="Arial" w:cs="Arial"/>
        </w:rPr>
        <w:lastRenderedPageBreak/>
        <w:t xml:space="preserve">Task 3: </w:t>
      </w:r>
    </w:p>
    <w:p w:rsidR="00076D46" w:rsidRDefault="008D166B" w:rsidP="002C00F4">
      <w:pPr>
        <w:rPr>
          <w:rFonts w:ascii="Arial" w:hAnsi="Arial" w:cs="Arial"/>
        </w:rPr>
      </w:pPr>
      <w:r w:rsidRPr="008D166B">
        <w:rPr>
          <w:rFonts w:ascii="Arial" w:hAnsi="Arial" w:cs="Arial"/>
          <w:noProof/>
          <w:lang w:eastAsia="en-AU"/>
        </w:rPr>
        <w:drawing>
          <wp:inline distT="0" distB="0" distL="0" distR="0">
            <wp:extent cx="5731510" cy="6805151"/>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805151"/>
                    </a:xfrm>
                    <a:prstGeom prst="rect">
                      <a:avLst/>
                    </a:prstGeom>
                    <a:noFill/>
                    <a:ln>
                      <a:noFill/>
                    </a:ln>
                  </pic:spPr>
                </pic:pic>
              </a:graphicData>
            </a:graphic>
          </wp:inline>
        </w:drawing>
      </w:r>
    </w:p>
    <w:p w:rsidR="00744F70" w:rsidRDefault="00744F70" w:rsidP="002C00F4">
      <w:pPr>
        <w:rPr>
          <w:rFonts w:ascii="Arial" w:hAnsi="Arial" w:cs="Arial"/>
        </w:rPr>
      </w:pPr>
    </w:p>
    <w:p w:rsidR="00744F70" w:rsidRDefault="00744F70" w:rsidP="002C00F4">
      <w:pPr>
        <w:rPr>
          <w:rFonts w:ascii="Arial" w:hAnsi="Arial" w:cs="Arial"/>
        </w:rPr>
      </w:pPr>
    </w:p>
    <w:p w:rsidR="00744F70" w:rsidRDefault="00744F70" w:rsidP="002C00F4">
      <w:pPr>
        <w:rPr>
          <w:rFonts w:ascii="Arial" w:hAnsi="Arial" w:cs="Arial"/>
        </w:rPr>
      </w:pPr>
    </w:p>
    <w:p w:rsidR="00834130" w:rsidRDefault="00834130" w:rsidP="002C00F4">
      <w:pPr>
        <w:rPr>
          <w:rFonts w:ascii="Arial" w:hAnsi="Arial" w:cs="Arial"/>
        </w:rPr>
      </w:pPr>
    </w:p>
    <w:p w:rsidR="00A24D14" w:rsidRDefault="00A24D14" w:rsidP="00834130">
      <w:pPr>
        <w:rPr>
          <w:rFonts w:ascii="Arial" w:hAnsi="Arial" w:cs="Arial"/>
        </w:rPr>
      </w:pPr>
    </w:p>
    <w:p w:rsidR="00926DCE" w:rsidRDefault="00926DCE" w:rsidP="00834130">
      <w:pPr>
        <w:rPr>
          <w:rFonts w:ascii="Arial" w:hAnsi="Arial" w:cs="Arial"/>
        </w:rPr>
      </w:pPr>
    </w:p>
    <w:p w:rsidR="000424C9" w:rsidRDefault="000424C9" w:rsidP="00834130">
      <w:pPr>
        <w:rPr>
          <w:rFonts w:ascii="Arial" w:hAnsi="Arial" w:cs="Arial"/>
        </w:rPr>
      </w:pPr>
    </w:p>
    <w:p w:rsidR="00834130" w:rsidRDefault="00744F70" w:rsidP="00834130">
      <w:pPr>
        <w:rPr>
          <w:rFonts w:ascii="Arial" w:hAnsi="Arial" w:cs="Arial"/>
        </w:rPr>
      </w:pPr>
      <w:r>
        <w:rPr>
          <w:rFonts w:ascii="Arial" w:hAnsi="Arial" w:cs="Arial"/>
        </w:rPr>
        <w:t xml:space="preserve">Justifications: </w:t>
      </w:r>
    </w:p>
    <w:p w:rsidR="00491562" w:rsidRDefault="000424C9" w:rsidP="000424C9">
      <w:pPr>
        <w:rPr>
          <w:rFonts w:ascii="Arial" w:hAnsi="Arial" w:cs="Arial"/>
        </w:rPr>
      </w:pPr>
      <w:r>
        <w:rPr>
          <w:rFonts w:ascii="Arial" w:hAnsi="Arial" w:cs="Arial"/>
        </w:rPr>
        <w:t>Composit</w:t>
      </w:r>
      <w:r w:rsidR="00491562">
        <w:rPr>
          <w:rFonts w:ascii="Arial" w:hAnsi="Arial" w:cs="Arial"/>
        </w:rPr>
        <w:t>e Attributes:</w:t>
      </w:r>
    </w:p>
    <w:p w:rsidR="00491562" w:rsidRDefault="00491562" w:rsidP="00491562">
      <w:pPr>
        <w:pStyle w:val="ListParagraph"/>
        <w:numPr>
          <w:ilvl w:val="0"/>
          <w:numId w:val="8"/>
        </w:numPr>
        <w:rPr>
          <w:rFonts w:ascii="Arial" w:hAnsi="Arial" w:cs="Arial"/>
        </w:rPr>
      </w:pPr>
      <w:r>
        <w:rPr>
          <w:rFonts w:ascii="Arial" w:hAnsi="Arial" w:cs="Arial"/>
        </w:rPr>
        <w:t xml:space="preserve">The name of the guest speaker can be broken into “First name” + “Last name”. </w:t>
      </w:r>
    </w:p>
    <w:p w:rsidR="008D166B" w:rsidRDefault="00491562" w:rsidP="00491562">
      <w:pPr>
        <w:pStyle w:val="ListParagraph"/>
        <w:numPr>
          <w:ilvl w:val="0"/>
          <w:numId w:val="8"/>
        </w:numPr>
        <w:rPr>
          <w:rFonts w:ascii="Arial" w:hAnsi="Arial" w:cs="Arial"/>
        </w:rPr>
      </w:pPr>
      <w:r>
        <w:rPr>
          <w:rFonts w:ascii="Arial" w:hAnsi="Arial" w:cs="Arial"/>
        </w:rPr>
        <w:t xml:space="preserve">The address of the guest speaker can be broken down into simple attributes such as “street”, “suburb”, </w:t>
      </w:r>
      <w:r w:rsidR="008D166B">
        <w:rPr>
          <w:rFonts w:ascii="Arial" w:hAnsi="Arial" w:cs="Arial"/>
        </w:rPr>
        <w:t>“state”, “postcode”, “city”</w:t>
      </w:r>
    </w:p>
    <w:p w:rsidR="008D166B" w:rsidRDefault="008D166B" w:rsidP="00491562">
      <w:pPr>
        <w:pStyle w:val="ListParagraph"/>
        <w:numPr>
          <w:ilvl w:val="0"/>
          <w:numId w:val="8"/>
        </w:numPr>
        <w:rPr>
          <w:rFonts w:ascii="Arial" w:hAnsi="Arial" w:cs="Arial"/>
        </w:rPr>
      </w:pPr>
      <w:r>
        <w:rPr>
          <w:rFonts w:ascii="Arial" w:hAnsi="Arial" w:cs="Arial"/>
        </w:rPr>
        <w:t>Within the street attribute, it can break into “street name”, “street number”,</w:t>
      </w:r>
    </w:p>
    <w:p w:rsidR="00491562" w:rsidRPr="00491562" w:rsidRDefault="00491562" w:rsidP="00491562">
      <w:pPr>
        <w:pStyle w:val="ListParagraph"/>
        <w:numPr>
          <w:ilvl w:val="0"/>
          <w:numId w:val="8"/>
        </w:numPr>
        <w:rPr>
          <w:rFonts w:ascii="Arial" w:hAnsi="Arial" w:cs="Arial"/>
        </w:rPr>
      </w:pPr>
      <w:r>
        <w:rPr>
          <w:rFonts w:ascii="Arial" w:hAnsi="Arial" w:cs="Arial"/>
        </w:rPr>
        <w:t xml:space="preserve"> </w:t>
      </w:r>
      <w:r w:rsidR="00C527A6">
        <w:rPr>
          <w:rFonts w:ascii="Arial" w:hAnsi="Arial" w:cs="Arial"/>
        </w:rPr>
        <w:t>The attendees (student and staff) can break into “student first name”, “student last name”, “age”, “nationality”, “date of birth”, “telephone number”</w:t>
      </w:r>
    </w:p>
    <w:sectPr w:rsidR="00491562" w:rsidRPr="00491562">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6C48" w:rsidRDefault="00E86C48" w:rsidP="008B4D60">
      <w:pPr>
        <w:spacing w:after="0" w:line="240" w:lineRule="auto"/>
      </w:pPr>
      <w:r>
        <w:separator/>
      </w:r>
    </w:p>
  </w:endnote>
  <w:endnote w:type="continuationSeparator" w:id="0">
    <w:p w:rsidR="00E86C48" w:rsidRDefault="00E86C48" w:rsidP="008B4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4195505"/>
      <w:docPartObj>
        <w:docPartGallery w:val="Page Numbers (Bottom of Page)"/>
        <w:docPartUnique/>
      </w:docPartObj>
    </w:sdtPr>
    <w:sdtEndPr>
      <w:rPr>
        <w:noProof/>
      </w:rPr>
    </w:sdtEndPr>
    <w:sdtContent>
      <w:p w:rsidR="007443B1" w:rsidRDefault="007443B1">
        <w:pPr>
          <w:pStyle w:val="Footer"/>
          <w:jc w:val="right"/>
        </w:pPr>
        <w:r>
          <w:fldChar w:fldCharType="begin"/>
        </w:r>
        <w:r>
          <w:instrText xml:space="preserve"> PAGE   \* MERGEFORMAT </w:instrText>
        </w:r>
        <w:r>
          <w:fldChar w:fldCharType="separate"/>
        </w:r>
        <w:r w:rsidR="008268A3">
          <w:rPr>
            <w:noProof/>
          </w:rPr>
          <w:t>6</w:t>
        </w:r>
        <w:r>
          <w:rPr>
            <w:noProof/>
          </w:rPr>
          <w:fldChar w:fldCharType="end"/>
        </w:r>
      </w:p>
    </w:sdtContent>
  </w:sdt>
  <w:p w:rsidR="007443B1" w:rsidRDefault="007443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6C48" w:rsidRDefault="00E86C48" w:rsidP="008B4D60">
      <w:pPr>
        <w:spacing w:after="0" w:line="240" w:lineRule="auto"/>
      </w:pPr>
      <w:r>
        <w:separator/>
      </w:r>
    </w:p>
  </w:footnote>
  <w:footnote w:type="continuationSeparator" w:id="0">
    <w:p w:rsidR="00E86C48" w:rsidRDefault="00E86C48" w:rsidP="008B4D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4D60" w:rsidRDefault="008B4D60">
    <w:pPr>
      <w:pStyle w:val="Header"/>
      <w:rPr>
        <w:rFonts w:ascii="Arial" w:hAnsi="Arial" w:cs="Arial"/>
      </w:rPr>
    </w:pPr>
    <w:r w:rsidRPr="008B4D60">
      <w:rPr>
        <w:rFonts w:ascii="Arial" w:hAnsi="Arial" w:cs="Arial"/>
        <w:sz w:val="24"/>
      </w:rPr>
      <w:t xml:space="preserve">ISYS114 Assignment 1 Report </w:t>
    </w:r>
    <w:r w:rsidRPr="008B4D60">
      <w:rPr>
        <w:rFonts w:ascii="Arial" w:hAnsi="Arial" w:cs="Arial"/>
        <w:sz w:val="24"/>
      </w:rPr>
      <w:tab/>
    </w:r>
    <w:r w:rsidRPr="008B4D60">
      <w:rPr>
        <w:rFonts w:ascii="Arial" w:hAnsi="Arial" w:cs="Arial"/>
        <w:sz w:val="24"/>
      </w:rPr>
      <w:tab/>
      <w:t>45197083</w:t>
    </w:r>
  </w:p>
  <w:p w:rsidR="008B4D60" w:rsidRPr="008B4D60" w:rsidRDefault="008B4D60">
    <w:pPr>
      <w:pStyle w:val="Head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A25A1"/>
    <w:multiLevelType w:val="hybridMultilevel"/>
    <w:tmpl w:val="3D4CD5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C72EB6"/>
    <w:multiLevelType w:val="hybridMultilevel"/>
    <w:tmpl w:val="6E2E3C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6433286"/>
    <w:multiLevelType w:val="hybridMultilevel"/>
    <w:tmpl w:val="34A02C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8527AF2"/>
    <w:multiLevelType w:val="hybridMultilevel"/>
    <w:tmpl w:val="34A02C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1425FF1"/>
    <w:multiLevelType w:val="hybridMultilevel"/>
    <w:tmpl w:val="BF5013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38B59BB"/>
    <w:multiLevelType w:val="hybridMultilevel"/>
    <w:tmpl w:val="608657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3D32BC6"/>
    <w:multiLevelType w:val="hybridMultilevel"/>
    <w:tmpl w:val="F56E41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69D287A"/>
    <w:multiLevelType w:val="hybridMultilevel"/>
    <w:tmpl w:val="2E48E8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7"/>
  </w:num>
  <w:num w:numId="5">
    <w:abstractNumId w:val="0"/>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283"/>
    <w:rsid w:val="00011A83"/>
    <w:rsid w:val="000424C9"/>
    <w:rsid w:val="00076D46"/>
    <w:rsid w:val="001F29C9"/>
    <w:rsid w:val="002032EC"/>
    <w:rsid w:val="002314A9"/>
    <w:rsid w:val="002C00F4"/>
    <w:rsid w:val="00335A08"/>
    <w:rsid w:val="00345334"/>
    <w:rsid w:val="003850C2"/>
    <w:rsid w:val="003B12EA"/>
    <w:rsid w:val="003B2CA4"/>
    <w:rsid w:val="00404CCF"/>
    <w:rsid w:val="00491562"/>
    <w:rsid w:val="004F6AEC"/>
    <w:rsid w:val="005215C5"/>
    <w:rsid w:val="00542196"/>
    <w:rsid w:val="0057286F"/>
    <w:rsid w:val="00580565"/>
    <w:rsid w:val="005826EA"/>
    <w:rsid w:val="00590582"/>
    <w:rsid w:val="006208B3"/>
    <w:rsid w:val="006300AC"/>
    <w:rsid w:val="006658B6"/>
    <w:rsid w:val="006719A3"/>
    <w:rsid w:val="0068728B"/>
    <w:rsid w:val="006E3E1B"/>
    <w:rsid w:val="007169CE"/>
    <w:rsid w:val="007443B1"/>
    <w:rsid w:val="00744F70"/>
    <w:rsid w:val="00764160"/>
    <w:rsid w:val="007F4E08"/>
    <w:rsid w:val="0082455B"/>
    <w:rsid w:val="008268A3"/>
    <w:rsid w:val="00834130"/>
    <w:rsid w:val="008B4D60"/>
    <w:rsid w:val="008D166B"/>
    <w:rsid w:val="008E375A"/>
    <w:rsid w:val="00913D34"/>
    <w:rsid w:val="009266ED"/>
    <w:rsid w:val="00926DCE"/>
    <w:rsid w:val="009E5F7E"/>
    <w:rsid w:val="00A24D14"/>
    <w:rsid w:val="00A929A7"/>
    <w:rsid w:val="00AB5893"/>
    <w:rsid w:val="00B0789D"/>
    <w:rsid w:val="00B10564"/>
    <w:rsid w:val="00B617F6"/>
    <w:rsid w:val="00B66E12"/>
    <w:rsid w:val="00B93A03"/>
    <w:rsid w:val="00BA4815"/>
    <w:rsid w:val="00BD31E7"/>
    <w:rsid w:val="00BF2504"/>
    <w:rsid w:val="00C527A6"/>
    <w:rsid w:val="00C56253"/>
    <w:rsid w:val="00C77533"/>
    <w:rsid w:val="00CF7E0A"/>
    <w:rsid w:val="00D35283"/>
    <w:rsid w:val="00D45B13"/>
    <w:rsid w:val="00DB20DE"/>
    <w:rsid w:val="00E70582"/>
    <w:rsid w:val="00E86C48"/>
    <w:rsid w:val="00EF06F3"/>
    <w:rsid w:val="00F03471"/>
    <w:rsid w:val="00F36C2F"/>
    <w:rsid w:val="00F809C7"/>
    <w:rsid w:val="00FD0876"/>
    <w:rsid w:val="00FF0F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16B72F-1A52-4789-9A84-1A73732E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4D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4D60"/>
  </w:style>
  <w:style w:type="paragraph" w:styleId="Footer">
    <w:name w:val="footer"/>
    <w:basedOn w:val="Normal"/>
    <w:link w:val="FooterChar"/>
    <w:uiPriority w:val="99"/>
    <w:unhideWhenUsed/>
    <w:rsid w:val="008B4D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4D60"/>
  </w:style>
  <w:style w:type="paragraph" w:styleId="ListParagraph">
    <w:name w:val="List Paragraph"/>
    <w:basedOn w:val="Normal"/>
    <w:uiPriority w:val="34"/>
    <w:qFormat/>
    <w:rsid w:val="007443B1"/>
    <w:pPr>
      <w:ind w:left="720"/>
      <w:contextualSpacing/>
    </w:pPr>
  </w:style>
  <w:style w:type="character" w:styleId="CommentReference">
    <w:name w:val="annotation reference"/>
    <w:basedOn w:val="DefaultParagraphFont"/>
    <w:uiPriority w:val="99"/>
    <w:semiHidden/>
    <w:unhideWhenUsed/>
    <w:rsid w:val="00913D34"/>
    <w:rPr>
      <w:sz w:val="16"/>
      <w:szCs w:val="16"/>
    </w:rPr>
  </w:style>
  <w:style w:type="paragraph" w:styleId="CommentText">
    <w:name w:val="annotation text"/>
    <w:basedOn w:val="Normal"/>
    <w:link w:val="CommentTextChar"/>
    <w:uiPriority w:val="99"/>
    <w:semiHidden/>
    <w:unhideWhenUsed/>
    <w:rsid w:val="00913D34"/>
    <w:pPr>
      <w:spacing w:line="240" w:lineRule="auto"/>
    </w:pPr>
    <w:rPr>
      <w:sz w:val="20"/>
      <w:szCs w:val="20"/>
    </w:rPr>
  </w:style>
  <w:style w:type="character" w:customStyle="1" w:styleId="CommentTextChar">
    <w:name w:val="Comment Text Char"/>
    <w:basedOn w:val="DefaultParagraphFont"/>
    <w:link w:val="CommentText"/>
    <w:uiPriority w:val="99"/>
    <w:semiHidden/>
    <w:rsid w:val="00913D34"/>
    <w:rPr>
      <w:sz w:val="20"/>
      <w:szCs w:val="20"/>
    </w:rPr>
  </w:style>
  <w:style w:type="paragraph" w:styleId="CommentSubject">
    <w:name w:val="annotation subject"/>
    <w:basedOn w:val="CommentText"/>
    <w:next w:val="CommentText"/>
    <w:link w:val="CommentSubjectChar"/>
    <w:uiPriority w:val="99"/>
    <w:semiHidden/>
    <w:unhideWhenUsed/>
    <w:rsid w:val="00913D34"/>
    <w:rPr>
      <w:b/>
      <w:bCs/>
    </w:rPr>
  </w:style>
  <w:style w:type="character" w:customStyle="1" w:styleId="CommentSubjectChar">
    <w:name w:val="Comment Subject Char"/>
    <w:basedOn w:val="CommentTextChar"/>
    <w:link w:val="CommentSubject"/>
    <w:uiPriority w:val="99"/>
    <w:semiHidden/>
    <w:rsid w:val="00913D34"/>
    <w:rPr>
      <w:b/>
      <w:bCs/>
      <w:sz w:val="20"/>
      <w:szCs w:val="20"/>
    </w:rPr>
  </w:style>
  <w:style w:type="paragraph" w:styleId="BalloonText">
    <w:name w:val="Balloon Text"/>
    <w:basedOn w:val="Normal"/>
    <w:link w:val="BalloonTextChar"/>
    <w:uiPriority w:val="99"/>
    <w:semiHidden/>
    <w:unhideWhenUsed/>
    <w:rsid w:val="00913D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D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3BD91-A2A4-4B47-8BC2-E7D821779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2384</TotalTime>
  <Pages>6</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Lam</dc:creator>
  <cp:keywords/>
  <dc:description/>
  <cp:lastModifiedBy>Justin Lam</cp:lastModifiedBy>
  <cp:revision>35</cp:revision>
  <dcterms:created xsi:type="dcterms:W3CDTF">2017-08-24T05:37:00Z</dcterms:created>
  <dcterms:modified xsi:type="dcterms:W3CDTF">2017-08-31T10:50:00Z</dcterms:modified>
</cp:coreProperties>
</file>