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B2F" w:rsidRDefault="00C45AAD" w:rsidP="00C45AAD">
      <w:pPr>
        <w:jc w:val="center"/>
      </w:pPr>
      <w:r>
        <w:t>Vilain</w:t>
      </w:r>
    </w:p>
    <w:p w:rsidR="00C45AAD" w:rsidRPr="00C45AAD" w:rsidRDefault="00C45AAD" w:rsidP="00C45AAD"/>
    <w:p w:rsidR="00C45AAD" w:rsidRPr="00C45AAD" w:rsidRDefault="00C45AAD" w:rsidP="00C4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5AAD">
        <w:rPr>
          <w:rFonts w:ascii="Courier New" w:hAnsi="Courier New" w:cs="Courier New"/>
          <w:color w:val="3F7F5F"/>
          <w:sz w:val="20"/>
          <w:szCs w:val="20"/>
        </w:rPr>
        <w:t>// const</w:t>
      </w:r>
    </w:p>
    <w:p w:rsidR="00C45AAD" w:rsidRPr="00C45AAD" w:rsidRDefault="00C45AAD" w:rsidP="00C4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5AAD">
        <w:rPr>
          <w:rFonts w:ascii="Courier New" w:hAnsi="Courier New" w:cs="Courier New"/>
          <w:color w:val="000000"/>
          <w:sz w:val="20"/>
          <w:szCs w:val="20"/>
        </w:rPr>
        <w:tab/>
      </w:r>
      <w:r w:rsidRPr="00C45AAD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C45AAD">
        <w:rPr>
          <w:rFonts w:ascii="Courier New" w:hAnsi="Courier New" w:cs="Courier New"/>
          <w:color w:val="000000"/>
          <w:sz w:val="20"/>
          <w:szCs w:val="20"/>
        </w:rPr>
        <w:t xml:space="preserve"> TYPE_VILAIN getType();</w:t>
      </w:r>
    </w:p>
    <w:p w:rsidR="00C45AAD" w:rsidRPr="00C45AAD" w:rsidRDefault="00C45AAD" w:rsidP="00C4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5AAD">
        <w:rPr>
          <w:rFonts w:ascii="Courier New" w:hAnsi="Courier New" w:cs="Courier New"/>
          <w:color w:val="000000"/>
          <w:sz w:val="20"/>
          <w:szCs w:val="20"/>
        </w:rPr>
        <w:tab/>
      </w:r>
      <w:r w:rsidRPr="00C45AAD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C45AA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45AAD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45AAD">
        <w:rPr>
          <w:rFonts w:ascii="Courier New" w:hAnsi="Courier New" w:cs="Courier New"/>
          <w:color w:val="000000"/>
          <w:sz w:val="20"/>
          <w:szCs w:val="20"/>
        </w:rPr>
        <w:t xml:space="preserve"> getX();</w:t>
      </w:r>
    </w:p>
    <w:p w:rsidR="00C45AAD" w:rsidRPr="00C45AAD" w:rsidRDefault="00C45AAD" w:rsidP="00C4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5AAD">
        <w:rPr>
          <w:rFonts w:ascii="Courier New" w:hAnsi="Courier New" w:cs="Courier New"/>
          <w:color w:val="000000"/>
          <w:sz w:val="20"/>
          <w:szCs w:val="20"/>
        </w:rPr>
        <w:tab/>
      </w:r>
      <w:r w:rsidRPr="00C45AAD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C45AA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45AAD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45AAD">
        <w:rPr>
          <w:rFonts w:ascii="Courier New" w:hAnsi="Courier New" w:cs="Courier New"/>
          <w:color w:val="000000"/>
          <w:sz w:val="20"/>
          <w:szCs w:val="20"/>
        </w:rPr>
        <w:t xml:space="preserve"> getY();</w:t>
      </w:r>
    </w:p>
    <w:p w:rsidR="00C45AAD" w:rsidRPr="00C45AAD" w:rsidRDefault="00C45AAD" w:rsidP="00C4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5AAD">
        <w:rPr>
          <w:rFonts w:ascii="Courier New" w:hAnsi="Courier New" w:cs="Courier New"/>
          <w:color w:val="000000"/>
          <w:sz w:val="20"/>
          <w:szCs w:val="20"/>
        </w:rPr>
        <w:tab/>
      </w:r>
    </w:p>
    <w:p w:rsidR="00C45AAD" w:rsidRPr="00C45AAD" w:rsidRDefault="00C45AAD" w:rsidP="00C4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5AAD">
        <w:rPr>
          <w:rFonts w:ascii="Courier New" w:hAnsi="Courier New" w:cs="Courier New"/>
          <w:color w:val="000000"/>
          <w:sz w:val="20"/>
          <w:szCs w:val="20"/>
        </w:rPr>
        <w:tab/>
      </w:r>
      <w:r w:rsidRPr="00C45AAD">
        <w:rPr>
          <w:rFonts w:ascii="Courier New" w:hAnsi="Courier New" w:cs="Courier New"/>
          <w:color w:val="3F7F5F"/>
          <w:sz w:val="20"/>
          <w:szCs w:val="20"/>
        </w:rPr>
        <w:t>// invariants</w:t>
      </w:r>
    </w:p>
    <w:p w:rsidR="00C45AAD" w:rsidRPr="00C45AAD" w:rsidRDefault="00C45AAD" w:rsidP="00C4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5AAD">
        <w:rPr>
          <w:rFonts w:ascii="Courier New" w:hAnsi="Courier New" w:cs="Courier New"/>
          <w:color w:val="000000"/>
          <w:sz w:val="20"/>
          <w:szCs w:val="20"/>
        </w:rPr>
        <w:tab/>
      </w:r>
    </w:p>
    <w:p w:rsidR="00C45AAD" w:rsidRPr="00C45AAD" w:rsidRDefault="00C45AAD" w:rsidP="00C4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5AAD">
        <w:rPr>
          <w:rFonts w:ascii="Courier New" w:hAnsi="Courier New" w:cs="Courier New"/>
          <w:color w:val="000000"/>
          <w:sz w:val="20"/>
          <w:szCs w:val="20"/>
        </w:rPr>
        <w:tab/>
      </w:r>
      <w:r w:rsidRPr="00C45AAD">
        <w:rPr>
          <w:rFonts w:ascii="Courier New" w:hAnsi="Courier New" w:cs="Courier New"/>
          <w:color w:val="3F7F5F"/>
          <w:sz w:val="20"/>
          <w:szCs w:val="20"/>
        </w:rPr>
        <w:t>// \post getType() = type</w:t>
      </w:r>
    </w:p>
    <w:p w:rsidR="00C45AAD" w:rsidRPr="00C45AAD" w:rsidRDefault="00C45AAD" w:rsidP="00C4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5AAD">
        <w:rPr>
          <w:rFonts w:ascii="Courier New" w:hAnsi="Courier New" w:cs="Courier New"/>
          <w:color w:val="000000"/>
          <w:sz w:val="20"/>
          <w:szCs w:val="20"/>
        </w:rPr>
        <w:tab/>
      </w:r>
      <w:r w:rsidRPr="00C45AAD">
        <w:rPr>
          <w:rFonts w:ascii="Courier New" w:hAnsi="Courier New" w:cs="Courier New"/>
          <w:color w:val="3F7F5F"/>
          <w:sz w:val="20"/>
          <w:szCs w:val="20"/>
        </w:rPr>
        <w:t>// \post getX() = x</w:t>
      </w:r>
    </w:p>
    <w:p w:rsidR="00C45AAD" w:rsidRPr="00C45AAD" w:rsidRDefault="00C45AAD" w:rsidP="00C4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5AAD">
        <w:rPr>
          <w:rFonts w:ascii="Courier New" w:hAnsi="Courier New" w:cs="Courier New"/>
          <w:color w:val="000000"/>
          <w:sz w:val="20"/>
          <w:szCs w:val="20"/>
        </w:rPr>
        <w:tab/>
      </w:r>
      <w:r w:rsidRPr="00C45AAD">
        <w:rPr>
          <w:rFonts w:ascii="Courier New" w:hAnsi="Courier New" w:cs="Courier New"/>
          <w:color w:val="3F7F5F"/>
          <w:sz w:val="20"/>
          <w:szCs w:val="20"/>
        </w:rPr>
        <w:t>// \post getY() = y</w:t>
      </w:r>
    </w:p>
    <w:p w:rsidR="00C45AAD" w:rsidRPr="00C45AAD" w:rsidRDefault="00C45AAD" w:rsidP="00C4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5AAD">
        <w:rPr>
          <w:rFonts w:ascii="Courier New" w:hAnsi="Courier New" w:cs="Courier New"/>
          <w:color w:val="000000"/>
          <w:sz w:val="20"/>
          <w:szCs w:val="20"/>
        </w:rPr>
        <w:tab/>
      </w:r>
      <w:r w:rsidRPr="00C45AAD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C45AA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45AAD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C45AAD">
        <w:rPr>
          <w:rFonts w:ascii="Courier New" w:hAnsi="Courier New" w:cs="Courier New"/>
          <w:color w:val="000000"/>
          <w:sz w:val="20"/>
          <w:szCs w:val="20"/>
        </w:rPr>
        <w:t xml:space="preserve"> init(TYPE_VILAIN type, </w:t>
      </w:r>
      <w:r w:rsidRPr="00C45AAD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45AAD"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r w:rsidRPr="00C45AAD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45AAD">
        <w:rPr>
          <w:rFonts w:ascii="Courier New" w:hAnsi="Courier New" w:cs="Courier New"/>
          <w:color w:val="000000"/>
          <w:sz w:val="20"/>
          <w:szCs w:val="20"/>
        </w:rPr>
        <w:t xml:space="preserve"> y);</w:t>
      </w:r>
    </w:p>
    <w:p w:rsidR="00C45AAD" w:rsidRPr="00C45AAD" w:rsidRDefault="00C45AAD" w:rsidP="00C4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5AAD">
        <w:rPr>
          <w:rFonts w:ascii="Courier New" w:hAnsi="Courier New" w:cs="Courier New"/>
          <w:color w:val="000000"/>
          <w:sz w:val="20"/>
          <w:szCs w:val="20"/>
        </w:rPr>
        <w:tab/>
      </w:r>
    </w:p>
    <w:p w:rsidR="00C45AAD" w:rsidRPr="00C45AAD" w:rsidRDefault="00C45AAD" w:rsidP="00C4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5AAD">
        <w:rPr>
          <w:rFonts w:ascii="Courier New" w:hAnsi="Courier New" w:cs="Courier New"/>
          <w:color w:val="000000"/>
          <w:sz w:val="20"/>
          <w:szCs w:val="20"/>
        </w:rPr>
        <w:tab/>
      </w:r>
      <w:r w:rsidRPr="00C45AAD">
        <w:rPr>
          <w:rFonts w:ascii="Courier New" w:hAnsi="Courier New" w:cs="Courier New"/>
          <w:color w:val="3F7F5F"/>
          <w:sz w:val="20"/>
          <w:szCs w:val="20"/>
        </w:rPr>
        <w:t>// déplace aléatoirement le vilain en fonction des murs qui l'entourent</w:t>
      </w:r>
    </w:p>
    <w:p w:rsidR="00C45AAD" w:rsidRPr="00C45AAD" w:rsidRDefault="00C45AAD" w:rsidP="00C4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5AAD">
        <w:rPr>
          <w:rFonts w:ascii="Courier New" w:hAnsi="Courier New" w:cs="Courier New"/>
          <w:color w:val="000000"/>
          <w:sz w:val="20"/>
          <w:szCs w:val="20"/>
        </w:rPr>
        <w:tab/>
      </w:r>
      <w:r w:rsidRPr="00C45AAD">
        <w:rPr>
          <w:rFonts w:ascii="Courier New" w:hAnsi="Courier New" w:cs="Courier New"/>
          <w:color w:val="3F7F5F"/>
          <w:sz w:val="20"/>
          <w:szCs w:val="20"/>
        </w:rPr>
        <w:t>// \pre Il existe m app {murNord, murSud, murOuest, murEst} tq m = VIDE</w:t>
      </w:r>
    </w:p>
    <w:p w:rsidR="00C45AAD" w:rsidRPr="00C45AAD" w:rsidRDefault="00C45AAD" w:rsidP="00C4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5AAD">
        <w:rPr>
          <w:rFonts w:ascii="Courier New" w:hAnsi="Courier New" w:cs="Courier New"/>
          <w:color w:val="000000"/>
          <w:sz w:val="20"/>
          <w:szCs w:val="20"/>
        </w:rPr>
        <w:tab/>
      </w:r>
      <w:r w:rsidRPr="00C45AAD">
        <w:rPr>
          <w:rFonts w:ascii="Courier New" w:hAnsi="Courier New" w:cs="Courier New"/>
          <w:color w:val="3F7F5F"/>
          <w:sz w:val="20"/>
          <w:szCs w:val="20"/>
        </w:rPr>
        <w:t>// \post if getX() = getX()@pre then getY() = getY()@pre +/- 1</w:t>
      </w:r>
    </w:p>
    <w:p w:rsidR="00C45AAD" w:rsidRPr="00C45AAD" w:rsidRDefault="00C45AAD" w:rsidP="00C45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5AAD">
        <w:rPr>
          <w:rFonts w:ascii="Courier New" w:hAnsi="Courier New" w:cs="Courier New"/>
          <w:color w:val="000000"/>
          <w:sz w:val="20"/>
          <w:szCs w:val="20"/>
        </w:rPr>
        <w:tab/>
      </w:r>
      <w:r w:rsidRPr="00C45AAD">
        <w:rPr>
          <w:rFonts w:ascii="Courier New" w:hAnsi="Courier New" w:cs="Courier New"/>
          <w:color w:val="3F7F5F"/>
          <w:sz w:val="20"/>
          <w:szCs w:val="20"/>
        </w:rPr>
        <w:t>// \post if getY() = getY()@pre then getX() = getX()@pre +/- 1</w:t>
      </w:r>
    </w:p>
    <w:p w:rsidR="00C45AAD" w:rsidRPr="00C45AAD" w:rsidRDefault="00C45AAD" w:rsidP="00C45AAD">
      <w:pPr>
        <w:rPr>
          <w:rFonts w:ascii="Courier New" w:hAnsi="Courier New" w:cs="Courier New"/>
          <w:color w:val="000000"/>
          <w:sz w:val="20"/>
          <w:szCs w:val="20"/>
        </w:rPr>
      </w:pPr>
      <w:r w:rsidRPr="00C45AAD">
        <w:rPr>
          <w:rFonts w:ascii="Courier New" w:hAnsi="Courier New" w:cs="Courier New"/>
          <w:color w:val="000000"/>
          <w:sz w:val="20"/>
          <w:szCs w:val="20"/>
        </w:rPr>
        <w:tab/>
      </w:r>
      <w:r w:rsidRPr="00C45AAD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C45AA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45AAD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C45AAD">
        <w:rPr>
          <w:rFonts w:ascii="Courier New" w:hAnsi="Courier New" w:cs="Courier New"/>
          <w:color w:val="000000"/>
          <w:sz w:val="20"/>
          <w:szCs w:val="20"/>
        </w:rPr>
        <w:t xml:space="preserve"> deplacer(TYPE murNord, TYPE murSud, TYPE murOuest, TYPE murEst);</w:t>
      </w:r>
    </w:p>
    <w:p w:rsidR="00C45AAD" w:rsidRDefault="00C45AAD" w:rsidP="00C45AA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Classe de test : VilainAbstractTest.java</w:t>
      </w:r>
    </w:p>
    <w:p w:rsidR="00C45AAD" w:rsidRDefault="00C45AAD" w:rsidP="00C45AAD">
      <w:bookmarkStart w:id="0" w:name="_GoBack"/>
      <w:bookmarkEnd w:id="0"/>
    </w:p>
    <w:sectPr w:rsidR="00C45A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17B"/>
    <w:rsid w:val="00C45AAD"/>
    <w:rsid w:val="00D66B2F"/>
    <w:rsid w:val="00FD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C0A1B9-8E66-4ED0-855D-CF422157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528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</dc:creator>
  <cp:keywords/>
  <dc:description/>
  <cp:lastModifiedBy>Alex C</cp:lastModifiedBy>
  <cp:revision>2</cp:revision>
  <dcterms:created xsi:type="dcterms:W3CDTF">2013-04-14T12:58:00Z</dcterms:created>
  <dcterms:modified xsi:type="dcterms:W3CDTF">2013-04-14T13:02:00Z</dcterms:modified>
</cp:coreProperties>
</file>