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992BA" w14:textId="77777777" w:rsidR="001803A8" w:rsidRPr="00C724B4" w:rsidRDefault="001803A8">
      <w:pPr>
        <w:rPr>
          <w:b/>
          <w:sz w:val="48"/>
        </w:rPr>
      </w:pPr>
      <w:r w:rsidRPr="00B45901">
        <w:rPr>
          <w:b/>
          <w:sz w:val="48"/>
        </w:rPr>
        <w:t>Support Isilon Hadoop Learning</w:t>
      </w:r>
      <w:r>
        <w:br w:type="page"/>
      </w:r>
    </w:p>
    <w:sdt>
      <w:sdtPr>
        <w:rPr>
          <w:rFonts w:asciiTheme="minorHAnsi" w:eastAsiaTheme="minorHAnsi" w:hAnsiTheme="minorHAnsi" w:cstheme="minorBidi"/>
          <w:b w:val="0"/>
          <w:bCs w:val="0"/>
          <w:color w:val="auto"/>
          <w:sz w:val="24"/>
          <w:szCs w:val="20"/>
        </w:rPr>
        <w:id w:val="1295875708"/>
        <w:docPartObj>
          <w:docPartGallery w:val="Table of Contents"/>
          <w:docPartUnique/>
        </w:docPartObj>
      </w:sdtPr>
      <w:sdtEndPr>
        <w:rPr>
          <w:noProof/>
        </w:rPr>
      </w:sdtEndPr>
      <w:sdtContent>
        <w:p w14:paraId="464EED38" w14:textId="77777777" w:rsidR="0052454C" w:rsidRDefault="0052454C">
          <w:pPr>
            <w:pStyle w:val="TOCHeading"/>
          </w:pPr>
          <w:r>
            <w:t>Table of Contents</w:t>
          </w:r>
        </w:p>
        <w:p w14:paraId="6806F3E9" w14:textId="77777777" w:rsidR="00D72F40" w:rsidRDefault="00522B02">
          <w:pPr>
            <w:pStyle w:val="TOC1"/>
            <w:tabs>
              <w:tab w:val="right" w:leader="dot" w:pos="8630"/>
            </w:tabs>
            <w:rPr>
              <w:rFonts w:asciiTheme="minorHAnsi" w:eastAsiaTheme="minorEastAsia" w:hAnsiTheme="minorHAnsi"/>
              <w:b w:val="0"/>
              <w:noProof/>
              <w:color w:val="auto"/>
              <w:sz w:val="22"/>
              <w:szCs w:val="22"/>
            </w:rPr>
          </w:pPr>
          <w:r>
            <w:fldChar w:fldCharType="begin"/>
          </w:r>
          <w:r>
            <w:instrText xml:space="preserve"> TOC \o "1-3" \h \z \u </w:instrText>
          </w:r>
          <w:r>
            <w:fldChar w:fldCharType="separate"/>
          </w:r>
          <w:hyperlink w:anchor="_Toc465935511" w:history="1">
            <w:r w:rsidR="00D72F40" w:rsidRPr="00EF02A2">
              <w:rPr>
                <w:rStyle w:val="Hyperlink"/>
                <w:noProof/>
              </w:rPr>
              <w:t>Introduction</w:t>
            </w:r>
            <w:r w:rsidR="00D72F40">
              <w:rPr>
                <w:noProof/>
                <w:webHidden/>
              </w:rPr>
              <w:tab/>
            </w:r>
            <w:r w:rsidR="00D72F40">
              <w:rPr>
                <w:noProof/>
                <w:webHidden/>
              </w:rPr>
              <w:fldChar w:fldCharType="begin"/>
            </w:r>
            <w:r w:rsidR="00D72F40">
              <w:rPr>
                <w:noProof/>
                <w:webHidden/>
              </w:rPr>
              <w:instrText xml:space="preserve"> PAGEREF _Toc465935511 \h </w:instrText>
            </w:r>
            <w:r w:rsidR="00D72F40">
              <w:rPr>
                <w:noProof/>
                <w:webHidden/>
              </w:rPr>
            </w:r>
            <w:r w:rsidR="00D72F40">
              <w:rPr>
                <w:noProof/>
                <w:webHidden/>
              </w:rPr>
              <w:fldChar w:fldCharType="separate"/>
            </w:r>
            <w:r w:rsidR="00D72F40">
              <w:rPr>
                <w:noProof/>
                <w:webHidden/>
              </w:rPr>
              <w:t>4</w:t>
            </w:r>
            <w:r w:rsidR="00D72F40">
              <w:rPr>
                <w:noProof/>
                <w:webHidden/>
              </w:rPr>
              <w:fldChar w:fldCharType="end"/>
            </w:r>
          </w:hyperlink>
        </w:p>
        <w:p w14:paraId="6DC825A2" w14:textId="77777777" w:rsidR="00D72F40" w:rsidRDefault="0003444D">
          <w:pPr>
            <w:pStyle w:val="TOC3"/>
            <w:tabs>
              <w:tab w:val="right" w:leader="dot" w:pos="8630"/>
            </w:tabs>
            <w:rPr>
              <w:rFonts w:eastAsiaTheme="minorEastAsia"/>
              <w:i w:val="0"/>
              <w:noProof/>
            </w:rPr>
          </w:pPr>
          <w:hyperlink w:anchor="_Toc465935512" w:history="1">
            <w:r w:rsidR="00D72F40" w:rsidRPr="00EF02A2">
              <w:rPr>
                <w:rStyle w:val="Hyperlink"/>
                <w:noProof/>
              </w:rPr>
              <w:t>Isilon and Hadoop setup and integration</w:t>
            </w:r>
            <w:r w:rsidR="00D72F40">
              <w:rPr>
                <w:noProof/>
                <w:webHidden/>
              </w:rPr>
              <w:tab/>
            </w:r>
            <w:r w:rsidR="00D72F40">
              <w:rPr>
                <w:noProof/>
                <w:webHidden/>
              </w:rPr>
              <w:fldChar w:fldCharType="begin"/>
            </w:r>
            <w:r w:rsidR="00D72F40">
              <w:rPr>
                <w:noProof/>
                <w:webHidden/>
              </w:rPr>
              <w:instrText xml:space="preserve"> PAGEREF _Toc465935512 \h </w:instrText>
            </w:r>
            <w:r w:rsidR="00D72F40">
              <w:rPr>
                <w:noProof/>
                <w:webHidden/>
              </w:rPr>
            </w:r>
            <w:r w:rsidR="00D72F40">
              <w:rPr>
                <w:noProof/>
                <w:webHidden/>
              </w:rPr>
              <w:fldChar w:fldCharType="separate"/>
            </w:r>
            <w:r w:rsidR="00D72F40">
              <w:rPr>
                <w:noProof/>
                <w:webHidden/>
              </w:rPr>
              <w:t>4</w:t>
            </w:r>
            <w:r w:rsidR="00D72F40">
              <w:rPr>
                <w:noProof/>
                <w:webHidden/>
              </w:rPr>
              <w:fldChar w:fldCharType="end"/>
            </w:r>
          </w:hyperlink>
        </w:p>
        <w:p w14:paraId="32589896" w14:textId="77777777" w:rsidR="00D72F40" w:rsidRDefault="0003444D">
          <w:pPr>
            <w:pStyle w:val="TOC1"/>
            <w:tabs>
              <w:tab w:val="right" w:leader="dot" w:pos="8630"/>
            </w:tabs>
            <w:rPr>
              <w:rFonts w:asciiTheme="minorHAnsi" w:eastAsiaTheme="minorEastAsia" w:hAnsiTheme="minorHAnsi"/>
              <w:b w:val="0"/>
              <w:noProof/>
              <w:color w:val="auto"/>
              <w:sz w:val="22"/>
              <w:szCs w:val="22"/>
            </w:rPr>
          </w:pPr>
          <w:hyperlink w:anchor="_Toc465935513" w:history="1">
            <w:r w:rsidR="00D72F40" w:rsidRPr="00EF02A2">
              <w:rPr>
                <w:rStyle w:val="Hyperlink"/>
                <w:noProof/>
              </w:rPr>
              <w:t>Lab Overview</w:t>
            </w:r>
            <w:r w:rsidR="00D72F40">
              <w:rPr>
                <w:noProof/>
                <w:webHidden/>
              </w:rPr>
              <w:tab/>
            </w:r>
            <w:r w:rsidR="00D72F40">
              <w:rPr>
                <w:noProof/>
                <w:webHidden/>
              </w:rPr>
              <w:fldChar w:fldCharType="begin"/>
            </w:r>
            <w:r w:rsidR="00D72F40">
              <w:rPr>
                <w:noProof/>
                <w:webHidden/>
              </w:rPr>
              <w:instrText xml:space="preserve"> PAGEREF _Toc465935513 \h </w:instrText>
            </w:r>
            <w:r w:rsidR="00D72F40">
              <w:rPr>
                <w:noProof/>
                <w:webHidden/>
              </w:rPr>
            </w:r>
            <w:r w:rsidR="00D72F40">
              <w:rPr>
                <w:noProof/>
                <w:webHidden/>
              </w:rPr>
              <w:fldChar w:fldCharType="separate"/>
            </w:r>
            <w:r w:rsidR="00D72F40">
              <w:rPr>
                <w:noProof/>
                <w:webHidden/>
              </w:rPr>
              <w:t>5</w:t>
            </w:r>
            <w:r w:rsidR="00D72F40">
              <w:rPr>
                <w:noProof/>
                <w:webHidden/>
              </w:rPr>
              <w:fldChar w:fldCharType="end"/>
            </w:r>
          </w:hyperlink>
        </w:p>
        <w:p w14:paraId="0BE27927" w14:textId="77777777" w:rsidR="00D72F40" w:rsidRDefault="0003444D">
          <w:pPr>
            <w:pStyle w:val="TOC2"/>
            <w:tabs>
              <w:tab w:val="right" w:leader="dot" w:pos="8630"/>
            </w:tabs>
            <w:rPr>
              <w:rFonts w:eastAsiaTheme="minorEastAsia"/>
              <w:noProof/>
            </w:rPr>
          </w:pPr>
          <w:hyperlink w:anchor="_Toc465935514" w:history="1">
            <w:r w:rsidR="00D72F40" w:rsidRPr="00EF02A2">
              <w:rPr>
                <w:rStyle w:val="Hyperlink"/>
                <w:noProof/>
              </w:rPr>
              <w:t>Lab Overview</w:t>
            </w:r>
            <w:r w:rsidR="00D72F40">
              <w:rPr>
                <w:noProof/>
                <w:webHidden/>
              </w:rPr>
              <w:tab/>
            </w:r>
            <w:r w:rsidR="00D72F40">
              <w:rPr>
                <w:noProof/>
                <w:webHidden/>
              </w:rPr>
              <w:fldChar w:fldCharType="begin"/>
            </w:r>
            <w:r w:rsidR="00D72F40">
              <w:rPr>
                <w:noProof/>
                <w:webHidden/>
              </w:rPr>
              <w:instrText xml:space="preserve"> PAGEREF _Toc465935514 \h </w:instrText>
            </w:r>
            <w:r w:rsidR="00D72F40">
              <w:rPr>
                <w:noProof/>
                <w:webHidden/>
              </w:rPr>
            </w:r>
            <w:r w:rsidR="00D72F40">
              <w:rPr>
                <w:noProof/>
                <w:webHidden/>
              </w:rPr>
              <w:fldChar w:fldCharType="separate"/>
            </w:r>
            <w:r w:rsidR="00D72F40">
              <w:rPr>
                <w:noProof/>
                <w:webHidden/>
              </w:rPr>
              <w:t>5</w:t>
            </w:r>
            <w:r w:rsidR="00D72F40">
              <w:rPr>
                <w:noProof/>
                <w:webHidden/>
              </w:rPr>
              <w:fldChar w:fldCharType="end"/>
            </w:r>
          </w:hyperlink>
        </w:p>
        <w:p w14:paraId="0A4E8BA9" w14:textId="77777777" w:rsidR="00D72F40" w:rsidRDefault="0003444D">
          <w:pPr>
            <w:pStyle w:val="TOC3"/>
            <w:tabs>
              <w:tab w:val="right" w:leader="dot" w:pos="8630"/>
            </w:tabs>
            <w:rPr>
              <w:rFonts w:eastAsiaTheme="minorEastAsia"/>
              <w:i w:val="0"/>
              <w:noProof/>
            </w:rPr>
          </w:pPr>
          <w:hyperlink w:anchor="_Toc465935515" w:history="1">
            <w:r w:rsidR="00D72F40" w:rsidRPr="00EF02A2">
              <w:rPr>
                <w:rStyle w:val="Hyperlink"/>
                <w:noProof/>
              </w:rPr>
              <w:t>Architecture</w:t>
            </w:r>
            <w:r w:rsidR="00D72F40">
              <w:rPr>
                <w:noProof/>
                <w:webHidden/>
              </w:rPr>
              <w:tab/>
            </w:r>
            <w:r w:rsidR="00D72F40">
              <w:rPr>
                <w:noProof/>
                <w:webHidden/>
              </w:rPr>
              <w:fldChar w:fldCharType="begin"/>
            </w:r>
            <w:r w:rsidR="00D72F40">
              <w:rPr>
                <w:noProof/>
                <w:webHidden/>
              </w:rPr>
              <w:instrText xml:space="preserve"> PAGEREF _Toc465935515 \h </w:instrText>
            </w:r>
            <w:r w:rsidR="00D72F40">
              <w:rPr>
                <w:noProof/>
                <w:webHidden/>
              </w:rPr>
            </w:r>
            <w:r w:rsidR="00D72F40">
              <w:rPr>
                <w:noProof/>
                <w:webHidden/>
              </w:rPr>
              <w:fldChar w:fldCharType="separate"/>
            </w:r>
            <w:r w:rsidR="00D72F40">
              <w:rPr>
                <w:noProof/>
                <w:webHidden/>
              </w:rPr>
              <w:t>5</w:t>
            </w:r>
            <w:r w:rsidR="00D72F40">
              <w:rPr>
                <w:noProof/>
                <w:webHidden/>
              </w:rPr>
              <w:fldChar w:fldCharType="end"/>
            </w:r>
          </w:hyperlink>
        </w:p>
        <w:p w14:paraId="0250989B" w14:textId="77777777" w:rsidR="00D72F40" w:rsidRDefault="0003444D">
          <w:pPr>
            <w:pStyle w:val="TOC3"/>
            <w:tabs>
              <w:tab w:val="right" w:leader="dot" w:pos="8630"/>
            </w:tabs>
            <w:rPr>
              <w:rFonts w:eastAsiaTheme="minorEastAsia"/>
              <w:i w:val="0"/>
              <w:noProof/>
            </w:rPr>
          </w:pPr>
          <w:hyperlink w:anchor="_Toc465935516" w:history="1">
            <w:r w:rsidR="00D72F40" w:rsidRPr="00EF02A2">
              <w:rPr>
                <w:rStyle w:val="Hyperlink"/>
                <w:noProof/>
              </w:rPr>
              <w:t>Labs Scenario</w:t>
            </w:r>
            <w:r w:rsidR="00D72F40">
              <w:rPr>
                <w:noProof/>
                <w:webHidden/>
              </w:rPr>
              <w:tab/>
            </w:r>
            <w:r w:rsidR="00D72F40">
              <w:rPr>
                <w:noProof/>
                <w:webHidden/>
              </w:rPr>
              <w:fldChar w:fldCharType="begin"/>
            </w:r>
            <w:r w:rsidR="00D72F40">
              <w:rPr>
                <w:noProof/>
                <w:webHidden/>
              </w:rPr>
              <w:instrText xml:space="preserve"> PAGEREF _Toc465935516 \h </w:instrText>
            </w:r>
            <w:r w:rsidR="00D72F40">
              <w:rPr>
                <w:noProof/>
                <w:webHidden/>
              </w:rPr>
            </w:r>
            <w:r w:rsidR="00D72F40">
              <w:rPr>
                <w:noProof/>
                <w:webHidden/>
              </w:rPr>
              <w:fldChar w:fldCharType="separate"/>
            </w:r>
            <w:r w:rsidR="00D72F40">
              <w:rPr>
                <w:noProof/>
                <w:webHidden/>
              </w:rPr>
              <w:t>6</w:t>
            </w:r>
            <w:r w:rsidR="00D72F40">
              <w:rPr>
                <w:noProof/>
                <w:webHidden/>
              </w:rPr>
              <w:fldChar w:fldCharType="end"/>
            </w:r>
          </w:hyperlink>
        </w:p>
        <w:p w14:paraId="68FB2D5A" w14:textId="77777777" w:rsidR="00D72F40" w:rsidRDefault="0003444D">
          <w:pPr>
            <w:pStyle w:val="TOC3"/>
            <w:tabs>
              <w:tab w:val="right" w:leader="dot" w:pos="8630"/>
            </w:tabs>
            <w:rPr>
              <w:rFonts w:eastAsiaTheme="minorEastAsia"/>
              <w:i w:val="0"/>
              <w:noProof/>
            </w:rPr>
          </w:pPr>
          <w:hyperlink w:anchor="_Toc465935517" w:history="1">
            <w:r w:rsidR="00D72F40" w:rsidRPr="00EF02A2">
              <w:rPr>
                <w:rStyle w:val="Hyperlink"/>
                <w:noProof/>
              </w:rPr>
              <w:t>Access to Software</w:t>
            </w:r>
            <w:r w:rsidR="00D72F40">
              <w:rPr>
                <w:noProof/>
                <w:webHidden/>
              </w:rPr>
              <w:tab/>
            </w:r>
            <w:r w:rsidR="00D72F40">
              <w:rPr>
                <w:noProof/>
                <w:webHidden/>
              </w:rPr>
              <w:fldChar w:fldCharType="begin"/>
            </w:r>
            <w:r w:rsidR="00D72F40">
              <w:rPr>
                <w:noProof/>
                <w:webHidden/>
              </w:rPr>
              <w:instrText xml:space="preserve"> PAGEREF _Toc465935517 \h </w:instrText>
            </w:r>
            <w:r w:rsidR="00D72F40">
              <w:rPr>
                <w:noProof/>
                <w:webHidden/>
              </w:rPr>
            </w:r>
            <w:r w:rsidR="00D72F40">
              <w:rPr>
                <w:noProof/>
                <w:webHidden/>
              </w:rPr>
              <w:fldChar w:fldCharType="separate"/>
            </w:r>
            <w:r w:rsidR="00D72F40">
              <w:rPr>
                <w:noProof/>
                <w:webHidden/>
              </w:rPr>
              <w:t>7</w:t>
            </w:r>
            <w:r w:rsidR="00D72F40">
              <w:rPr>
                <w:noProof/>
                <w:webHidden/>
              </w:rPr>
              <w:fldChar w:fldCharType="end"/>
            </w:r>
          </w:hyperlink>
        </w:p>
        <w:p w14:paraId="0707B4A3" w14:textId="77777777" w:rsidR="00D72F40" w:rsidRDefault="0003444D">
          <w:pPr>
            <w:pStyle w:val="TOC3"/>
            <w:tabs>
              <w:tab w:val="right" w:leader="dot" w:pos="8630"/>
            </w:tabs>
            <w:rPr>
              <w:rFonts w:eastAsiaTheme="minorEastAsia"/>
              <w:i w:val="0"/>
              <w:noProof/>
            </w:rPr>
          </w:pPr>
          <w:hyperlink w:anchor="_Toc465935518" w:history="1">
            <w:r w:rsidR="00D72F40" w:rsidRPr="00EF02A2">
              <w:rPr>
                <w:rStyle w:val="Hyperlink"/>
                <w:noProof/>
              </w:rPr>
              <w:t>Isilon License Keys</w:t>
            </w:r>
            <w:r w:rsidR="00D72F40">
              <w:rPr>
                <w:noProof/>
                <w:webHidden/>
              </w:rPr>
              <w:tab/>
            </w:r>
            <w:r w:rsidR="00D72F40">
              <w:rPr>
                <w:noProof/>
                <w:webHidden/>
              </w:rPr>
              <w:fldChar w:fldCharType="begin"/>
            </w:r>
            <w:r w:rsidR="00D72F40">
              <w:rPr>
                <w:noProof/>
                <w:webHidden/>
              </w:rPr>
              <w:instrText xml:space="preserve"> PAGEREF _Toc465935518 \h </w:instrText>
            </w:r>
            <w:r w:rsidR="00D72F40">
              <w:rPr>
                <w:noProof/>
                <w:webHidden/>
              </w:rPr>
            </w:r>
            <w:r w:rsidR="00D72F40">
              <w:rPr>
                <w:noProof/>
                <w:webHidden/>
              </w:rPr>
              <w:fldChar w:fldCharType="separate"/>
            </w:r>
            <w:r w:rsidR="00D72F40">
              <w:rPr>
                <w:noProof/>
                <w:webHidden/>
              </w:rPr>
              <w:t>9</w:t>
            </w:r>
            <w:r w:rsidR="00D72F40">
              <w:rPr>
                <w:noProof/>
                <w:webHidden/>
              </w:rPr>
              <w:fldChar w:fldCharType="end"/>
            </w:r>
          </w:hyperlink>
        </w:p>
        <w:p w14:paraId="4DA97AA6" w14:textId="77777777" w:rsidR="00D72F40" w:rsidRDefault="0003444D">
          <w:pPr>
            <w:pStyle w:val="TOC3"/>
            <w:tabs>
              <w:tab w:val="right" w:leader="dot" w:pos="8630"/>
            </w:tabs>
            <w:rPr>
              <w:rFonts w:eastAsiaTheme="minorEastAsia"/>
              <w:i w:val="0"/>
              <w:noProof/>
            </w:rPr>
          </w:pPr>
          <w:hyperlink w:anchor="_Toc465935519" w:history="1">
            <w:r w:rsidR="00D72F40" w:rsidRPr="00EF02A2">
              <w:rPr>
                <w:rStyle w:val="Hyperlink"/>
                <w:noProof/>
              </w:rPr>
              <w:t>Support for this lab</w:t>
            </w:r>
            <w:r w:rsidR="00D72F40">
              <w:rPr>
                <w:noProof/>
                <w:webHidden/>
              </w:rPr>
              <w:tab/>
            </w:r>
            <w:r w:rsidR="00D72F40">
              <w:rPr>
                <w:noProof/>
                <w:webHidden/>
              </w:rPr>
              <w:fldChar w:fldCharType="begin"/>
            </w:r>
            <w:r w:rsidR="00D72F40">
              <w:rPr>
                <w:noProof/>
                <w:webHidden/>
              </w:rPr>
              <w:instrText xml:space="preserve"> PAGEREF _Toc465935519 \h </w:instrText>
            </w:r>
            <w:r w:rsidR="00D72F40">
              <w:rPr>
                <w:noProof/>
                <w:webHidden/>
              </w:rPr>
            </w:r>
            <w:r w:rsidR="00D72F40">
              <w:rPr>
                <w:noProof/>
                <w:webHidden/>
              </w:rPr>
              <w:fldChar w:fldCharType="separate"/>
            </w:r>
            <w:r w:rsidR="00D72F40">
              <w:rPr>
                <w:noProof/>
                <w:webHidden/>
              </w:rPr>
              <w:t>10</w:t>
            </w:r>
            <w:r w:rsidR="00D72F40">
              <w:rPr>
                <w:noProof/>
                <w:webHidden/>
              </w:rPr>
              <w:fldChar w:fldCharType="end"/>
            </w:r>
          </w:hyperlink>
        </w:p>
        <w:p w14:paraId="79D31D4D" w14:textId="77777777" w:rsidR="00D72F40" w:rsidRDefault="0003444D">
          <w:pPr>
            <w:pStyle w:val="TOC1"/>
            <w:tabs>
              <w:tab w:val="right" w:leader="dot" w:pos="8630"/>
            </w:tabs>
            <w:rPr>
              <w:rFonts w:asciiTheme="minorHAnsi" w:eastAsiaTheme="minorEastAsia" w:hAnsiTheme="minorHAnsi"/>
              <w:b w:val="0"/>
              <w:noProof/>
              <w:color w:val="auto"/>
              <w:sz w:val="22"/>
              <w:szCs w:val="22"/>
            </w:rPr>
          </w:pPr>
          <w:hyperlink w:anchor="_Toc465935520" w:history="1">
            <w:r w:rsidR="00D72F40" w:rsidRPr="00EF02A2">
              <w:rPr>
                <w:rStyle w:val="Hyperlink"/>
                <w:noProof/>
              </w:rPr>
              <w:t>Lab 1 - Ambari and HDP Deployments and Integrations</w:t>
            </w:r>
            <w:r w:rsidR="00D72F40">
              <w:rPr>
                <w:noProof/>
                <w:webHidden/>
              </w:rPr>
              <w:tab/>
            </w:r>
            <w:r w:rsidR="00D72F40">
              <w:rPr>
                <w:noProof/>
                <w:webHidden/>
              </w:rPr>
              <w:fldChar w:fldCharType="begin"/>
            </w:r>
            <w:r w:rsidR="00D72F40">
              <w:rPr>
                <w:noProof/>
                <w:webHidden/>
              </w:rPr>
              <w:instrText xml:space="preserve"> PAGEREF _Toc465935520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3317FB80" w14:textId="77777777" w:rsidR="00D72F40" w:rsidRDefault="0003444D">
          <w:pPr>
            <w:pStyle w:val="TOC2"/>
            <w:tabs>
              <w:tab w:val="right" w:leader="dot" w:pos="8630"/>
            </w:tabs>
            <w:rPr>
              <w:rFonts w:eastAsiaTheme="minorEastAsia"/>
              <w:noProof/>
            </w:rPr>
          </w:pPr>
          <w:hyperlink w:anchor="_Toc465935521" w:history="1">
            <w:r w:rsidR="00D72F40" w:rsidRPr="00EF02A2">
              <w:rPr>
                <w:rStyle w:val="Hyperlink"/>
                <w:noProof/>
              </w:rPr>
              <w:t>Module 1 - Isilon Preparation for Hadoop Cluster Integration</w:t>
            </w:r>
            <w:r w:rsidR="00D72F40">
              <w:rPr>
                <w:noProof/>
                <w:webHidden/>
              </w:rPr>
              <w:tab/>
            </w:r>
            <w:r w:rsidR="00D72F40">
              <w:rPr>
                <w:noProof/>
                <w:webHidden/>
              </w:rPr>
              <w:fldChar w:fldCharType="begin"/>
            </w:r>
            <w:r w:rsidR="00D72F40">
              <w:rPr>
                <w:noProof/>
                <w:webHidden/>
              </w:rPr>
              <w:instrText xml:space="preserve"> PAGEREF _Toc465935521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3A181FF6" w14:textId="77777777" w:rsidR="00D72F40" w:rsidRDefault="0003444D">
          <w:pPr>
            <w:pStyle w:val="TOC3"/>
            <w:tabs>
              <w:tab w:val="left" w:pos="720"/>
              <w:tab w:val="right" w:leader="dot" w:pos="8630"/>
            </w:tabs>
            <w:rPr>
              <w:rFonts w:eastAsiaTheme="minorEastAsia"/>
              <w:i w:val="0"/>
              <w:noProof/>
            </w:rPr>
          </w:pPr>
          <w:hyperlink w:anchor="_Toc465935522"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networking configuration setup</w:t>
            </w:r>
            <w:r w:rsidR="00D72F40">
              <w:rPr>
                <w:noProof/>
                <w:webHidden/>
              </w:rPr>
              <w:tab/>
            </w:r>
            <w:r w:rsidR="00D72F40">
              <w:rPr>
                <w:noProof/>
                <w:webHidden/>
              </w:rPr>
              <w:fldChar w:fldCharType="begin"/>
            </w:r>
            <w:r w:rsidR="00D72F40">
              <w:rPr>
                <w:noProof/>
                <w:webHidden/>
              </w:rPr>
              <w:instrText xml:space="preserve"> PAGEREF _Toc465935522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4A8EFEA0" w14:textId="77777777" w:rsidR="00D72F40" w:rsidRDefault="0003444D">
          <w:pPr>
            <w:pStyle w:val="TOC3"/>
            <w:tabs>
              <w:tab w:val="left" w:pos="720"/>
              <w:tab w:val="right" w:leader="dot" w:pos="8630"/>
            </w:tabs>
            <w:rPr>
              <w:rFonts w:eastAsiaTheme="minorEastAsia"/>
              <w:i w:val="0"/>
              <w:noProof/>
            </w:rPr>
          </w:pPr>
          <w:hyperlink w:anchor="_Toc465935523"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Access Zone, User and Group and Base Directory requirement setup</w:t>
            </w:r>
            <w:r w:rsidR="00D72F40">
              <w:rPr>
                <w:noProof/>
                <w:webHidden/>
              </w:rPr>
              <w:tab/>
            </w:r>
            <w:r w:rsidR="00D72F40">
              <w:rPr>
                <w:noProof/>
                <w:webHidden/>
              </w:rPr>
              <w:fldChar w:fldCharType="begin"/>
            </w:r>
            <w:r w:rsidR="00D72F40">
              <w:rPr>
                <w:noProof/>
                <w:webHidden/>
              </w:rPr>
              <w:instrText xml:space="preserve"> PAGEREF _Toc465935523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6ACB2D4B" w14:textId="77777777" w:rsidR="00D72F40" w:rsidRDefault="0003444D">
          <w:pPr>
            <w:pStyle w:val="TOC3"/>
            <w:tabs>
              <w:tab w:val="left" w:pos="720"/>
              <w:tab w:val="right" w:leader="dot" w:pos="8630"/>
            </w:tabs>
            <w:rPr>
              <w:rFonts w:eastAsiaTheme="minorEastAsia"/>
              <w:i w:val="0"/>
              <w:noProof/>
            </w:rPr>
          </w:pPr>
          <w:hyperlink w:anchor="_Toc465935524"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HDFS configuration</w:t>
            </w:r>
            <w:r w:rsidR="00D72F40">
              <w:rPr>
                <w:noProof/>
                <w:webHidden/>
              </w:rPr>
              <w:tab/>
            </w:r>
            <w:r w:rsidR="00D72F40">
              <w:rPr>
                <w:noProof/>
                <w:webHidden/>
              </w:rPr>
              <w:fldChar w:fldCharType="begin"/>
            </w:r>
            <w:r w:rsidR="00D72F40">
              <w:rPr>
                <w:noProof/>
                <w:webHidden/>
              </w:rPr>
              <w:instrText xml:space="preserve"> PAGEREF _Toc465935524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0F95890A" w14:textId="77777777" w:rsidR="00D72F40" w:rsidRDefault="0003444D">
          <w:pPr>
            <w:pStyle w:val="TOC2"/>
            <w:tabs>
              <w:tab w:val="right" w:leader="dot" w:pos="8630"/>
            </w:tabs>
            <w:rPr>
              <w:rFonts w:eastAsiaTheme="minorEastAsia"/>
              <w:noProof/>
            </w:rPr>
          </w:pPr>
          <w:hyperlink w:anchor="_Toc465935525" w:history="1">
            <w:r w:rsidR="00D72F40" w:rsidRPr="00EF02A2">
              <w:rPr>
                <w:rStyle w:val="Hyperlink"/>
                <w:noProof/>
              </w:rPr>
              <w:t>Module 2 - Ambari Hortonworks HDP Isilon Integration and install</w:t>
            </w:r>
            <w:r w:rsidR="00D72F40">
              <w:rPr>
                <w:noProof/>
                <w:webHidden/>
              </w:rPr>
              <w:tab/>
            </w:r>
            <w:r w:rsidR="00D72F40">
              <w:rPr>
                <w:noProof/>
                <w:webHidden/>
              </w:rPr>
              <w:fldChar w:fldCharType="begin"/>
            </w:r>
            <w:r w:rsidR="00D72F40">
              <w:rPr>
                <w:noProof/>
                <w:webHidden/>
              </w:rPr>
              <w:instrText xml:space="preserve"> PAGEREF _Toc465935525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76B70298" w14:textId="77777777" w:rsidR="00D72F40" w:rsidRDefault="0003444D">
          <w:pPr>
            <w:pStyle w:val="TOC3"/>
            <w:tabs>
              <w:tab w:val="left" w:pos="720"/>
              <w:tab w:val="right" w:leader="dot" w:pos="8630"/>
            </w:tabs>
            <w:rPr>
              <w:rFonts w:eastAsiaTheme="minorEastAsia"/>
              <w:i w:val="0"/>
              <w:noProof/>
            </w:rPr>
          </w:pPr>
          <w:hyperlink w:anchor="_Toc465935526"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 xml:space="preserve">Install Ambari; </w:t>
            </w:r>
            <w:r w:rsidR="00D72F40" w:rsidRPr="00EF02A2">
              <w:rPr>
                <w:rStyle w:val="Hyperlink"/>
                <w:rFonts w:ascii="Consolas" w:eastAsia="Times New Roman" w:hAnsi="Consolas" w:cs="Consolas"/>
                <w:noProof/>
              </w:rPr>
              <w:t>yum install ambari-server</w:t>
            </w:r>
            <w:r w:rsidR="00D72F40">
              <w:rPr>
                <w:noProof/>
                <w:webHidden/>
              </w:rPr>
              <w:tab/>
            </w:r>
            <w:r w:rsidR="00D72F40">
              <w:rPr>
                <w:noProof/>
                <w:webHidden/>
              </w:rPr>
              <w:fldChar w:fldCharType="begin"/>
            </w:r>
            <w:r w:rsidR="00D72F40">
              <w:rPr>
                <w:noProof/>
                <w:webHidden/>
              </w:rPr>
              <w:instrText xml:space="preserve"> PAGEREF _Toc465935526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65EB89BC" w14:textId="77777777" w:rsidR="00D72F40" w:rsidRDefault="0003444D">
          <w:pPr>
            <w:pStyle w:val="TOC3"/>
            <w:tabs>
              <w:tab w:val="left" w:pos="720"/>
              <w:tab w:val="right" w:leader="dot" w:pos="8630"/>
            </w:tabs>
            <w:rPr>
              <w:rFonts w:eastAsiaTheme="minorEastAsia"/>
              <w:i w:val="0"/>
              <w:noProof/>
            </w:rPr>
          </w:pPr>
          <w:hyperlink w:anchor="_Toc465935527"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Install Hortonworks Data Platform (HDP)</w:t>
            </w:r>
            <w:r w:rsidR="00D72F40">
              <w:rPr>
                <w:noProof/>
                <w:webHidden/>
              </w:rPr>
              <w:tab/>
            </w:r>
            <w:r w:rsidR="00D72F40">
              <w:rPr>
                <w:noProof/>
                <w:webHidden/>
              </w:rPr>
              <w:fldChar w:fldCharType="begin"/>
            </w:r>
            <w:r w:rsidR="00D72F40">
              <w:rPr>
                <w:noProof/>
                <w:webHidden/>
              </w:rPr>
              <w:instrText xml:space="preserve"> PAGEREF _Toc465935527 \h </w:instrText>
            </w:r>
            <w:r w:rsidR="00D72F40">
              <w:rPr>
                <w:noProof/>
                <w:webHidden/>
              </w:rPr>
            </w:r>
            <w:r w:rsidR="00D72F40">
              <w:rPr>
                <w:noProof/>
                <w:webHidden/>
              </w:rPr>
              <w:fldChar w:fldCharType="separate"/>
            </w:r>
            <w:r w:rsidR="00D72F40">
              <w:rPr>
                <w:noProof/>
                <w:webHidden/>
              </w:rPr>
              <w:t>11</w:t>
            </w:r>
            <w:r w:rsidR="00D72F40">
              <w:rPr>
                <w:noProof/>
                <w:webHidden/>
              </w:rPr>
              <w:fldChar w:fldCharType="end"/>
            </w:r>
          </w:hyperlink>
        </w:p>
        <w:p w14:paraId="180FEF8E" w14:textId="77777777" w:rsidR="00D72F40" w:rsidRDefault="0003444D">
          <w:pPr>
            <w:pStyle w:val="TOC3"/>
            <w:tabs>
              <w:tab w:val="left" w:pos="720"/>
              <w:tab w:val="right" w:leader="dot" w:pos="8630"/>
            </w:tabs>
            <w:rPr>
              <w:rFonts w:eastAsiaTheme="minorEastAsia"/>
              <w:i w:val="0"/>
              <w:noProof/>
            </w:rPr>
          </w:pPr>
          <w:hyperlink w:anchor="_Toc465935528"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Integrate with Isilon</w:t>
            </w:r>
            <w:r w:rsidR="00D72F40">
              <w:rPr>
                <w:noProof/>
                <w:webHidden/>
              </w:rPr>
              <w:tab/>
            </w:r>
            <w:r w:rsidR="00D72F40">
              <w:rPr>
                <w:noProof/>
                <w:webHidden/>
              </w:rPr>
              <w:fldChar w:fldCharType="begin"/>
            </w:r>
            <w:r w:rsidR="00D72F40">
              <w:rPr>
                <w:noProof/>
                <w:webHidden/>
              </w:rPr>
              <w:instrText xml:space="preserve"> PAGEREF _Toc465935528 \h </w:instrText>
            </w:r>
            <w:r w:rsidR="00D72F40">
              <w:rPr>
                <w:noProof/>
                <w:webHidden/>
              </w:rPr>
            </w:r>
            <w:r w:rsidR="00D72F40">
              <w:rPr>
                <w:noProof/>
                <w:webHidden/>
              </w:rPr>
              <w:fldChar w:fldCharType="separate"/>
            </w:r>
            <w:r w:rsidR="00D72F40">
              <w:rPr>
                <w:noProof/>
                <w:webHidden/>
              </w:rPr>
              <w:t>12</w:t>
            </w:r>
            <w:r w:rsidR="00D72F40">
              <w:rPr>
                <w:noProof/>
                <w:webHidden/>
              </w:rPr>
              <w:fldChar w:fldCharType="end"/>
            </w:r>
          </w:hyperlink>
        </w:p>
        <w:p w14:paraId="3665D089" w14:textId="77777777" w:rsidR="00D72F40" w:rsidRDefault="0003444D">
          <w:pPr>
            <w:pStyle w:val="TOC3"/>
            <w:tabs>
              <w:tab w:val="left" w:pos="720"/>
              <w:tab w:val="right" w:leader="dot" w:pos="8630"/>
            </w:tabs>
            <w:rPr>
              <w:rFonts w:eastAsiaTheme="minorEastAsia"/>
              <w:i w:val="0"/>
              <w:noProof/>
            </w:rPr>
          </w:pPr>
          <w:hyperlink w:anchor="_Toc465935529"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validate the installation, services and jobs</w:t>
            </w:r>
            <w:r w:rsidR="00D72F40">
              <w:rPr>
                <w:noProof/>
                <w:webHidden/>
              </w:rPr>
              <w:tab/>
            </w:r>
            <w:r w:rsidR="00D72F40">
              <w:rPr>
                <w:noProof/>
                <w:webHidden/>
              </w:rPr>
              <w:fldChar w:fldCharType="begin"/>
            </w:r>
            <w:r w:rsidR="00D72F40">
              <w:rPr>
                <w:noProof/>
                <w:webHidden/>
              </w:rPr>
              <w:instrText xml:space="preserve"> PAGEREF _Toc465935529 \h </w:instrText>
            </w:r>
            <w:r w:rsidR="00D72F40">
              <w:rPr>
                <w:noProof/>
                <w:webHidden/>
              </w:rPr>
            </w:r>
            <w:r w:rsidR="00D72F40">
              <w:rPr>
                <w:noProof/>
                <w:webHidden/>
              </w:rPr>
              <w:fldChar w:fldCharType="separate"/>
            </w:r>
            <w:r w:rsidR="00D72F40">
              <w:rPr>
                <w:noProof/>
                <w:webHidden/>
              </w:rPr>
              <w:t>12</w:t>
            </w:r>
            <w:r w:rsidR="00D72F40">
              <w:rPr>
                <w:noProof/>
                <w:webHidden/>
              </w:rPr>
              <w:fldChar w:fldCharType="end"/>
            </w:r>
          </w:hyperlink>
        </w:p>
        <w:p w14:paraId="7AFDE937" w14:textId="77777777" w:rsidR="00D72F40" w:rsidRDefault="0003444D">
          <w:pPr>
            <w:pStyle w:val="TOC2"/>
            <w:tabs>
              <w:tab w:val="right" w:leader="dot" w:pos="8630"/>
            </w:tabs>
            <w:rPr>
              <w:rFonts w:eastAsiaTheme="minorEastAsia"/>
              <w:noProof/>
            </w:rPr>
          </w:pPr>
          <w:hyperlink w:anchor="_Toc465935530" w:history="1">
            <w:r w:rsidR="00D72F40" w:rsidRPr="00EF02A2">
              <w:rPr>
                <w:rStyle w:val="Hyperlink"/>
                <w:noProof/>
              </w:rPr>
              <w:t>Module 3 - Test and validate Ambari &amp; HDP operations and services</w:t>
            </w:r>
            <w:r w:rsidR="00D72F40">
              <w:rPr>
                <w:noProof/>
                <w:webHidden/>
              </w:rPr>
              <w:tab/>
            </w:r>
            <w:r w:rsidR="00D72F40">
              <w:rPr>
                <w:noProof/>
                <w:webHidden/>
              </w:rPr>
              <w:fldChar w:fldCharType="begin"/>
            </w:r>
            <w:r w:rsidR="00D72F40">
              <w:rPr>
                <w:noProof/>
                <w:webHidden/>
              </w:rPr>
              <w:instrText xml:space="preserve"> PAGEREF _Toc465935530 \h </w:instrText>
            </w:r>
            <w:r w:rsidR="00D72F40">
              <w:rPr>
                <w:noProof/>
                <w:webHidden/>
              </w:rPr>
            </w:r>
            <w:r w:rsidR="00D72F40">
              <w:rPr>
                <w:noProof/>
                <w:webHidden/>
              </w:rPr>
              <w:fldChar w:fldCharType="separate"/>
            </w:r>
            <w:r w:rsidR="00D72F40">
              <w:rPr>
                <w:noProof/>
                <w:webHidden/>
              </w:rPr>
              <w:t>12</w:t>
            </w:r>
            <w:r w:rsidR="00D72F40">
              <w:rPr>
                <w:noProof/>
                <w:webHidden/>
              </w:rPr>
              <w:fldChar w:fldCharType="end"/>
            </w:r>
          </w:hyperlink>
        </w:p>
        <w:p w14:paraId="79E8CDD3" w14:textId="77777777" w:rsidR="00D72F40" w:rsidRDefault="0003444D">
          <w:pPr>
            <w:pStyle w:val="TOC3"/>
            <w:tabs>
              <w:tab w:val="left" w:pos="720"/>
              <w:tab w:val="right" w:leader="dot" w:pos="8630"/>
            </w:tabs>
            <w:rPr>
              <w:rFonts w:eastAsiaTheme="minorEastAsia"/>
              <w:i w:val="0"/>
              <w:noProof/>
            </w:rPr>
          </w:pPr>
          <w:hyperlink w:anchor="_Toc465935531"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Run and validate jobs</w:t>
            </w:r>
            <w:r w:rsidR="00D72F40">
              <w:rPr>
                <w:noProof/>
                <w:webHidden/>
              </w:rPr>
              <w:tab/>
            </w:r>
            <w:r w:rsidR="00D72F40">
              <w:rPr>
                <w:noProof/>
                <w:webHidden/>
              </w:rPr>
              <w:fldChar w:fldCharType="begin"/>
            </w:r>
            <w:r w:rsidR="00D72F40">
              <w:rPr>
                <w:noProof/>
                <w:webHidden/>
              </w:rPr>
              <w:instrText xml:space="preserve"> PAGEREF _Toc465935531 \h </w:instrText>
            </w:r>
            <w:r w:rsidR="00D72F40">
              <w:rPr>
                <w:noProof/>
                <w:webHidden/>
              </w:rPr>
            </w:r>
            <w:r w:rsidR="00D72F40">
              <w:rPr>
                <w:noProof/>
                <w:webHidden/>
              </w:rPr>
              <w:fldChar w:fldCharType="separate"/>
            </w:r>
            <w:r w:rsidR="00D72F40">
              <w:rPr>
                <w:noProof/>
                <w:webHidden/>
              </w:rPr>
              <w:t>12</w:t>
            </w:r>
            <w:r w:rsidR="00D72F40">
              <w:rPr>
                <w:noProof/>
                <w:webHidden/>
              </w:rPr>
              <w:fldChar w:fldCharType="end"/>
            </w:r>
          </w:hyperlink>
        </w:p>
        <w:p w14:paraId="732D189A" w14:textId="77777777" w:rsidR="00D72F40" w:rsidRDefault="0003444D">
          <w:pPr>
            <w:pStyle w:val="TOC3"/>
            <w:tabs>
              <w:tab w:val="left" w:pos="720"/>
              <w:tab w:val="right" w:leader="dot" w:pos="8630"/>
            </w:tabs>
            <w:rPr>
              <w:rFonts w:eastAsiaTheme="minorEastAsia"/>
              <w:i w:val="0"/>
              <w:noProof/>
            </w:rPr>
          </w:pPr>
          <w:hyperlink w:anchor="_Toc465935532"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simulate operations and administrative tasks</w:t>
            </w:r>
            <w:r w:rsidR="00D72F40">
              <w:rPr>
                <w:noProof/>
                <w:webHidden/>
              </w:rPr>
              <w:tab/>
            </w:r>
            <w:r w:rsidR="00D72F40">
              <w:rPr>
                <w:noProof/>
                <w:webHidden/>
              </w:rPr>
              <w:fldChar w:fldCharType="begin"/>
            </w:r>
            <w:r w:rsidR="00D72F40">
              <w:rPr>
                <w:noProof/>
                <w:webHidden/>
              </w:rPr>
              <w:instrText xml:space="preserve"> PAGEREF _Toc465935532 \h </w:instrText>
            </w:r>
            <w:r w:rsidR="00D72F40">
              <w:rPr>
                <w:noProof/>
                <w:webHidden/>
              </w:rPr>
            </w:r>
            <w:r w:rsidR="00D72F40">
              <w:rPr>
                <w:noProof/>
                <w:webHidden/>
              </w:rPr>
              <w:fldChar w:fldCharType="separate"/>
            </w:r>
            <w:r w:rsidR="00D72F40">
              <w:rPr>
                <w:noProof/>
                <w:webHidden/>
              </w:rPr>
              <w:t>12</w:t>
            </w:r>
            <w:r w:rsidR="00D72F40">
              <w:rPr>
                <w:noProof/>
                <w:webHidden/>
              </w:rPr>
              <w:fldChar w:fldCharType="end"/>
            </w:r>
          </w:hyperlink>
        </w:p>
        <w:p w14:paraId="2415BD04" w14:textId="77777777" w:rsidR="00D72F40" w:rsidRDefault="0003444D">
          <w:pPr>
            <w:pStyle w:val="TOC2"/>
            <w:tabs>
              <w:tab w:val="right" w:leader="dot" w:pos="8630"/>
            </w:tabs>
            <w:rPr>
              <w:rFonts w:eastAsiaTheme="minorEastAsia"/>
              <w:noProof/>
            </w:rPr>
          </w:pPr>
          <w:hyperlink w:anchor="_Toc465935533" w:history="1">
            <w:r w:rsidR="00D72F40" w:rsidRPr="00EF02A2">
              <w:rPr>
                <w:rStyle w:val="Hyperlink"/>
                <w:noProof/>
              </w:rPr>
              <w:t>Module 4 - Kerberize Ambari HDP - Isilon Integration</w:t>
            </w:r>
            <w:r w:rsidR="00D72F40">
              <w:rPr>
                <w:noProof/>
                <w:webHidden/>
              </w:rPr>
              <w:tab/>
            </w:r>
            <w:r w:rsidR="00D72F40">
              <w:rPr>
                <w:noProof/>
                <w:webHidden/>
              </w:rPr>
              <w:fldChar w:fldCharType="begin"/>
            </w:r>
            <w:r w:rsidR="00D72F40">
              <w:rPr>
                <w:noProof/>
                <w:webHidden/>
              </w:rPr>
              <w:instrText xml:space="preserve"> PAGEREF _Toc465935533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7100F9AC" w14:textId="77777777" w:rsidR="00D72F40" w:rsidRDefault="0003444D">
          <w:pPr>
            <w:pStyle w:val="TOC3"/>
            <w:tabs>
              <w:tab w:val="left" w:pos="720"/>
              <w:tab w:val="right" w:leader="dot" w:pos="8630"/>
            </w:tabs>
            <w:rPr>
              <w:rFonts w:eastAsiaTheme="minorEastAsia"/>
              <w:i w:val="0"/>
              <w:noProof/>
            </w:rPr>
          </w:pPr>
          <w:hyperlink w:anchor="_Toc465935534"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Prepare MIT or Active Directory for Ambari Kerberos</w:t>
            </w:r>
            <w:r w:rsidR="00D72F40">
              <w:rPr>
                <w:noProof/>
                <w:webHidden/>
              </w:rPr>
              <w:tab/>
            </w:r>
            <w:r w:rsidR="00D72F40">
              <w:rPr>
                <w:noProof/>
                <w:webHidden/>
              </w:rPr>
              <w:fldChar w:fldCharType="begin"/>
            </w:r>
            <w:r w:rsidR="00D72F40">
              <w:rPr>
                <w:noProof/>
                <w:webHidden/>
              </w:rPr>
              <w:instrText xml:space="preserve"> PAGEREF _Toc465935534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4D7736AA" w14:textId="77777777" w:rsidR="00D72F40" w:rsidRDefault="0003444D">
          <w:pPr>
            <w:pStyle w:val="TOC3"/>
            <w:tabs>
              <w:tab w:val="left" w:pos="720"/>
              <w:tab w:val="right" w:leader="dot" w:pos="8630"/>
            </w:tabs>
            <w:rPr>
              <w:rFonts w:eastAsiaTheme="minorEastAsia"/>
              <w:i w:val="0"/>
              <w:noProof/>
            </w:rPr>
          </w:pPr>
          <w:hyperlink w:anchor="_Toc465935535"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Integrate Isilon into MIT or Active Directory</w:t>
            </w:r>
            <w:r w:rsidR="00D72F40">
              <w:rPr>
                <w:noProof/>
                <w:webHidden/>
              </w:rPr>
              <w:tab/>
            </w:r>
            <w:r w:rsidR="00D72F40">
              <w:rPr>
                <w:noProof/>
                <w:webHidden/>
              </w:rPr>
              <w:fldChar w:fldCharType="begin"/>
            </w:r>
            <w:r w:rsidR="00D72F40">
              <w:rPr>
                <w:noProof/>
                <w:webHidden/>
              </w:rPr>
              <w:instrText xml:space="preserve"> PAGEREF _Toc465935535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71790945" w14:textId="77777777" w:rsidR="00D72F40" w:rsidRDefault="0003444D">
          <w:pPr>
            <w:pStyle w:val="TOC3"/>
            <w:tabs>
              <w:tab w:val="left" w:pos="720"/>
              <w:tab w:val="right" w:leader="dot" w:pos="8630"/>
            </w:tabs>
            <w:rPr>
              <w:rFonts w:eastAsiaTheme="minorEastAsia"/>
              <w:i w:val="0"/>
              <w:noProof/>
            </w:rPr>
          </w:pPr>
          <w:hyperlink w:anchor="_Toc465935536"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Kerberize and integrate HDP with MIT or Active Directory</w:t>
            </w:r>
            <w:r w:rsidR="00D72F40">
              <w:rPr>
                <w:noProof/>
                <w:webHidden/>
              </w:rPr>
              <w:tab/>
            </w:r>
            <w:r w:rsidR="00D72F40">
              <w:rPr>
                <w:noProof/>
                <w:webHidden/>
              </w:rPr>
              <w:fldChar w:fldCharType="begin"/>
            </w:r>
            <w:r w:rsidR="00D72F40">
              <w:rPr>
                <w:noProof/>
                <w:webHidden/>
              </w:rPr>
              <w:instrText xml:space="preserve"> PAGEREF _Toc465935536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4B65A363" w14:textId="77777777" w:rsidR="00D72F40" w:rsidRDefault="0003444D">
          <w:pPr>
            <w:pStyle w:val="TOC2"/>
            <w:tabs>
              <w:tab w:val="right" w:leader="dot" w:pos="8630"/>
            </w:tabs>
            <w:rPr>
              <w:rFonts w:eastAsiaTheme="minorEastAsia"/>
              <w:noProof/>
            </w:rPr>
          </w:pPr>
          <w:hyperlink w:anchor="_Toc465935537" w:history="1">
            <w:r w:rsidR="00D72F40" w:rsidRPr="00EF02A2">
              <w:rPr>
                <w:rStyle w:val="Hyperlink"/>
                <w:noProof/>
              </w:rPr>
              <w:t>Module 5 - Test and validate Kerberized Ambari &amp; HDP operations and services</w:t>
            </w:r>
            <w:r w:rsidR="00D72F40">
              <w:rPr>
                <w:noProof/>
                <w:webHidden/>
              </w:rPr>
              <w:tab/>
            </w:r>
            <w:r w:rsidR="00D72F40">
              <w:rPr>
                <w:noProof/>
                <w:webHidden/>
              </w:rPr>
              <w:fldChar w:fldCharType="begin"/>
            </w:r>
            <w:r w:rsidR="00D72F40">
              <w:rPr>
                <w:noProof/>
                <w:webHidden/>
              </w:rPr>
              <w:instrText xml:space="preserve"> PAGEREF _Toc465935537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1539E875" w14:textId="77777777" w:rsidR="00D72F40" w:rsidRDefault="0003444D">
          <w:pPr>
            <w:pStyle w:val="TOC3"/>
            <w:tabs>
              <w:tab w:val="left" w:pos="720"/>
              <w:tab w:val="right" w:leader="dot" w:pos="8630"/>
            </w:tabs>
            <w:rPr>
              <w:rFonts w:eastAsiaTheme="minorEastAsia"/>
              <w:i w:val="0"/>
              <w:noProof/>
            </w:rPr>
          </w:pPr>
          <w:hyperlink w:anchor="_Toc465935538"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Run and validate jobs</w:t>
            </w:r>
            <w:r w:rsidR="00D72F40">
              <w:rPr>
                <w:noProof/>
                <w:webHidden/>
              </w:rPr>
              <w:tab/>
            </w:r>
            <w:r w:rsidR="00D72F40">
              <w:rPr>
                <w:noProof/>
                <w:webHidden/>
              </w:rPr>
              <w:fldChar w:fldCharType="begin"/>
            </w:r>
            <w:r w:rsidR="00D72F40">
              <w:rPr>
                <w:noProof/>
                <w:webHidden/>
              </w:rPr>
              <w:instrText xml:space="preserve"> PAGEREF _Toc465935538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69977BA9" w14:textId="77777777" w:rsidR="00D72F40" w:rsidRDefault="0003444D">
          <w:pPr>
            <w:pStyle w:val="TOC3"/>
            <w:tabs>
              <w:tab w:val="left" w:pos="720"/>
              <w:tab w:val="right" w:leader="dot" w:pos="8630"/>
            </w:tabs>
            <w:rPr>
              <w:rFonts w:eastAsiaTheme="minorEastAsia"/>
              <w:i w:val="0"/>
              <w:noProof/>
            </w:rPr>
          </w:pPr>
          <w:hyperlink w:anchor="_Toc465935539"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simulate operations and administrative tasks</w:t>
            </w:r>
            <w:r w:rsidR="00D72F40">
              <w:rPr>
                <w:noProof/>
                <w:webHidden/>
              </w:rPr>
              <w:tab/>
            </w:r>
            <w:r w:rsidR="00D72F40">
              <w:rPr>
                <w:noProof/>
                <w:webHidden/>
              </w:rPr>
              <w:fldChar w:fldCharType="begin"/>
            </w:r>
            <w:r w:rsidR="00D72F40">
              <w:rPr>
                <w:noProof/>
                <w:webHidden/>
              </w:rPr>
              <w:instrText xml:space="preserve"> PAGEREF _Toc465935539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736FF435" w14:textId="77777777" w:rsidR="00D72F40" w:rsidRDefault="0003444D">
          <w:pPr>
            <w:pStyle w:val="TOC2"/>
            <w:tabs>
              <w:tab w:val="right" w:leader="dot" w:pos="8630"/>
            </w:tabs>
            <w:rPr>
              <w:rFonts w:eastAsiaTheme="minorEastAsia"/>
              <w:noProof/>
            </w:rPr>
          </w:pPr>
          <w:hyperlink w:anchor="_Toc465935540" w:history="1">
            <w:r w:rsidR="00D72F40" w:rsidRPr="00EF02A2">
              <w:rPr>
                <w:rStyle w:val="Hyperlink"/>
                <w:noProof/>
              </w:rPr>
              <w:t>Optional Tasks</w:t>
            </w:r>
            <w:r w:rsidR="00D72F40">
              <w:rPr>
                <w:noProof/>
                <w:webHidden/>
              </w:rPr>
              <w:tab/>
            </w:r>
            <w:r w:rsidR="00D72F40">
              <w:rPr>
                <w:noProof/>
                <w:webHidden/>
              </w:rPr>
              <w:fldChar w:fldCharType="begin"/>
            </w:r>
            <w:r w:rsidR="00D72F40">
              <w:rPr>
                <w:noProof/>
                <w:webHidden/>
              </w:rPr>
              <w:instrText xml:space="preserve"> PAGEREF _Toc465935540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28F89216" w14:textId="77777777" w:rsidR="00D72F40" w:rsidRDefault="0003444D">
          <w:pPr>
            <w:pStyle w:val="TOC3"/>
            <w:tabs>
              <w:tab w:val="left" w:pos="720"/>
              <w:tab w:val="right" w:leader="dot" w:pos="8630"/>
            </w:tabs>
            <w:rPr>
              <w:rFonts w:eastAsiaTheme="minorEastAsia"/>
              <w:i w:val="0"/>
              <w:noProof/>
            </w:rPr>
          </w:pPr>
          <w:hyperlink w:anchor="_Toc465935541"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Upgrade Ambari and HDP stacks</w:t>
            </w:r>
            <w:r w:rsidR="00D72F40">
              <w:rPr>
                <w:noProof/>
                <w:webHidden/>
              </w:rPr>
              <w:tab/>
            </w:r>
            <w:r w:rsidR="00D72F40">
              <w:rPr>
                <w:noProof/>
                <w:webHidden/>
              </w:rPr>
              <w:fldChar w:fldCharType="begin"/>
            </w:r>
            <w:r w:rsidR="00D72F40">
              <w:rPr>
                <w:noProof/>
                <w:webHidden/>
              </w:rPr>
              <w:instrText xml:space="preserve"> PAGEREF _Toc465935541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630920FE" w14:textId="77777777" w:rsidR="00D72F40" w:rsidRDefault="0003444D">
          <w:pPr>
            <w:pStyle w:val="TOC3"/>
            <w:tabs>
              <w:tab w:val="left" w:pos="720"/>
              <w:tab w:val="right" w:leader="dot" w:pos="8630"/>
            </w:tabs>
            <w:rPr>
              <w:rFonts w:eastAsiaTheme="minorEastAsia"/>
              <w:i w:val="0"/>
              <w:noProof/>
            </w:rPr>
          </w:pPr>
          <w:hyperlink w:anchor="_Toc465935542"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Upgrade Isilon OneFS</w:t>
            </w:r>
            <w:r w:rsidR="00D72F40">
              <w:rPr>
                <w:noProof/>
                <w:webHidden/>
              </w:rPr>
              <w:tab/>
            </w:r>
            <w:r w:rsidR="00D72F40">
              <w:rPr>
                <w:noProof/>
                <w:webHidden/>
              </w:rPr>
              <w:fldChar w:fldCharType="begin"/>
            </w:r>
            <w:r w:rsidR="00D72F40">
              <w:rPr>
                <w:noProof/>
                <w:webHidden/>
              </w:rPr>
              <w:instrText xml:space="preserve"> PAGEREF _Toc465935542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7043A9A8" w14:textId="77777777" w:rsidR="00D72F40" w:rsidRDefault="0003444D">
          <w:pPr>
            <w:pStyle w:val="TOC3"/>
            <w:tabs>
              <w:tab w:val="left" w:pos="720"/>
              <w:tab w:val="right" w:leader="dot" w:pos="8630"/>
            </w:tabs>
            <w:rPr>
              <w:rFonts w:eastAsiaTheme="minorEastAsia"/>
              <w:i w:val="0"/>
              <w:noProof/>
            </w:rPr>
          </w:pPr>
          <w:hyperlink w:anchor="_Toc465935543"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Break and troubleshoot components</w:t>
            </w:r>
            <w:r w:rsidR="00D72F40">
              <w:rPr>
                <w:noProof/>
                <w:webHidden/>
              </w:rPr>
              <w:tab/>
            </w:r>
            <w:r w:rsidR="00D72F40">
              <w:rPr>
                <w:noProof/>
                <w:webHidden/>
              </w:rPr>
              <w:fldChar w:fldCharType="begin"/>
            </w:r>
            <w:r w:rsidR="00D72F40">
              <w:rPr>
                <w:noProof/>
                <w:webHidden/>
              </w:rPr>
              <w:instrText xml:space="preserve"> PAGEREF _Toc465935543 \h </w:instrText>
            </w:r>
            <w:r w:rsidR="00D72F40">
              <w:rPr>
                <w:noProof/>
                <w:webHidden/>
              </w:rPr>
            </w:r>
            <w:r w:rsidR="00D72F40">
              <w:rPr>
                <w:noProof/>
                <w:webHidden/>
              </w:rPr>
              <w:fldChar w:fldCharType="separate"/>
            </w:r>
            <w:r w:rsidR="00D72F40">
              <w:rPr>
                <w:noProof/>
                <w:webHidden/>
              </w:rPr>
              <w:t>13</w:t>
            </w:r>
            <w:r w:rsidR="00D72F40">
              <w:rPr>
                <w:noProof/>
                <w:webHidden/>
              </w:rPr>
              <w:fldChar w:fldCharType="end"/>
            </w:r>
          </w:hyperlink>
        </w:p>
        <w:p w14:paraId="6ED075C2" w14:textId="77777777" w:rsidR="00D72F40" w:rsidRDefault="0003444D">
          <w:pPr>
            <w:pStyle w:val="TOC1"/>
            <w:tabs>
              <w:tab w:val="right" w:leader="dot" w:pos="8630"/>
            </w:tabs>
            <w:rPr>
              <w:rFonts w:asciiTheme="minorHAnsi" w:eastAsiaTheme="minorEastAsia" w:hAnsiTheme="minorHAnsi"/>
              <w:b w:val="0"/>
              <w:noProof/>
              <w:color w:val="auto"/>
              <w:sz w:val="22"/>
              <w:szCs w:val="22"/>
            </w:rPr>
          </w:pPr>
          <w:hyperlink w:anchor="_Toc465935544" w:history="1">
            <w:r w:rsidR="00D72F40" w:rsidRPr="00EF02A2">
              <w:rPr>
                <w:rStyle w:val="Hyperlink"/>
                <w:noProof/>
              </w:rPr>
              <w:t>Lab 2 - Cloudera Manager and CDH Deployments and Integrations</w:t>
            </w:r>
            <w:r w:rsidR="00D72F40">
              <w:rPr>
                <w:noProof/>
                <w:webHidden/>
              </w:rPr>
              <w:tab/>
            </w:r>
            <w:r w:rsidR="00D72F40">
              <w:rPr>
                <w:noProof/>
                <w:webHidden/>
              </w:rPr>
              <w:fldChar w:fldCharType="begin"/>
            </w:r>
            <w:r w:rsidR="00D72F40">
              <w:rPr>
                <w:noProof/>
                <w:webHidden/>
              </w:rPr>
              <w:instrText xml:space="preserve"> PAGEREF _Toc465935544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4E428AB0" w14:textId="77777777" w:rsidR="00D72F40" w:rsidRDefault="0003444D">
          <w:pPr>
            <w:pStyle w:val="TOC2"/>
            <w:tabs>
              <w:tab w:val="right" w:leader="dot" w:pos="8630"/>
            </w:tabs>
            <w:rPr>
              <w:rFonts w:eastAsiaTheme="minorEastAsia"/>
              <w:noProof/>
            </w:rPr>
          </w:pPr>
          <w:hyperlink w:anchor="_Toc465935545" w:history="1">
            <w:r w:rsidR="00D72F40" w:rsidRPr="00EF02A2">
              <w:rPr>
                <w:rStyle w:val="Hyperlink"/>
                <w:noProof/>
              </w:rPr>
              <w:t>Module 1 - Isilon Preparation for Hadoop Cluster Integration</w:t>
            </w:r>
            <w:r w:rsidR="00D72F40">
              <w:rPr>
                <w:noProof/>
                <w:webHidden/>
              </w:rPr>
              <w:tab/>
            </w:r>
            <w:r w:rsidR="00D72F40">
              <w:rPr>
                <w:noProof/>
                <w:webHidden/>
              </w:rPr>
              <w:fldChar w:fldCharType="begin"/>
            </w:r>
            <w:r w:rsidR="00D72F40">
              <w:rPr>
                <w:noProof/>
                <w:webHidden/>
              </w:rPr>
              <w:instrText xml:space="preserve"> PAGEREF _Toc465935545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69CF5B79" w14:textId="77777777" w:rsidR="00D72F40" w:rsidRDefault="0003444D">
          <w:pPr>
            <w:pStyle w:val="TOC3"/>
            <w:tabs>
              <w:tab w:val="left" w:pos="720"/>
              <w:tab w:val="right" w:leader="dot" w:pos="8630"/>
            </w:tabs>
            <w:rPr>
              <w:rFonts w:eastAsiaTheme="minorEastAsia"/>
              <w:i w:val="0"/>
              <w:noProof/>
            </w:rPr>
          </w:pPr>
          <w:hyperlink w:anchor="_Toc465935546"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networking configuration setup</w:t>
            </w:r>
            <w:r w:rsidR="00D72F40">
              <w:rPr>
                <w:noProof/>
                <w:webHidden/>
              </w:rPr>
              <w:tab/>
            </w:r>
            <w:r w:rsidR="00D72F40">
              <w:rPr>
                <w:noProof/>
                <w:webHidden/>
              </w:rPr>
              <w:fldChar w:fldCharType="begin"/>
            </w:r>
            <w:r w:rsidR="00D72F40">
              <w:rPr>
                <w:noProof/>
                <w:webHidden/>
              </w:rPr>
              <w:instrText xml:space="preserve"> PAGEREF _Toc465935546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52F5337B" w14:textId="77777777" w:rsidR="00D72F40" w:rsidRDefault="0003444D">
          <w:pPr>
            <w:pStyle w:val="TOC3"/>
            <w:tabs>
              <w:tab w:val="left" w:pos="720"/>
              <w:tab w:val="right" w:leader="dot" w:pos="8630"/>
            </w:tabs>
            <w:rPr>
              <w:rFonts w:eastAsiaTheme="minorEastAsia"/>
              <w:i w:val="0"/>
              <w:noProof/>
            </w:rPr>
          </w:pPr>
          <w:hyperlink w:anchor="_Toc465935547"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Access Zone, User and Group and Base Directory requirement setup</w:t>
            </w:r>
            <w:r w:rsidR="00D72F40">
              <w:rPr>
                <w:noProof/>
                <w:webHidden/>
              </w:rPr>
              <w:tab/>
            </w:r>
            <w:r w:rsidR="00D72F40">
              <w:rPr>
                <w:noProof/>
                <w:webHidden/>
              </w:rPr>
              <w:fldChar w:fldCharType="begin"/>
            </w:r>
            <w:r w:rsidR="00D72F40">
              <w:rPr>
                <w:noProof/>
                <w:webHidden/>
              </w:rPr>
              <w:instrText xml:space="preserve"> PAGEREF _Toc465935547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23C4DF8F" w14:textId="77777777" w:rsidR="00D72F40" w:rsidRDefault="0003444D">
          <w:pPr>
            <w:pStyle w:val="TOC3"/>
            <w:tabs>
              <w:tab w:val="left" w:pos="720"/>
              <w:tab w:val="right" w:leader="dot" w:pos="8630"/>
            </w:tabs>
            <w:rPr>
              <w:rFonts w:eastAsiaTheme="minorEastAsia"/>
              <w:i w:val="0"/>
              <w:noProof/>
            </w:rPr>
          </w:pPr>
          <w:hyperlink w:anchor="_Toc465935548"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Isilon HDFS configuration</w:t>
            </w:r>
            <w:r w:rsidR="00D72F40">
              <w:rPr>
                <w:noProof/>
                <w:webHidden/>
              </w:rPr>
              <w:tab/>
            </w:r>
            <w:r w:rsidR="00D72F40">
              <w:rPr>
                <w:noProof/>
                <w:webHidden/>
              </w:rPr>
              <w:fldChar w:fldCharType="begin"/>
            </w:r>
            <w:r w:rsidR="00D72F40">
              <w:rPr>
                <w:noProof/>
                <w:webHidden/>
              </w:rPr>
              <w:instrText xml:space="preserve"> PAGEREF _Toc465935548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52C13DAD" w14:textId="77777777" w:rsidR="00D72F40" w:rsidRDefault="0003444D">
          <w:pPr>
            <w:pStyle w:val="TOC2"/>
            <w:tabs>
              <w:tab w:val="right" w:leader="dot" w:pos="8630"/>
            </w:tabs>
            <w:rPr>
              <w:rFonts w:eastAsiaTheme="minorEastAsia"/>
              <w:noProof/>
            </w:rPr>
          </w:pPr>
          <w:hyperlink w:anchor="_Toc465935549" w:history="1">
            <w:r w:rsidR="00D72F40" w:rsidRPr="00EF02A2">
              <w:rPr>
                <w:rStyle w:val="Hyperlink"/>
                <w:noProof/>
              </w:rPr>
              <w:t>Module 2 – Cloudera Manager with CDH and Isilon Integration and install</w:t>
            </w:r>
            <w:r w:rsidR="00D72F40">
              <w:rPr>
                <w:noProof/>
                <w:webHidden/>
              </w:rPr>
              <w:tab/>
            </w:r>
            <w:r w:rsidR="00D72F40">
              <w:rPr>
                <w:noProof/>
                <w:webHidden/>
              </w:rPr>
              <w:fldChar w:fldCharType="begin"/>
            </w:r>
            <w:r w:rsidR="00D72F40">
              <w:rPr>
                <w:noProof/>
                <w:webHidden/>
              </w:rPr>
              <w:instrText xml:space="preserve"> PAGEREF _Toc465935549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5A67EFAF" w14:textId="77777777" w:rsidR="00D72F40" w:rsidRDefault="0003444D">
          <w:pPr>
            <w:pStyle w:val="TOC3"/>
            <w:tabs>
              <w:tab w:val="left" w:pos="720"/>
              <w:tab w:val="right" w:leader="dot" w:pos="8630"/>
            </w:tabs>
            <w:rPr>
              <w:rFonts w:eastAsiaTheme="minorEastAsia"/>
              <w:i w:val="0"/>
              <w:noProof/>
            </w:rPr>
          </w:pPr>
          <w:hyperlink w:anchor="_Toc465935550"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Install Cloudera Manager;</w:t>
            </w:r>
            <w:r w:rsidR="00D72F40">
              <w:rPr>
                <w:noProof/>
                <w:webHidden/>
              </w:rPr>
              <w:tab/>
            </w:r>
            <w:r w:rsidR="00D72F40">
              <w:rPr>
                <w:noProof/>
                <w:webHidden/>
              </w:rPr>
              <w:fldChar w:fldCharType="begin"/>
            </w:r>
            <w:r w:rsidR="00D72F40">
              <w:rPr>
                <w:noProof/>
                <w:webHidden/>
              </w:rPr>
              <w:instrText xml:space="preserve"> PAGEREF _Toc465935550 \h </w:instrText>
            </w:r>
            <w:r w:rsidR="00D72F40">
              <w:rPr>
                <w:noProof/>
                <w:webHidden/>
              </w:rPr>
            </w:r>
            <w:r w:rsidR="00D72F40">
              <w:rPr>
                <w:noProof/>
                <w:webHidden/>
              </w:rPr>
              <w:fldChar w:fldCharType="separate"/>
            </w:r>
            <w:r w:rsidR="00D72F40">
              <w:rPr>
                <w:noProof/>
                <w:webHidden/>
              </w:rPr>
              <w:t>14</w:t>
            </w:r>
            <w:r w:rsidR="00D72F40">
              <w:rPr>
                <w:noProof/>
                <w:webHidden/>
              </w:rPr>
              <w:fldChar w:fldCharType="end"/>
            </w:r>
          </w:hyperlink>
        </w:p>
        <w:p w14:paraId="6063049C" w14:textId="77777777" w:rsidR="00D72F40" w:rsidRDefault="0003444D">
          <w:pPr>
            <w:pStyle w:val="TOC3"/>
            <w:tabs>
              <w:tab w:val="left" w:pos="720"/>
              <w:tab w:val="right" w:leader="dot" w:pos="8630"/>
            </w:tabs>
            <w:rPr>
              <w:rFonts w:eastAsiaTheme="minorEastAsia"/>
              <w:i w:val="0"/>
              <w:noProof/>
            </w:rPr>
          </w:pPr>
          <w:hyperlink w:anchor="_Toc465935551"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Install CDH Parcel</w:t>
            </w:r>
            <w:r w:rsidR="00D72F40">
              <w:rPr>
                <w:noProof/>
                <w:webHidden/>
              </w:rPr>
              <w:tab/>
            </w:r>
            <w:r w:rsidR="00D72F40">
              <w:rPr>
                <w:noProof/>
                <w:webHidden/>
              </w:rPr>
              <w:fldChar w:fldCharType="begin"/>
            </w:r>
            <w:r w:rsidR="00D72F40">
              <w:rPr>
                <w:noProof/>
                <w:webHidden/>
              </w:rPr>
              <w:instrText xml:space="preserve"> PAGEREF _Toc465935551 \h </w:instrText>
            </w:r>
            <w:r w:rsidR="00D72F40">
              <w:rPr>
                <w:noProof/>
                <w:webHidden/>
              </w:rPr>
            </w:r>
            <w:r w:rsidR="00D72F40">
              <w:rPr>
                <w:noProof/>
                <w:webHidden/>
              </w:rPr>
              <w:fldChar w:fldCharType="separate"/>
            </w:r>
            <w:r w:rsidR="00D72F40">
              <w:rPr>
                <w:noProof/>
                <w:webHidden/>
              </w:rPr>
              <w:t>15</w:t>
            </w:r>
            <w:r w:rsidR="00D72F40">
              <w:rPr>
                <w:noProof/>
                <w:webHidden/>
              </w:rPr>
              <w:fldChar w:fldCharType="end"/>
            </w:r>
          </w:hyperlink>
        </w:p>
        <w:p w14:paraId="51B4AE10" w14:textId="77777777" w:rsidR="00D72F40" w:rsidRDefault="0003444D">
          <w:pPr>
            <w:pStyle w:val="TOC3"/>
            <w:tabs>
              <w:tab w:val="left" w:pos="720"/>
              <w:tab w:val="right" w:leader="dot" w:pos="8630"/>
            </w:tabs>
            <w:rPr>
              <w:rFonts w:eastAsiaTheme="minorEastAsia"/>
              <w:i w:val="0"/>
              <w:noProof/>
            </w:rPr>
          </w:pPr>
          <w:hyperlink w:anchor="_Toc465935552" w:history="1">
            <w:r w:rsidR="00D72F40" w:rsidRPr="00EF02A2">
              <w:rPr>
                <w:rStyle w:val="Hyperlink"/>
                <w:rFonts w:ascii="Courier New" w:hAnsi="Courier New" w:cs="Courier New"/>
                <w:noProof/>
              </w:rPr>
              <w:t>o</w:t>
            </w:r>
            <w:r w:rsidR="00D72F40">
              <w:rPr>
                <w:rFonts w:eastAsiaTheme="minorEastAsia"/>
                <w:i w:val="0"/>
                <w:noProof/>
              </w:rPr>
              <w:tab/>
            </w:r>
            <w:r w:rsidR="00D72F40" w:rsidRPr="00EF02A2">
              <w:rPr>
                <w:rStyle w:val="Hyperlink"/>
                <w:rFonts w:ascii="Calibri" w:hAnsi="Calibri"/>
                <w:noProof/>
              </w:rPr>
              <w:t>This requires the use of local parcels, use the webUI to add the local parcel repo to install service from; http://192.168.1.20/cdh5.8.2/</w:t>
            </w:r>
            <w:r w:rsidR="00D72F40">
              <w:rPr>
                <w:noProof/>
                <w:webHidden/>
              </w:rPr>
              <w:tab/>
            </w:r>
            <w:r w:rsidR="00D72F40">
              <w:rPr>
                <w:noProof/>
                <w:webHidden/>
              </w:rPr>
              <w:fldChar w:fldCharType="begin"/>
            </w:r>
            <w:r w:rsidR="00D72F40">
              <w:rPr>
                <w:noProof/>
                <w:webHidden/>
              </w:rPr>
              <w:instrText xml:space="preserve"> PAGEREF _Toc465935552 \h </w:instrText>
            </w:r>
            <w:r w:rsidR="00D72F40">
              <w:rPr>
                <w:noProof/>
                <w:webHidden/>
              </w:rPr>
            </w:r>
            <w:r w:rsidR="00D72F40">
              <w:rPr>
                <w:noProof/>
                <w:webHidden/>
              </w:rPr>
              <w:fldChar w:fldCharType="separate"/>
            </w:r>
            <w:r w:rsidR="00D72F40">
              <w:rPr>
                <w:noProof/>
                <w:webHidden/>
              </w:rPr>
              <w:t>15</w:t>
            </w:r>
            <w:r w:rsidR="00D72F40">
              <w:rPr>
                <w:noProof/>
                <w:webHidden/>
              </w:rPr>
              <w:fldChar w:fldCharType="end"/>
            </w:r>
          </w:hyperlink>
        </w:p>
        <w:p w14:paraId="1B866A0A" w14:textId="77777777" w:rsidR="00D72F40" w:rsidRDefault="0003444D">
          <w:pPr>
            <w:pStyle w:val="TOC3"/>
            <w:tabs>
              <w:tab w:val="left" w:pos="720"/>
              <w:tab w:val="right" w:leader="dot" w:pos="8630"/>
            </w:tabs>
            <w:rPr>
              <w:rFonts w:eastAsiaTheme="minorEastAsia"/>
              <w:i w:val="0"/>
              <w:noProof/>
            </w:rPr>
          </w:pPr>
          <w:hyperlink w:anchor="_Toc465935553"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Integrate with Isilon</w:t>
            </w:r>
            <w:r w:rsidR="00D72F40">
              <w:rPr>
                <w:noProof/>
                <w:webHidden/>
              </w:rPr>
              <w:tab/>
            </w:r>
            <w:r w:rsidR="00D72F40">
              <w:rPr>
                <w:noProof/>
                <w:webHidden/>
              </w:rPr>
              <w:fldChar w:fldCharType="begin"/>
            </w:r>
            <w:r w:rsidR="00D72F40">
              <w:rPr>
                <w:noProof/>
                <w:webHidden/>
              </w:rPr>
              <w:instrText xml:space="preserve"> PAGEREF _Toc465935553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0E9ECD63" w14:textId="77777777" w:rsidR="00D72F40" w:rsidRDefault="0003444D">
          <w:pPr>
            <w:pStyle w:val="TOC3"/>
            <w:tabs>
              <w:tab w:val="left" w:pos="720"/>
              <w:tab w:val="right" w:leader="dot" w:pos="8630"/>
            </w:tabs>
            <w:rPr>
              <w:rFonts w:eastAsiaTheme="minorEastAsia"/>
              <w:i w:val="0"/>
              <w:noProof/>
            </w:rPr>
          </w:pPr>
          <w:hyperlink w:anchor="_Toc465935554"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validate the installation, services and jobs</w:t>
            </w:r>
            <w:r w:rsidR="00D72F40">
              <w:rPr>
                <w:noProof/>
                <w:webHidden/>
              </w:rPr>
              <w:tab/>
            </w:r>
            <w:r w:rsidR="00D72F40">
              <w:rPr>
                <w:noProof/>
                <w:webHidden/>
              </w:rPr>
              <w:fldChar w:fldCharType="begin"/>
            </w:r>
            <w:r w:rsidR="00D72F40">
              <w:rPr>
                <w:noProof/>
                <w:webHidden/>
              </w:rPr>
              <w:instrText xml:space="preserve"> PAGEREF _Toc465935554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7D3A1AF0" w14:textId="77777777" w:rsidR="00D72F40" w:rsidRDefault="0003444D">
          <w:pPr>
            <w:pStyle w:val="TOC2"/>
            <w:tabs>
              <w:tab w:val="right" w:leader="dot" w:pos="8630"/>
            </w:tabs>
            <w:rPr>
              <w:rFonts w:eastAsiaTheme="minorEastAsia"/>
              <w:noProof/>
            </w:rPr>
          </w:pPr>
          <w:hyperlink w:anchor="_Toc465935555" w:history="1">
            <w:r w:rsidR="00D72F40" w:rsidRPr="00EF02A2">
              <w:rPr>
                <w:rStyle w:val="Hyperlink"/>
                <w:noProof/>
              </w:rPr>
              <w:t>Module 3 - Test and validate Cloudera Manager and CDH operations and services</w:t>
            </w:r>
            <w:r w:rsidR="00D72F40">
              <w:rPr>
                <w:noProof/>
                <w:webHidden/>
              </w:rPr>
              <w:tab/>
            </w:r>
            <w:r w:rsidR="00D72F40">
              <w:rPr>
                <w:noProof/>
                <w:webHidden/>
              </w:rPr>
              <w:fldChar w:fldCharType="begin"/>
            </w:r>
            <w:r w:rsidR="00D72F40">
              <w:rPr>
                <w:noProof/>
                <w:webHidden/>
              </w:rPr>
              <w:instrText xml:space="preserve"> PAGEREF _Toc465935555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3928706F" w14:textId="77777777" w:rsidR="00D72F40" w:rsidRDefault="0003444D">
          <w:pPr>
            <w:pStyle w:val="TOC3"/>
            <w:tabs>
              <w:tab w:val="left" w:pos="720"/>
              <w:tab w:val="right" w:leader="dot" w:pos="8630"/>
            </w:tabs>
            <w:rPr>
              <w:rFonts w:eastAsiaTheme="minorEastAsia"/>
              <w:i w:val="0"/>
              <w:noProof/>
            </w:rPr>
          </w:pPr>
          <w:hyperlink w:anchor="_Toc465935556"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Run and validate jobs</w:t>
            </w:r>
            <w:r w:rsidR="00D72F40">
              <w:rPr>
                <w:noProof/>
                <w:webHidden/>
              </w:rPr>
              <w:tab/>
            </w:r>
            <w:r w:rsidR="00D72F40">
              <w:rPr>
                <w:noProof/>
                <w:webHidden/>
              </w:rPr>
              <w:fldChar w:fldCharType="begin"/>
            </w:r>
            <w:r w:rsidR="00D72F40">
              <w:rPr>
                <w:noProof/>
                <w:webHidden/>
              </w:rPr>
              <w:instrText xml:space="preserve"> PAGEREF _Toc465935556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5F6E26EB" w14:textId="77777777" w:rsidR="00D72F40" w:rsidRDefault="0003444D">
          <w:pPr>
            <w:pStyle w:val="TOC3"/>
            <w:tabs>
              <w:tab w:val="left" w:pos="720"/>
              <w:tab w:val="right" w:leader="dot" w:pos="8630"/>
            </w:tabs>
            <w:rPr>
              <w:rFonts w:eastAsiaTheme="minorEastAsia"/>
              <w:i w:val="0"/>
              <w:noProof/>
            </w:rPr>
          </w:pPr>
          <w:hyperlink w:anchor="_Toc465935557"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simulate operations and administrative tasks</w:t>
            </w:r>
            <w:r w:rsidR="00D72F40">
              <w:rPr>
                <w:noProof/>
                <w:webHidden/>
              </w:rPr>
              <w:tab/>
            </w:r>
            <w:r w:rsidR="00D72F40">
              <w:rPr>
                <w:noProof/>
                <w:webHidden/>
              </w:rPr>
              <w:fldChar w:fldCharType="begin"/>
            </w:r>
            <w:r w:rsidR="00D72F40">
              <w:rPr>
                <w:noProof/>
                <w:webHidden/>
              </w:rPr>
              <w:instrText xml:space="preserve"> PAGEREF _Toc465935557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1FD7E1FC" w14:textId="77777777" w:rsidR="00D72F40" w:rsidRDefault="0003444D">
          <w:pPr>
            <w:pStyle w:val="TOC2"/>
            <w:tabs>
              <w:tab w:val="right" w:leader="dot" w:pos="8630"/>
            </w:tabs>
            <w:rPr>
              <w:rFonts w:eastAsiaTheme="minorEastAsia"/>
              <w:noProof/>
            </w:rPr>
          </w:pPr>
          <w:hyperlink w:anchor="_Toc465935558" w:history="1">
            <w:r w:rsidR="00D72F40" w:rsidRPr="00EF02A2">
              <w:rPr>
                <w:rStyle w:val="Hyperlink"/>
                <w:noProof/>
              </w:rPr>
              <w:t>Module 4 - Kerberize Cloudera - Isilon Integration</w:t>
            </w:r>
            <w:r w:rsidR="00D72F40">
              <w:rPr>
                <w:noProof/>
                <w:webHidden/>
              </w:rPr>
              <w:tab/>
            </w:r>
            <w:r w:rsidR="00D72F40">
              <w:rPr>
                <w:noProof/>
                <w:webHidden/>
              </w:rPr>
              <w:fldChar w:fldCharType="begin"/>
            </w:r>
            <w:r w:rsidR="00D72F40">
              <w:rPr>
                <w:noProof/>
                <w:webHidden/>
              </w:rPr>
              <w:instrText xml:space="preserve"> PAGEREF _Toc465935558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38054781" w14:textId="77777777" w:rsidR="00D72F40" w:rsidRDefault="0003444D">
          <w:pPr>
            <w:pStyle w:val="TOC3"/>
            <w:tabs>
              <w:tab w:val="left" w:pos="720"/>
              <w:tab w:val="right" w:leader="dot" w:pos="8630"/>
            </w:tabs>
            <w:rPr>
              <w:rFonts w:eastAsiaTheme="minorEastAsia"/>
              <w:i w:val="0"/>
              <w:noProof/>
            </w:rPr>
          </w:pPr>
          <w:hyperlink w:anchor="_Toc465935559"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Prepare MIT or Active Directory for Ambari Kerberos</w:t>
            </w:r>
            <w:r w:rsidR="00D72F40">
              <w:rPr>
                <w:noProof/>
                <w:webHidden/>
              </w:rPr>
              <w:tab/>
            </w:r>
            <w:r w:rsidR="00D72F40">
              <w:rPr>
                <w:noProof/>
                <w:webHidden/>
              </w:rPr>
              <w:fldChar w:fldCharType="begin"/>
            </w:r>
            <w:r w:rsidR="00D72F40">
              <w:rPr>
                <w:noProof/>
                <w:webHidden/>
              </w:rPr>
              <w:instrText xml:space="preserve"> PAGEREF _Toc465935559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3D94FA3A" w14:textId="77777777" w:rsidR="00D72F40" w:rsidRDefault="0003444D">
          <w:pPr>
            <w:pStyle w:val="TOC3"/>
            <w:tabs>
              <w:tab w:val="left" w:pos="720"/>
              <w:tab w:val="right" w:leader="dot" w:pos="8630"/>
            </w:tabs>
            <w:rPr>
              <w:rFonts w:eastAsiaTheme="minorEastAsia"/>
              <w:i w:val="0"/>
              <w:noProof/>
            </w:rPr>
          </w:pPr>
          <w:hyperlink w:anchor="_Toc465935560"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Integrate Isilon into MIT or Active Directory</w:t>
            </w:r>
            <w:r w:rsidR="00D72F40">
              <w:rPr>
                <w:noProof/>
                <w:webHidden/>
              </w:rPr>
              <w:tab/>
            </w:r>
            <w:r w:rsidR="00D72F40">
              <w:rPr>
                <w:noProof/>
                <w:webHidden/>
              </w:rPr>
              <w:fldChar w:fldCharType="begin"/>
            </w:r>
            <w:r w:rsidR="00D72F40">
              <w:rPr>
                <w:noProof/>
                <w:webHidden/>
              </w:rPr>
              <w:instrText xml:space="preserve"> PAGEREF _Toc465935560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17505F29" w14:textId="77777777" w:rsidR="00D72F40" w:rsidRDefault="0003444D">
          <w:pPr>
            <w:pStyle w:val="TOC3"/>
            <w:tabs>
              <w:tab w:val="left" w:pos="720"/>
              <w:tab w:val="right" w:leader="dot" w:pos="8630"/>
            </w:tabs>
            <w:rPr>
              <w:rFonts w:eastAsiaTheme="minorEastAsia"/>
              <w:i w:val="0"/>
              <w:noProof/>
            </w:rPr>
          </w:pPr>
          <w:hyperlink w:anchor="_Toc465935561"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Kerberize and integrate HDP with MIT or Active Directory</w:t>
            </w:r>
            <w:r w:rsidR="00D72F40">
              <w:rPr>
                <w:noProof/>
                <w:webHidden/>
              </w:rPr>
              <w:tab/>
            </w:r>
            <w:r w:rsidR="00D72F40">
              <w:rPr>
                <w:noProof/>
                <w:webHidden/>
              </w:rPr>
              <w:fldChar w:fldCharType="begin"/>
            </w:r>
            <w:r w:rsidR="00D72F40">
              <w:rPr>
                <w:noProof/>
                <w:webHidden/>
              </w:rPr>
              <w:instrText xml:space="preserve"> PAGEREF _Toc465935561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015F6471" w14:textId="77777777" w:rsidR="00D72F40" w:rsidRDefault="0003444D">
          <w:pPr>
            <w:pStyle w:val="TOC2"/>
            <w:tabs>
              <w:tab w:val="right" w:leader="dot" w:pos="8630"/>
            </w:tabs>
            <w:rPr>
              <w:rFonts w:eastAsiaTheme="minorEastAsia"/>
              <w:noProof/>
            </w:rPr>
          </w:pPr>
          <w:hyperlink w:anchor="_Toc465935562" w:history="1">
            <w:r w:rsidR="00D72F40" w:rsidRPr="00EF02A2">
              <w:rPr>
                <w:rStyle w:val="Hyperlink"/>
                <w:noProof/>
              </w:rPr>
              <w:t>Module 5 - Test and validate Kerberized Cloudera operations and services</w:t>
            </w:r>
            <w:r w:rsidR="00D72F40">
              <w:rPr>
                <w:noProof/>
                <w:webHidden/>
              </w:rPr>
              <w:tab/>
            </w:r>
            <w:r w:rsidR="00D72F40">
              <w:rPr>
                <w:noProof/>
                <w:webHidden/>
              </w:rPr>
              <w:fldChar w:fldCharType="begin"/>
            </w:r>
            <w:r w:rsidR="00D72F40">
              <w:rPr>
                <w:noProof/>
                <w:webHidden/>
              </w:rPr>
              <w:instrText xml:space="preserve"> PAGEREF _Toc465935562 \h </w:instrText>
            </w:r>
            <w:r w:rsidR="00D72F40">
              <w:rPr>
                <w:noProof/>
                <w:webHidden/>
              </w:rPr>
            </w:r>
            <w:r w:rsidR="00D72F40">
              <w:rPr>
                <w:noProof/>
                <w:webHidden/>
              </w:rPr>
              <w:fldChar w:fldCharType="separate"/>
            </w:r>
            <w:r w:rsidR="00D72F40">
              <w:rPr>
                <w:noProof/>
                <w:webHidden/>
              </w:rPr>
              <w:t>17</w:t>
            </w:r>
            <w:r w:rsidR="00D72F40">
              <w:rPr>
                <w:noProof/>
                <w:webHidden/>
              </w:rPr>
              <w:fldChar w:fldCharType="end"/>
            </w:r>
          </w:hyperlink>
        </w:p>
        <w:p w14:paraId="439CED89" w14:textId="77777777" w:rsidR="00D72F40" w:rsidRDefault="0003444D">
          <w:pPr>
            <w:pStyle w:val="TOC3"/>
            <w:tabs>
              <w:tab w:val="left" w:pos="720"/>
              <w:tab w:val="right" w:leader="dot" w:pos="8630"/>
            </w:tabs>
            <w:rPr>
              <w:rFonts w:eastAsiaTheme="minorEastAsia"/>
              <w:i w:val="0"/>
              <w:noProof/>
            </w:rPr>
          </w:pPr>
          <w:hyperlink w:anchor="_Toc465935563"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Run and validate jobs</w:t>
            </w:r>
            <w:r w:rsidR="00D72F40">
              <w:rPr>
                <w:noProof/>
                <w:webHidden/>
              </w:rPr>
              <w:tab/>
            </w:r>
            <w:r w:rsidR="00D72F40">
              <w:rPr>
                <w:noProof/>
                <w:webHidden/>
              </w:rPr>
              <w:fldChar w:fldCharType="begin"/>
            </w:r>
            <w:r w:rsidR="00D72F40">
              <w:rPr>
                <w:noProof/>
                <w:webHidden/>
              </w:rPr>
              <w:instrText xml:space="preserve"> PAGEREF _Toc465935563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76517A3B" w14:textId="77777777" w:rsidR="00D72F40" w:rsidRDefault="0003444D">
          <w:pPr>
            <w:pStyle w:val="TOC3"/>
            <w:tabs>
              <w:tab w:val="left" w:pos="720"/>
              <w:tab w:val="right" w:leader="dot" w:pos="8630"/>
            </w:tabs>
            <w:rPr>
              <w:rFonts w:eastAsiaTheme="minorEastAsia"/>
              <w:i w:val="0"/>
              <w:noProof/>
            </w:rPr>
          </w:pPr>
          <w:hyperlink w:anchor="_Toc465935564"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Test and simulate operations and administrative tasks</w:t>
            </w:r>
            <w:r w:rsidR="00D72F40">
              <w:rPr>
                <w:noProof/>
                <w:webHidden/>
              </w:rPr>
              <w:tab/>
            </w:r>
            <w:r w:rsidR="00D72F40">
              <w:rPr>
                <w:noProof/>
                <w:webHidden/>
              </w:rPr>
              <w:fldChar w:fldCharType="begin"/>
            </w:r>
            <w:r w:rsidR="00D72F40">
              <w:rPr>
                <w:noProof/>
                <w:webHidden/>
              </w:rPr>
              <w:instrText xml:space="preserve"> PAGEREF _Toc465935564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2ECB3075" w14:textId="77777777" w:rsidR="00D72F40" w:rsidRDefault="0003444D">
          <w:pPr>
            <w:pStyle w:val="TOC2"/>
            <w:tabs>
              <w:tab w:val="right" w:leader="dot" w:pos="8630"/>
            </w:tabs>
            <w:rPr>
              <w:rFonts w:eastAsiaTheme="minorEastAsia"/>
              <w:noProof/>
            </w:rPr>
          </w:pPr>
          <w:hyperlink w:anchor="_Toc465935565" w:history="1">
            <w:r w:rsidR="00D72F40" w:rsidRPr="00EF02A2">
              <w:rPr>
                <w:rStyle w:val="Hyperlink"/>
                <w:noProof/>
              </w:rPr>
              <w:t>Optional Tasks</w:t>
            </w:r>
            <w:r w:rsidR="00D72F40">
              <w:rPr>
                <w:noProof/>
                <w:webHidden/>
              </w:rPr>
              <w:tab/>
            </w:r>
            <w:r w:rsidR="00D72F40">
              <w:rPr>
                <w:noProof/>
                <w:webHidden/>
              </w:rPr>
              <w:fldChar w:fldCharType="begin"/>
            </w:r>
            <w:r w:rsidR="00D72F40">
              <w:rPr>
                <w:noProof/>
                <w:webHidden/>
              </w:rPr>
              <w:instrText xml:space="preserve"> PAGEREF _Toc465935565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440EB81E" w14:textId="77777777" w:rsidR="00D72F40" w:rsidRDefault="0003444D">
          <w:pPr>
            <w:pStyle w:val="TOC3"/>
            <w:tabs>
              <w:tab w:val="left" w:pos="720"/>
              <w:tab w:val="right" w:leader="dot" w:pos="8630"/>
            </w:tabs>
            <w:rPr>
              <w:rFonts w:eastAsiaTheme="minorEastAsia"/>
              <w:i w:val="0"/>
              <w:noProof/>
            </w:rPr>
          </w:pPr>
          <w:hyperlink w:anchor="_Toc465935566"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Upgrade Ambari and HDP stacks</w:t>
            </w:r>
            <w:r w:rsidR="00D72F40">
              <w:rPr>
                <w:noProof/>
                <w:webHidden/>
              </w:rPr>
              <w:tab/>
            </w:r>
            <w:r w:rsidR="00D72F40">
              <w:rPr>
                <w:noProof/>
                <w:webHidden/>
              </w:rPr>
              <w:fldChar w:fldCharType="begin"/>
            </w:r>
            <w:r w:rsidR="00D72F40">
              <w:rPr>
                <w:noProof/>
                <w:webHidden/>
              </w:rPr>
              <w:instrText xml:space="preserve"> PAGEREF _Toc465935566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03BA38E9" w14:textId="77777777" w:rsidR="00D72F40" w:rsidRDefault="0003444D">
          <w:pPr>
            <w:pStyle w:val="TOC3"/>
            <w:tabs>
              <w:tab w:val="left" w:pos="720"/>
              <w:tab w:val="right" w:leader="dot" w:pos="8630"/>
            </w:tabs>
            <w:rPr>
              <w:rFonts w:eastAsiaTheme="minorEastAsia"/>
              <w:i w:val="0"/>
              <w:noProof/>
            </w:rPr>
          </w:pPr>
          <w:hyperlink w:anchor="_Toc465935567"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Upgrade Isilon OneFS</w:t>
            </w:r>
            <w:r w:rsidR="00D72F40">
              <w:rPr>
                <w:noProof/>
                <w:webHidden/>
              </w:rPr>
              <w:tab/>
            </w:r>
            <w:r w:rsidR="00D72F40">
              <w:rPr>
                <w:noProof/>
                <w:webHidden/>
              </w:rPr>
              <w:fldChar w:fldCharType="begin"/>
            </w:r>
            <w:r w:rsidR="00D72F40">
              <w:rPr>
                <w:noProof/>
                <w:webHidden/>
              </w:rPr>
              <w:instrText xml:space="preserve"> PAGEREF _Toc465935567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1A25E63D" w14:textId="77777777" w:rsidR="00D72F40" w:rsidRDefault="0003444D">
          <w:pPr>
            <w:pStyle w:val="TOC3"/>
            <w:tabs>
              <w:tab w:val="left" w:pos="720"/>
              <w:tab w:val="right" w:leader="dot" w:pos="8630"/>
            </w:tabs>
            <w:rPr>
              <w:rFonts w:eastAsiaTheme="minorEastAsia"/>
              <w:i w:val="0"/>
              <w:noProof/>
            </w:rPr>
          </w:pPr>
          <w:hyperlink w:anchor="_Toc465935568" w:history="1">
            <w:r w:rsidR="00D72F40" w:rsidRPr="00EF02A2">
              <w:rPr>
                <w:rStyle w:val="Hyperlink"/>
                <w:rFonts w:ascii="Symbol" w:hAnsi="Symbol"/>
                <w:noProof/>
              </w:rPr>
              <w:t></w:t>
            </w:r>
            <w:r w:rsidR="00D72F40">
              <w:rPr>
                <w:rFonts w:eastAsiaTheme="minorEastAsia"/>
                <w:i w:val="0"/>
                <w:noProof/>
              </w:rPr>
              <w:tab/>
            </w:r>
            <w:r w:rsidR="00D72F40" w:rsidRPr="00EF02A2">
              <w:rPr>
                <w:rStyle w:val="Hyperlink"/>
                <w:noProof/>
              </w:rPr>
              <w:t>Break and troubleshoot components</w:t>
            </w:r>
            <w:r w:rsidR="00D72F40">
              <w:rPr>
                <w:noProof/>
                <w:webHidden/>
              </w:rPr>
              <w:tab/>
            </w:r>
            <w:r w:rsidR="00D72F40">
              <w:rPr>
                <w:noProof/>
                <w:webHidden/>
              </w:rPr>
              <w:fldChar w:fldCharType="begin"/>
            </w:r>
            <w:r w:rsidR="00D72F40">
              <w:rPr>
                <w:noProof/>
                <w:webHidden/>
              </w:rPr>
              <w:instrText xml:space="preserve"> PAGEREF _Toc465935568 \h </w:instrText>
            </w:r>
            <w:r w:rsidR="00D72F40">
              <w:rPr>
                <w:noProof/>
                <w:webHidden/>
              </w:rPr>
            </w:r>
            <w:r w:rsidR="00D72F40">
              <w:rPr>
                <w:noProof/>
                <w:webHidden/>
              </w:rPr>
              <w:fldChar w:fldCharType="separate"/>
            </w:r>
            <w:r w:rsidR="00D72F40">
              <w:rPr>
                <w:noProof/>
                <w:webHidden/>
              </w:rPr>
              <w:t>18</w:t>
            </w:r>
            <w:r w:rsidR="00D72F40">
              <w:rPr>
                <w:noProof/>
                <w:webHidden/>
              </w:rPr>
              <w:fldChar w:fldCharType="end"/>
            </w:r>
          </w:hyperlink>
        </w:p>
        <w:p w14:paraId="3AFE705A" w14:textId="77777777" w:rsidR="00D72F40" w:rsidRDefault="0003444D">
          <w:pPr>
            <w:pStyle w:val="TOC2"/>
            <w:tabs>
              <w:tab w:val="right" w:leader="dot" w:pos="8630"/>
            </w:tabs>
            <w:rPr>
              <w:rFonts w:eastAsiaTheme="minorEastAsia"/>
              <w:noProof/>
            </w:rPr>
          </w:pPr>
          <w:hyperlink w:anchor="_Toc465935569" w:history="1">
            <w:r w:rsidR="00D72F40" w:rsidRPr="00EF02A2">
              <w:rPr>
                <w:rStyle w:val="Hyperlink"/>
                <w:noProof/>
              </w:rPr>
              <w:t>Reference Materials</w:t>
            </w:r>
            <w:r w:rsidR="00D72F40">
              <w:rPr>
                <w:noProof/>
                <w:webHidden/>
              </w:rPr>
              <w:tab/>
            </w:r>
            <w:r w:rsidR="00D72F40">
              <w:rPr>
                <w:noProof/>
                <w:webHidden/>
              </w:rPr>
              <w:fldChar w:fldCharType="begin"/>
            </w:r>
            <w:r w:rsidR="00D72F40">
              <w:rPr>
                <w:noProof/>
                <w:webHidden/>
              </w:rPr>
              <w:instrText xml:space="preserve"> PAGEREF _Toc465935569 \h </w:instrText>
            </w:r>
            <w:r w:rsidR="00D72F40">
              <w:rPr>
                <w:noProof/>
                <w:webHidden/>
              </w:rPr>
            </w:r>
            <w:r w:rsidR="00D72F40">
              <w:rPr>
                <w:noProof/>
                <w:webHidden/>
              </w:rPr>
              <w:fldChar w:fldCharType="separate"/>
            </w:r>
            <w:r w:rsidR="00D72F40">
              <w:rPr>
                <w:noProof/>
                <w:webHidden/>
              </w:rPr>
              <w:t>19</w:t>
            </w:r>
            <w:r w:rsidR="00D72F40">
              <w:rPr>
                <w:noProof/>
                <w:webHidden/>
              </w:rPr>
              <w:fldChar w:fldCharType="end"/>
            </w:r>
          </w:hyperlink>
        </w:p>
        <w:p w14:paraId="4E28FD64" w14:textId="77777777" w:rsidR="00D72F40" w:rsidRDefault="0003444D">
          <w:pPr>
            <w:pStyle w:val="TOC1"/>
            <w:tabs>
              <w:tab w:val="right" w:leader="dot" w:pos="8630"/>
            </w:tabs>
            <w:rPr>
              <w:rFonts w:asciiTheme="minorHAnsi" w:eastAsiaTheme="minorEastAsia" w:hAnsiTheme="minorHAnsi"/>
              <w:b w:val="0"/>
              <w:noProof/>
              <w:color w:val="auto"/>
              <w:sz w:val="22"/>
              <w:szCs w:val="22"/>
            </w:rPr>
          </w:pPr>
          <w:hyperlink w:anchor="_Toc465935570" w:history="1">
            <w:r w:rsidR="00D72F40" w:rsidRPr="00EF02A2">
              <w:rPr>
                <w:rStyle w:val="Hyperlink"/>
                <w:noProof/>
              </w:rPr>
              <w:t>Conclusion</w:t>
            </w:r>
            <w:r w:rsidR="00D72F40">
              <w:rPr>
                <w:noProof/>
                <w:webHidden/>
              </w:rPr>
              <w:tab/>
            </w:r>
            <w:r w:rsidR="00D72F40">
              <w:rPr>
                <w:noProof/>
                <w:webHidden/>
              </w:rPr>
              <w:fldChar w:fldCharType="begin"/>
            </w:r>
            <w:r w:rsidR="00D72F40">
              <w:rPr>
                <w:noProof/>
                <w:webHidden/>
              </w:rPr>
              <w:instrText xml:space="preserve"> PAGEREF _Toc465935570 \h </w:instrText>
            </w:r>
            <w:r w:rsidR="00D72F40">
              <w:rPr>
                <w:noProof/>
                <w:webHidden/>
              </w:rPr>
            </w:r>
            <w:r w:rsidR="00D72F40">
              <w:rPr>
                <w:noProof/>
                <w:webHidden/>
              </w:rPr>
              <w:fldChar w:fldCharType="separate"/>
            </w:r>
            <w:r w:rsidR="00D72F40">
              <w:rPr>
                <w:noProof/>
                <w:webHidden/>
              </w:rPr>
              <w:t>19</w:t>
            </w:r>
            <w:r w:rsidR="00D72F40">
              <w:rPr>
                <w:noProof/>
                <w:webHidden/>
              </w:rPr>
              <w:fldChar w:fldCharType="end"/>
            </w:r>
          </w:hyperlink>
        </w:p>
        <w:p w14:paraId="158DD739" w14:textId="77777777" w:rsidR="00D72F40" w:rsidRDefault="0003444D">
          <w:pPr>
            <w:pStyle w:val="TOC2"/>
            <w:tabs>
              <w:tab w:val="right" w:leader="dot" w:pos="8630"/>
            </w:tabs>
            <w:rPr>
              <w:rFonts w:eastAsiaTheme="minorEastAsia"/>
              <w:noProof/>
            </w:rPr>
          </w:pPr>
          <w:hyperlink w:anchor="_Toc465935571" w:history="1">
            <w:r w:rsidR="00D72F40" w:rsidRPr="00EF02A2">
              <w:rPr>
                <w:rStyle w:val="Hyperlink"/>
                <w:noProof/>
              </w:rPr>
              <w:t>Conclusion</w:t>
            </w:r>
            <w:r w:rsidR="00D72F40">
              <w:rPr>
                <w:noProof/>
                <w:webHidden/>
              </w:rPr>
              <w:tab/>
            </w:r>
            <w:r w:rsidR="00D72F40">
              <w:rPr>
                <w:noProof/>
                <w:webHidden/>
              </w:rPr>
              <w:fldChar w:fldCharType="begin"/>
            </w:r>
            <w:r w:rsidR="00D72F40">
              <w:rPr>
                <w:noProof/>
                <w:webHidden/>
              </w:rPr>
              <w:instrText xml:space="preserve"> PAGEREF _Toc465935571 \h </w:instrText>
            </w:r>
            <w:r w:rsidR="00D72F40">
              <w:rPr>
                <w:noProof/>
                <w:webHidden/>
              </w:rPr>
            </w:r>
            <w:r w:rsidR="00D72F40">
              <w:rPr>
                <w:noProof/>
                <w:webHidden/>
              </w:rPr>
              <w:fldChar w:fldCharType="separate"/>
            </w:r>
            <w:r w:rsidR="00D72F40">
              <w:rPr>
                <w:noProof/>
                <w:webHidden/>
              </w:rPr>
              <w:t>19</w:t>
            </w:r>
            <w:r w:rsidR="00D72F40">
              <w:rPr>
                <w:noProof/>
                <w:webHidden/>
              </w:rPr>
              <w:fldChar w:fldCharType="end"/>
            </w:r>
          </w:hyperlink>
        </w:p>
        <w:p w14:paraId="186A3DBC" w14:textId="77777777" w:rsidR="00031FF0" w:rsidRDefault="00522B02" w:rsidP="0052454C">
          <w:r>
            <w:rPr>
              <w:noProof/>
            </w:rPr>
            <w:fldChar w:fldCharType="end"/>
          </w:r>
        </w:p>
      </w:sdtContent>
    </w:sdt>
    <w:p w14:paraId="3ECF1FED" w14:textId="77777777" w:rsidR="00F76373" w:rsidRDefault="00F76373">
      <w:pPr>
        <w:rPr>
          <w:b/>
          <w:noProof/>
        </w:rPr>
      </w:pPr>
      <w:r>
        <w:rPr>
          <w:b/>
          <w:noProof/>
        </w:rPr>
        <w:br w:type="page"/>
      </w:r>
    </w:p>
    <w:p w14:paraId="2B089DA4" w14:textId="77777777" w:rsidR="000F54D2" w:rsidRDefault="00522B02">
      <w:pPr>
        <w:pStyle w:val="ChapterHeading"/>
      </w:pPr>
      <w:bookmarkStart w:id="0" w:name="Chapter292"/>
      <w:bookmarkStart w:id="1" w:name="_Toc465935511"/>
      <w:r>
        <w:lastRenderedPageBreak/>
        <w:t>Introduction</w:t>
      </w:r>
      <w:bookmarkEnd w:id="0"/>
      <w:bookmarkEnd w:id="1"/>
    </w:p>
    <w:p w14:paraId="04946E8E" w14:textId="77777777" w:rsidR="003823B4" w:rsidRPr="003823B4" w:rsidRDefault="00E62FCB" w:rsidP="00B77947">
      <w:pPr>
        <w:pStyle w:val="StepHeading"/>
      </w:pPr>
      <w:bookmarkStart w:id="2" w:name="_Toc465935512"/>
      <w:r>
        <w:t>Isilon and Hadoop setup and integration</w:t>
      </w:r>
      <w:bookmarkEnd w:id="2"/>
    </w:p>
    <w:p w14:paraId="4D61E61F" w14:textId="77777777" w:rsidR="003823B4" w:rsidRPr="003823B4" w:rsidRDefault="00561CBA" w:rsidP="00E62FCB">
      <w:pPr>
        <w:pStyle w:val="StepInstructions"/>
      </w:pPr>
      <w:r>
        <w:t xml:space="preserve">This lab provides the basic infrastructure to test and validate the procedures and configuration for deployment and operation of a Hadoop cluster against an Isilon OneFS cluster. The goal is to provide a baseline set of servers and services to allow the student to learn and develop the skills necessary to be successful in the deployment, operation or support of Isilon-Hadoop integrations. This lab does not provide step-by-step instructions for the student on how to accomplish these tasks, the primary purpose is to provide a lab space where the student has the required infrastructure and they can self-direct themselves and learn how to accomplish these tasks. </w:t>
      </w:r>
    </w:p>
    <w:p w14:paraId="33AD90F6" w14:textId="77777777" w:rsidR="00D72F40" w:rsidRDefault="00D72F40">
      <w:pPr>
        <w:rPr>
          <w:rFonts w:asciiTheme="majorHAnsi" w:eastAsiaTheme="majorEastAsia" w:hAnsiTheme="majorHAnsi" w:cstheme="majorBidi"/>
          <w:b/>
          <w:bCs/>
          <w:color w:val="345A8A" w:themeColor="accent1" w:themeShade="B5"/>
          <w:sz w:val="32"/>
          <w:szCs w:val="32"/>
        </w:rPr>
      </w:pPr>
      <w:bookmarkStart w:id="3" w:name="Chapter293"/>
      <w:r>
        <w:br w:type="page"/>
      </w:r>
    </w:p>
    <w:p w14:paraId="3FC6175E" w14:textId="3B6F30BD" w:rsidR="000F54D2" w:rsidRDefault="00522B02">
      <w:pPr>
        <w:pStyle w:val="ChapterHeading"/>
      </w:pPr>
      <w:bookmarkStart w:id="4" w:name="_Toc465935513"/>
      <w:r>
        <w:lastRenderedPageBreak/>
        <w:t>Lab Overview</w:t>
      </w:r>
      <w:bookmarkEnd w:id="3"/>
      <w:bookmarkEnd w:id="4"/>
    </w:p>
    <w:p w14:paraId="2D7B3E67" w14:textId="77777777" w:rsidR="003823B4" w:rsidRPr="003823B4" w:rsidRDefault="00F76373" w:rsidP="00B77947">
      <w:pPr>
        <w:pStyle w:val="ArticleHeading"/>
      </w:pPr>
      <w:bookmarkStart w:id="5" w:name="Article650716"/>
      <w:bookmarkStart w:id="6" w:name="_Toc465935514"/>
      <w:r>
        <w:t>Lab Overview</w:t>
      </w:r>
      <w:bookmarkEnd w:id="5"/>
      <w:bookmarkEnd w:id="6"/>
    </w:p>
    <w:p w14:paraId="6C15B34E" w14:textId="77777777" w:rsidR="003823B4" w:rsidRPr="003823B4" w:rsidRDefault="00F76373" w:rsidP="00B77947">
      <w:pPr>
        <w:pStyle w:val="StepHeading"/>
      </w:pPr>
      <w:bookmarkStart w:id="7" w:name="Step15093"/>
      <w:bookmarkStart w:id="8" w:name="_Toc465935515"/>
      <w:r>
        <w:t>Architecture</w:t>
      </w:r>
      <w:bookmarkEnd w:id="7"/>
      <w:bookmarkEnd w:id="8"/>
    </w:p>
    <w:p w14:paraId="178CB8E4" w14:textId="77777777" w:rsidR="003823B4" w:rsidRPr="003823B4" w:rsidRDefault="00F76373" w:rsidP="00B77947">
      <w:pPr>
        <w:pStyle w:val="StepInstructions"/>
      </w:pPr>
      <w:r>
        <w:t>The environment for this lab includes the following:</w:t>
      </w:r>
    </w:p>
    <w:p w14:paraId="0C9DB88E" w14:textId="77777777" w:rsidR="003823B4" w:rsidRPr="003823B4" w:rsidRDefault="00F76373" w:rsidP="00B77947">
      <w:pPr>
        <w:pStyle w:val="ScreenStepsListBullet"/>
      </w:pPr>
      <w:r>
        <w:t>1 DC01 - AD / DNS Domain Controller Windows 2012 R2</w:t>
      </w:r>
    </w:p>
    <w:p w14:paraId="19BDDC21" w14:textId="77777777" w:rsidR="003823B4" w:rsidRPr="003823B4" w:rsidRDefault="00F76373" w:rsidP="00B77947">
      <w:pPr>
        <w:pStyle w:val="ScreenStepsListBullet"/>
      </w:pPr>
      <w:r>
        <w:t>1 LP01 - Launchpad Windows 2012 R2</w:t>
      </w:r>
    </w:p>
    <w:p w14:paraId="23B2AED7" w14:textId="55B442CF" w:rsidR="003823B4" w:rsidRPr="003823B4" w:rsidRDefault="00F76373" w:rsidP="00B77947">
      <w:pPr>
        <w:pStyle w:val="ScreenStepsListBullet"/>
      </w:pPr>
      <w:r>
        <w:t>3 HDFS VMs - CentOS 6.</w:t>
      </w:r>
      <w:r w:rsidR="00AE2630">
        <w:t>7</w:t>
      </w:r>
    </w:p>
    <w:p w14:paraId="18EA2136" w14:textId="1D56C3E8" w:rsidR="003823B4" w:rsidRPr="003823B4" w:rsidRDefault="00F76373" w:rsidP="00B77947">
      <w:pPr>
        <w:pStyle w:val="ScreenStepsListBullet"/>
      </w:pPr>
      <w:r>
        <w:t>1 LC01 - Linux Client CentOS 6.</w:t>
      </w:r>
      <w:r w:rsidR="00AE2630">
        <w:t>7</w:t>
      </w:r>
    </w:p>
    <w:p w14:paraId="6908C372" w14:textId="1D899EBC" w:rsidR="003823B4" w:rsidRPr="003823B4" w:rsidRDefault="00F76373" w:rsidP="00B77947">
      <w:pPr>
        <w:pStyle w:val="ScreenStepsListBullet"/>
      </w:pPr>
      <w:r>
        <w:t>1 KDC - Linux CentOS 6.</w:t>
      </w:r>
      <w:r w:rsidR="00AE2630">
        <w:t>7</w:t>
      </w:r>
      <w:r>
        <w:t xml:space="preserve"> for use as MIT Kerberos server</w:t>
      </w:r>
    </w:p>
    <w:p w14:paraId="103EDA69" w14:textId="77777777" w:rsidR="003823B4" w:rsidRPr="003823B4" w:rsidRDefault="00F76373" w:rsidP="00B77947">
      <w:pPr>
        <w:pStyle w:val="StepInstructions"/>
      </w:pPr>
      <w:r>
        <w:rPr>
          <w:b/>
        </w:rPr>
        <w:t>Note</w:t>
      </w:r>
      <w:r>
        <w:t xml:space="preserve">: This lab guide covers the basic setup used to install and test Hadoop with Isilon storage. </w:t>
      </w:r>
    </w:p>
    <w:p w14:paraId="564DBA7F" w14:textId="4E585C8F" w:rsidR="003823B4" w:rsidRPr="003823B4" w:rsidRDefault="00AE2630" w:rsidP="00B77947">
      <w:pPr>
        <w:pStyle w:val="StepImage"/>
      </w:pPr>
      <w:r>
        <w:rPr>
          <w:noProof/>
        </w:rPr>
        <w:drawing>
          <wp:inline distT="0" distB="0" distL="0" distR="0" wp14:anchorId="13F768AE" wp14:editId="6EABC2AD">
            <wp:extent cx="5486400" cy="392938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2.png"/>
                    <pic:cNvPicPr/>
                  </pic:nvPicPr>
                  <pic:blipFill>
                    <a:blip r:embed="rId7"/>
                    <a:stretch>
                      <a:fillRect/>
                    </a:stretch>
                  </pic:blipFill>
                  <pic:spPr>
                    <a:xfrm>
                      <a:off x="0" y="0"/>
                      <a:ext cx="5486400" cy="3929380"/>
                    </a:xfrm>
                    <a:prstGeom prst="rect">
                      <a:avLst/>
                    </a:prstGeom>
                  </pic:spPr>
                </pic:pic>
              </a:graphicData>
            </a:graphic>
          </wp:inline>
        </w:drawing>
      </w:r>
    </w:p>
    <w:p w14:paraId="1EB90CAD" w14:textId="77777777" w:rsidR="00D72F40" w:rsidRDefault="00D72F40" w:rsidP="00B77947">
      <w:pPr>
        <w:pStyle w:val="StepInstructions"/>
        <w:rPr>
          <w:b/>
        </w:rPr>
      </w:pPr>
    </w:p>
    <w:p w14:paraId="02D33A37" w14:textId="77777777" w:rsidR="00D72F40" w:rsidRDefault="00D72F40">
      <w:pPr>
        <w:rPr>
          <w:b/>
        </w:rPr>
      </w:pPr>
      <w:r>
        <w:rPr>
          <w:b/>
        </w:rPr>
        <w:br w:type="page"/>
      </w:r>
    </w:p>
    <w:p w14:paraId="1D0D296B" w14:textId="249F0017" w:rsidR="003823B4" w:rsidRDefault="00F76373" w:rsidP="00B77947">
      <w:pPr>
        <w:pStyle w:val="StepInstructions"/>
        <w:rPr>
          <w:b/>
        </w:rPr>
      </w:pPr>
      <w:r>
        <w:rPr>
          <w:b/>
        </w:rPr>
        <w:lastRenderedPageBreak/>
        <w:t>Additional IP Pool range</w:t>
      </w:r>
    </w:p>
    <w:p w14:paraId="1CFA9F1A" w14:textId="77777777" w:rsidR="00491770" w:rsidRPr="00491770" w:rsidRDefault="00491770" w:rsidP="00B77947">
      <w:pPr>
        <w:pStyle w:val="StepInstructions"/>
      </w:pPr>
      <w:r w:rsidRPr="00491770">
        <w:t>These IP</w:t>
      </w:r>
      <w:r>
        <w:t xml:space="preserve"> ranges can be allocated to additional SmartConnect Pools on the Isilon cluster to create facilitate the use of Access Zones and multi-tenancy as needed</w:t>
      </w:r>
    </w:p>
    <w:p w14:paraId="55B668E2" w14:textId="68D921DA" w:rsidR="003823B4" w:rsidRPr="003823B4" w:rsidRDefault="00F76373" w:rsidP="00B77947">
      <w:pPr>
        <w:pStyle w:val="ScreenStepsListBullet"/>
      </w:pPr>
      <w:r>
        <w:t>192.168.1.40 -</w:t>
      </w:r>
      <w:r w:rsidR="00491770">
        <w:t xml:space="preserve"> </w:t>
      </w:r>
      <w:r w:rsidR="00D72F40">
        <w:t>10</w:t>
      </w:r>
      <w:r>
        <w:t xml:space="preserve">0 </w:t>
      </w:r>
    </w:p>
    <w:p w14:paraId="51E28808" w14:textId="057FAEEB" w:rsidR="003823B4" w:rsidRDefault="00D72F40" w:rsidP="00B77947">
      <w:pPr>
        <w:pStyle w:val="ScreenStepsListBullet"/>
      </w:pPr>
      <w:r>
        <w:t>128.221.252.40 – 10</w:t>
      </w:r>
      <w:r w:rsidR="00F76373">
        <w:t>0</w:t>
      </w:r>
    </w:p>
    <w:p w14:paraId="7C6D0ADF" w14:textId="77777777" w:rsidR="00D72F40" w:rsidRPr="003823B4" w:rsidRDefault="00D72F40" w:rsidP="00D72F40">
      <w:pPr>
        <w:pStyle w:val="ScreenStepsListBullet"/>
        <w:numPr>
          <w:ilvl w:val="0"/>
          <w:numId w:val="0"/>
        </w:numPr>
        <w:ind w:left="360"/>
      </w:pPr>
    </w:p>
    <w:p w14:paraId="0E663156" w14:textId="7A083A2C" w:rsidR="00D72F40" w:rsidRDefault="00AE2630" w:rsidP="00D72F40">
      <w:pPr>
        <w:pStyle w:val="StepImage"/>
      </w:pPr>
      <w:r>
        <w:rPr>
          <w:noProof/>
        </w:rPr>
        <w:drawing>
          <wp:inline distT="0" distB="0" distL="0" distR="0" wp14:anchorId="19FCC7BF" wp14:editId="156BC793">
            <wp:extent cx="5486400" cy="3549015"/>
            <wp:effectExtent l="0" t="0" r="0" b="0"/>
            <wp:docPr id="3"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mage3.png"/>
                    <pic:cNvPicPr/>
                  </pic:nvPicPr>
                  <pic:blipFill>
                    <a:blip r:embed="rId8"/>
                    <a:stretch>
                      <a:fillRect/>
                    </a:stretch>
                  </pic:blipFill>
                  <pic:spPr>
                    <a:xfrm>
                      <a:off x="0" y="0"/>
                      <a:ext cx="5486400" cy="3549015"/>
                    </a:xfrm>
                    <a:prstGeom prst="rect">
                      <a:avLst/>
                    </a:prstGeom>
                  </pic:spPr>
                </pic:pic>
              </a:graphicData>
            </a:graphic>
          </wp:inline>
        </w:drawing>
      </w:r>
      <w:bookmarkStart w:id="9" w:name="Step15095"/>
    </w:p>
    <w:p w14:paraId="2727B7BE" w14:textId="77777777" w:rsidR="003823B4" w:rsidRPr="003823B4" w:rsidRDefault="00F76373" w:rsidP="00B77947">
      <w:pPr>
        <w:pStyle w:val="StepHeading"/>
      </w:pPr>
      <w:bookmarkStart w:id="10" w:name="_Toc465935516"/>
      <w:r>
        <w:t>Labs Scenario</w:t>
      </w:r>
      <w:bookmarkEnd w:id="9"/>
      <w:bookmarkEnd w:id="10"/>
    </w:p>
    <w:p w14:paraId="39C0B61C" w14:textId="77777777" w:rsidR="00491770" w:rsidRDefault="00F76373" w:rsidP="00B77947">
      <w:pPr>
        <w:pStyle w:val="StepInstructions"/>
      </w:pPr>
      <w:r>
        <w:t xml:space="preserve">This lab is built to support the deployment and integration of two distinct Hadoop services; Hortonworks </w:t>
      </w:r>
      <w:r w:rsidR="00E62FCB">
        <w:t xml:space="preserve">HDP </w:t>
      </w:r>
      <w:r>
        <w:t>or Cloudera</w:t>
      </w:r>
      <w:r w:rsidR="00E62FCB">
        <w:t xml:space="preserve"> CDH against an Isilon OneFS cluster initially in a non-Kerberized environment. But, on completion of deployment, the Hadoop cluster and Isilon can be Kerberized against an MIT KDC or Active Directory. T</w:t>
      </w:r>
      <w:r>
        <w:t xml:space="preserve">he recommended approach is to execute Lab1 or Lab2 in newly deployed vlabs only. </w:t>
      </w:r>
    </w:p>
    <w:p w14:paraId="311731F4" w14:textId="77777777" w:rsidR="00491770" w:rsidRDefault="00491770" w:rsidP="00B77947">
      <w:pPr>
        <w:pStyle w:val="StepInstructions"/>
      </w:pPr>
    </w:p>
    <w:p w14:paraId="61E4390D" w14:textId="77777777" w:rsidR="00491770" w:rsidRPr="00491770" w:rsidRDefault="00F76373" w:rsidP="00B77947">
      <w:pPr>
        <w:pStyle w:val="StepInstructions"/>
        <w:rPr>
          <w:b/>
        </w:rPr>
      </w:pPr>
      <w:r w:rsidRPr="00491770">
        <w:rPr>
          <w:b/>
        </w:rPr>
        <w:t>On Completion of Lab1 or Lab2 it is suggested to redeploy a new vlab and start from a clean environment when moving on to the second lab.</w:t>
      </w:r>
    </w:p>
    <w:p w14:paraId="0B6D98A5" w14:textId="77777777" w:rsidR="00491770" w:rsidRDefault="00491770" w:rsidP="00B77947">
      <w:pPr>
        <w:pStyle w:val="StepInstructions"/>
      </w:pPr>
    </w:p>
    <w:p w14:paraId="06859B28" w14:textId="7C7ACC32" w:rsidR="003823B4" w:rsidRPr="003823B4" w:rsidRDefault="00F76373" w:rsidP="00B77947">
      <w:pPr>
        <w:pStyle w:val="StepInstructions"/>
      </w:pPr>
      <w:r>
        <w:t xml:space="preserve">The focus of this lab is to provide a fenced in environment that allows you to configure the Isilon cluster for HDFS, Install one of two versions of HDFS. Test and validate the HDFS operation and services, integrate with MIT Kerberos or Active </w:t>
      </w:r>
      <w:r w:rsidR="00BA4C22">
        <w:t>Directory</w:t>
      </w:r>
      <w:r>
        <w:t>, and test and validate the HDFS operations and services.</w:t>
      </w:r>
    </w:p>
    <w:p w14:paraId="4E9DFD43" w14:textId="77777777" w:rsidR="003823B4" w:rsidRPr="003823B4" w:rsidRDefault="0016411C" w:rsidP="00B77947">
      <w:pPr>
        <w:pStyle w:val="StepInstructions"/>
      </w:pPr>
      <w:r>
        <w:rPr>
          <w:b/>
        </w:rPr>
        <w:t xml:space="preserve">Lab 1 </w:t>
      </w:r>
      <w:r w:rsidR="00F76373">
        <w:rPr>
          <w:b/>
        </w:rPr>
        <w:t>Ambari and HDP Deployments and Integrations</w:t>
      </w:r>
    </w:p>
    <w:p w14:paraId="1E09C1DE" w14:textId="77777777" w:rsidR="003823B4" w:rsidRDefault="0016411C" w:rsidP="00B77947">
      <w:pPr>
        <w:pStyle w:val="StepInstructions"/>
        <w:rPr>
          <w:b/>
        </w:rPr>
      </w:pPr>
      <w:r>
        <w:rPr>
          <w:b/>
        </w:rPr>
        <w:t xml:space="preserve">Lab 2 </w:t>
      </w:r>
      <w:r w:rsidR="00F76373">
        <w:rPr>
          <w:b/>
        </w:rPr>
        <w:t>Cloudera Manager and CDH Deployments and Integrations</w:t>
      </w:r>
    </w:p>
    <w:p w14:paraId="775F22E8" w14:textId="77777777" w:rsidR="00A7793A" w:rsidRDefault="00A7793A" w:rsidP="00B77947">
      <w:pPr>
        <w:pStyle w:val="StepInstructions"/>
        <w:rPr>
          <w:b/>
        </w:rPr>
      </w:pPr>
    </w:p>
    <w:p w14:paraId="6790DF07" w14:textId="0AC58F8B" w:rsidR="00A7793A" w:rsidRDefault="00A7793A" w:rsidP="00B77947">
      <w:pPr>
        <w:pStyle w:val="StepInstructions"/>
        <w:rPr>
          <w:b/>
        </w:rPr>
      </w:pPr>
      <w:r>
        <w:rPr>
          <w:b/>
        </w:rPr>
        <w:t>As stated previously this lab does not include any specific tasks to complete, rather it is an open environment where you can undertake any installation tasks or integration you require to gain the knowledge and understanding of how to deploy Isilon and Hadoop. By providing this space the student can leverage any materials or guides they see as beneficial in learning how to deploy these services and tools. If you run into problems or issues, you can always just destroy and redeploy the vlab.</w:t>
      </w:r>
    </w:p>
    <w:p w14:paraId="3BC90A47" w14:textId="77777777" w:rsidR="00A7793A" w:rsidRDefault="00A7793A" w:rsidP="00B77947">
      <w:pPr>
        <w:pStyle w:val="StepInstructions"/>
        <w:rPr>
          <w:b/>
        </w:rPr>
      </w:pPr>
      <w:r>
        <w:rPr>
          <w:b/>
        </w:rPr>
        <w:t>For each lab, we will provide a high level overview of the relevant tasks that need to be accomplished to complete the deployments.</w:t>
      </w:r>
    </w:p>
    <w:p w14:paraId="2A9C0D80" w14:textId="77777777" w:rsidR="000E1456" w:rsidRDefault="000E1456" w:rsidP="00B77947">
      <w:pPr>
        <w:pStyle w:val="StepInstructions"/>
        <w:rPr>
          <w:b/>
        </w:rPr>
      </w:pPr>
    </w:p>
    <w:p w14:paraId="3FBEBAD2" w14:textId="77777777" w:rsidR="000E1456" w:rsidRDefault="000E1456" w:rsidP="000E1456">
      <w:pPr>
        <w:pStyle w:val="StepHeading"/>
      </w:pPr>
      <w:bookmarkStart w:id="11" w:name="_Toc465935517"/>
      <w:r w:rsidRPr="000E1456">
        <w:t>Access to Software</w:t>
      </w:r>
      <w:bookmarkEnd w:id="11"/>
    </w:p>
    <w:p w14:paraId="1311E388" w14:textId="77777777" w:rsidR="000E1456" w:rsidRDefault="000E1456" w:rsidP="000E1456">
      <w:r>
        <w:t>Since the basis of this lab is to provide a sandbox in which many different platforms and services can be deployed. We will leverage the Windows Launch Pad host as a jump box to the internet to obtain any software, packages to updates as needed.</w:t>
      </w:r>
    </w:p>
    <w:p w14:paraId="305298B2" w14:textId="77777777" w:rsidR="000E1456" w:rsidRDefault="000E1456" w:rsidP="000E1456"/>
    <w:p w14:paraId="6BB8B8A8" w14:textId="77777777" w:rsidR="000E1456" w:rsidRDefault="000E1456" w:rsidP="000E1456">
      <w:r>
        <w:t xml:space="preserve">The launch pad host will already contain a number of software packages; version of Ambari, HDP </w:t>
      </w:r>
      <w:proofErr w:type="gramStart"/>
      <w:r>
        <w:t>stacks,</w:t>
      </w:r>
      <w:proofErr w:type="gramEnd"/>
      <w:r>
        <w:t xml:space="preserve"> Cloudera Manager and CDH stacks that can be used in the vLab.</w:t>
      </w:r>
    </w:p>
    <w:p w14:paraId="2890F6A0" w14:textId="77777777" w:rsidR="000E1456" w:rsidRDefault="000E1456" w:rsidP="000E1456"/>
    <w:p w14:paraId="5C5219B0" w14:textId="77777777" w:rsidR="000E1456" w:rsidRDefault="000E1456" w:rsidP="000E1456">
      <w:r>
        <w:t>If newer or additional software packages are needed you can just download them to the Launch Pad host then copy them to any host with in the vlab as needed.</w:t>
      </w:r>
    </w:p>
    <w:p w14:paraId="54B04C4E" w14:textId="77777777" w:rsidR="000E1456" w:rsidRDefault="000E1456" w:rsidP="000E1456"/>
    <w:p w14:paraId="0A6C1E3C" w14:textId="77777777" w:rsidR="000E1456" w:rsidRDefault="000E1456" w:rsidP="000E1456">
      <w:r>
        <w:lastRenderedPageBreak/>
        <w:t xml:space="preserve">Our goal by providing this flexibility is to provide the ability to install any version of these platforms as they are updated with newer releases. </w:t>
      </w:r>
    </w:p>
    <w:p w14:paraId="400AE7BE" w14:textId="77777777" w:rsidR="00810E64" w:rsidRDefault="00810E64" w:rsidP="000E1456"/>
    <w:p w14:paraId="7D69388A" w14:textId="4B9630A5" w:rsidR="00810E64" w:rsidRDefault="00810E64" w:rsidP="000E1456">
      <w:r>
        <w:t>Since the Linux hosts do not have direct connectivity to the internet, an internal yum repo has been provided on the KDC host (192.168.1.20)</w:t>
      </w:r>
      <w:r w:rsidR="00997AC0">
        <w:t xml:space="preserve"> and can be used to obtain some software packages as required. If packages or versions of software are not present in the repo, follow the installation instruction for non-internet connected hosts when installing.</w:t>
      </w:r>
    </w:p>
    <w:p w14:paraId="29A2F46D" w14:textId="77777777" w:rsidR="00575918" w:rsidRDefault="00575918" w:rsidP="000E1456"/>
    <w:p w14:paraId="6F741EB5" w14:textId="7C455472" w:rsidR="00575918" w:rsidRDefault="00575918" w:rsidP="00575918">
      <w:r>
        <w:t>The following yum repos were created local to the lab to facilitate installs:</w:t>
      </w:r>
    </w:p>
    <w:p w14:paraId="54CAE6EF" w14:textId="16FE0CEB" w:rsidR="00575918" w:rsidRDefault="00575918" w:rsidP="00575918">
      <w:r>
        <w:t xml:space="preserve">HDP-2.3.6.0       </w:t>
      </w:r>
      <w:r>
        <w:tab/>
      </w:r>
      <w:r>
        <w:tab/>
      </w:r>
      <w:r>
        <w:tab/>
        <w:t xml:space="preserve">--- &gt; Hortonworks HDP 2.3.6                                                                                            </w:t>
      </w:r>
    </w:p>
    <w:p w14:paraId="070A4F4C" w14:textId="30BB2819" w:rsidR="00575918" w:rsidRDefault="00575918" w:rsidP="00575918">
      <w:r>
        <w:t xml:space="preserve">HDP-UTILS-1.1.0.20    </w:t>
      </w:r>
      <w:r>
        <w:tab/>
      </w:r>
      <w:r>
        <w:tab/>
        <w:t>--- &gt; Hortonworks Utilities 1.1.0.20</w:t>
      </w:r>
    </w:p>
    <w:p w14:paraId="18977755" w14:textId="66F8623C" w:rsidR="00575918" w:rsidRDefault="00D72F40" w:rsidP="00575918">
      <w:r>
        <w:t>A</w:t>
      </w:r>
      <w:r w:rsidR="00575918">
        <w:t xml:space="preserve">mbari-2.2.0.0    </w:t>
      </w:r>
      <w:r w:rsidR="00575918">
        <w:tab/>
      </w:r>
      <w:r w:rsidR="00A904E7">
        <w:tab/>
      </w:r>
      <w:r w:rsidR="00575918">
        <w:t xml:space="preserve">--- &gt; Ambari 2.2.0.0                                                                                                                                                                                </w:t>
      </w:r>
    </w:p>
    <w:p w14:paraId="799E3021" w14:textId="3DF87A55" w:rsidR="00575918" w:rsidRDefault="00575918" w:rsidP="00575918">
      <w:proofErr w:type="gramStart"/>
      <w:r>
        <w:t>cm-repo</w:t>
      </w:r>
      <w:proofErr w:type="gramEnd"/>
      <w:r>
        <w:t xml:space="preserve">   </w:t>
      </w:r>
      <w:r>
        <w:tab/>
      </w:r>
      <w:r>
        <w:tab/>
      </w:r>
      <w:r>
        <w:tab/>
      </w:r>
      <w:r>
        <w:tab/>
        <w:t xml:space="preserve">--- &gt; Cloudera Manager  5.8.2                                                                                                                                                                                                                                                                                </w:t>
      </w:r>
    </w:p>
    <w:p w14:paraId="756ED29C" w14:textId="77777777" w:rsidR="00575918" w:rsidRDefault="00575918" w:rsidP="00575918">
      <w:proofErr w:type="spellStart"/>
      <w:proofErr w:type="gramStart"/>
      <w:r>
        <w:t>vlabrepo</w:t>
      </w:r>
      <w:proofErr w:type="spellEnd"/>
      <w:proofErr w:type="gramEnd"/>
      <w:r>
        <w:tab/>
      </w:r>
      <w:r>
        <w:tab/>
      </w:r>
      <w:r>
        <w:tab/>
      </w:r>
      <w:r>
        <w:tab/>
        <w:t>--- &gt; CentOS 6</w:t>
      </w:r>
    </w:p>
    <w:p w14:paraId="0FD4CF02" w14:textId="77777777" w:rsidR="00575918" w:rsidRDefault="00575918" w:rsidP="00575918"/>
    <w:p w14:paraId="56CE0E88" w14:textId="55CFD99A" w:rsidR="008307E4" w:rsidRDefault="008307E4" w:rsidP="00575918">
      <w:r>
        <w:t xml:space="preserve">The </w:t>
      </w:r>
      <w:proofErr w:type="spellStart"/>
      <w:r>
        <w:t>Amabri</w:t>
      </w:r>
      <w:proofErr w:type="spellEnd"/>
      <w:r>
        <w:t xml:space="preserve"> and HDP repos are available at:</w:t>
      </w:r>
    </w:p>
    <w:p w14:paraId="21DBDF56" w14:textId="14753BAA" w:rsidR="008307E4" w:rsidRDefault="0003444D" w:rsidP="00575918">
      <w:hyperlink r:id="rId9" w:history="1">
        <w:r w:rsidR="008307E4" w:rsidRPr="00DB3DE7">
          <w:rPr>
            <w:rStyle w:val="Hyperlink"/>
          </w:rPr>
          <w:t>http://192.168.1.20/hdp/HDP/centos6/2.x/updates/2.3.6.0/</w:t>
        </w:r>
      </w:hyperlink>
    </w:p>
    <w:p w14:paraId="46AA7871" w14:textId="194FB60C" w:rsidR="008307E4" w:rsidRDefault="0003444D" w:rsidP="00575918">
      <w:hyperlink r:id="rId10" w:history="1">
        <w:r w:rsidR="008307E4" w:rsidRPr="00DB3DE7">
          <w:rPr>
            <w:rStyle w:val="Hyperlink"/>
          </w:rPr>
          <w:t>http://192.168.1.20/hdp/HDP-UTILS-1.1.0.20/repos/centos6/</w:t>
        </w:r>
      </w:hyperlink>
    </w:p>
    <w:p w14:paraId="3A106E18" w14:textId="77777777" w:rsidR="008307E4" w:rsidRDefault="008307E4" w:rsidP="00575918"/>
    <w:p w14:paraId="2207BB36" w14:textId="017F5A0E" w:rsidR="008307E4" w:rsidRDefault="00575918" w:rsidP="00575918">
      <w:pPr>
        <w:rPr>
          <w:rStyle w:val="Hyperlink"/>
        </w:rPr>
      </w:pPr>
      <w:r>
        <w:t xml:space="preserve">A cloudera CDH parcel stack is also available at: </w:t>
      </w:r>
      <w:hyperlink r:id="rId11" w:history="1">
        <w:r w:rsidRPr="00575918">
          <w:rPr>
            <w:rStyle w:val="Hyperlink"/>
          </w:rPr>
          <w:t>http://192.168.1.20/cdh5.8.2/</w:t>
        </w:r>
      </w:hyperlink>
    </w:p>
    <w:p w14:paraId="1DA5B9B9" w14:textId="4791C438" w:rsidR="008307E4" w:rsidRDefault="008307E4" w:rsidP="00575918">
      <w:r w:rsidRPr="008307E4">
        <w:t>(</w:t>
      </w:r>
      <w:proofErr w:type="gramStart"/>
      <w:r w:rsidRPr="008307E4">
        <w:t>all</w:t>
      </w:r>
      <w:proofErr w:type="gramEnd"/>
      <w:r w:rsidRPr="008307E4">
        <w:t xml:space="preserve"> are bookmarked in the chrome browser)</w:t>
      </w:r>
    </w:p>
    <w:p w14:paraId="5EC010BB" w14:textId="77777777" w:rsidR="00575918" w:rsidRDefault="00575918" w:rsidP="000E1456"/>
    <w:p w14:paraId="70D0ABBA" w14:textId="77FCDD5A" w:rsidR="00A7793A" w:rsidRDefault="00E7072F" w:rsidP="00B77947">
      <w:pPr>
        <w:pStyle w:val="StepInstructions"/>
        <w:rPr>
          <w:b/>
        </w:rPr>
      </w:pPr>
      <w:r>
        <w:rPr>
          <w:b/>
        </w:rPr>
        <w:t>These repos and parcel</w:t>
      </w:r>
      <w:r w:rsidR="00E52472">
        <w:rPr>
          <w:b/>
        </w:rPr>
        <w:t>s</w:t>
      </w:r>
      <w:r>
        <w:rPr>
          <w:b/>
        </w:rPr>
        <w:t xml:space="preserve"> will allow the local installation of Ambari, HDP and Cloudera Manager with</w:t>
      </w:r>
      <w:r w:rsidR="00E52472">
        <w:rPr>
          <w:b/>
        </w:rPr>
        <w:t>out</w:t>
      </w:r>
      <w:r>
        <w:rPr>
          <w:b/>
        </w:rPr>
        <w:t xml:space="preserve"> internet access to public repos. </w:t>
      </w:r>
    </w:p>
    <w:p w14:paraId="0A709EF6" w14:textId="463E1464" w:rsidR="00E7072F" w:rsidRDefault="00E7072F" w:rsidP="00B77947">
      <w:pPr>
        <w:pStyle w:val="StepInstructions"/>
        <w:rPr>
          <w:b/>
        </w:rPr>
      </w:pPr>
      <w:r>
        <w:rPr>
          <w:b/>
        </w:rPr>
        <w:t xml:space="preserve">It is suggested to use these repos for yum installs of these base software installs and then upgrade to later </w:t>
      </w:r>
      <w:r w:rsidR="00E52472">
        <w:rPr>
          <w:b/>
        </w:rPr>
        <w:t>versions (</w:t>
      </w:r>
      <w:r>
        <w:rPr>
          <w:b/>
        </w:rPr>
        <w:t>this will require following the correct instruction to obtain offline upgrade packages as required)</w:t>
      </w:r>
      <w:r w:rsidR="00E52472">
        <w:rPr>
          <w:b/>
        </w:rPr>
        <w:t>.</w:t>
      </w:r>
    </w:p>
    <w:p w14:paraId="56A123C2" w14:textId="77777777" w:rsidR="00E52472" w:rsidRDefault="00E52472" w:rsidP="00B77947">
      <w:pPr>
        <w:pStyle w:val="StepInstructions"/>
        <w:rPr>
          <w:b/>
        </w:rPr>
      </w:pPr>
    </w:p>
    <w:p w14:paraId="3A377F5B" w14:textId="0DAE8C34" w:rsidR="00E7072F" w:rsidRDefault="00E52472" w:rsidP="00B77947">
      <w:pPr>
        <w:pStyle w:val="StepInstructions"/>
        <w:rPr>
          <w:b/>
        </w:rPr>
      </w:pPr>
      <w:r>
        <w:rPr>
          <w:b/>
        </w:rPr>
        <w:t>Additional repos and parcels can be downloaded and installed to the KDC repo host as needed.</w:t>
      </w:r>
    </w:p>
    <w:p w14:paraId="1058E6CC" w14:textId="625D601B" w:rsidR="00A7793A" w:rsidRDefault="00365708" w:rsidP="00B77947">
      <w:pPr>
        <w:pStyle w:val="StepInstructions"/>
      </w:pPr>
      <w:r>
        <w:t>A number of packages and installs have been downloaded to the LaunchPad host and are available from C:\software</w:t>
      </w:r>
    </w:p>
    <w:p w14:paraId="3D9AED10" w14:textId="77777777" w:rsidR="0068202B" w:rsidRDefault="0068202B" w:rsidP="00B77947">
      <w:pPr>
        <w:pStyle w:val="StepInstructions"/>
      </w:pPr>
    </w:p>
    <w:p w14:paraId="583E4975" w14:textId="3DA06EAB" w:rsidR="00902355" w:rsidRDefault="00902355" w:rsidP="005159B2">
      <w:pPr>
        <w:pStyle w:val="StepHeading"/>
      </w:pPr>
      <w:bookmarkStart w:id="12" w:name="_Toc465935518"/>
      <w:bookmarkStart w:id="13" w:name="Chapter294"/>
      <w:r>
        <w:lastRenderedPageBreak/>
        <w:t>Isilon License Keys</w:t>
      </w:r>
      <w:bookmarkEnd w:id="12"/>
    </w:p>
    <w:p w14:paraId="601BE744" w14:textId="0ACCE451" w:rsidR="00902355" w:rsidRDefault="00902355">
      <w:pPr>
        <w:rPr>
          <w:rFonts w:eastAsia="Times New Roman"/>
          <w:b/>
          <w:bCs/>
          <w:u w:val="single"/>
        </w:rPr>
      </w:pPr>
      <w:r>
        <w:rPr>
          <w:rFonts w:eastAsia="Times New Roman"/>
        </w:rPr>
        <w:t>------------------------------------------------------------</w:t>
      </w:r>
      <w:r w:rsidR="00D72F40">
        <w:rPr>
          <w:rFonts w:eastAsia="Times New Roman"/>
        </w:rPr>
        <w:t>-------------------</w:t>
      </w:r>
      <w:r w:rsidR="00D72F40">
        <w:rPr>
          <w:rFonts w:eastAsia="Times New Roman"/>
        </w:rPr>
        <w:br/>
      </w:r>
      <w:r>
        <w:rPr>
          <w:rFonts w:eastAsia="Times New Roman"/>
        </w:rPr>
        <w:br/>
        <w:t>Software Key Duration: 90 days</w:t>
      </w:r>
      <w:r>
        <w:rPr>
          <w:rFonts w:eastAsia="Times New Roman"/>
        </w:rPr>
        <w:br/>
        <w:t>Software Key "Activate By" Date: 8/2/2017</w:t>
      </w:r>
      <w:r>
        <w:rPr>
          <w:rFonts w:eastAsia="Times New Roman"/>
        </w:rPr>
        <w:br/>
      </w:r>
      <w:r>
        <w:rPr>
          <w:rFonts w:eastAsia="Times New Roman"/>
        </w:rPr>
        <w:br/>
      </w:r>
      <w:r>
        <w:rPr>
          <w:rFonts w:eastAsia="Times New Roman"/>
          <w:b/>
          <w:bCs/>
          <w:u w:val="single"/>
        </w:rPr>
        <w:t>Module: InsightIQ</w:t>
      </w:r>
      <w:r>
        <w:rPr>
          <w:rFonts w:eastAsia="Times New Roman"/>
        </w:rPr>
        <w:br/>
        <w:t>Key: ISILO-GLUC0-O32JU-ZR0TW-VMULT</w:t>
      </w:r>
      <w:r>
        <w:rPr>
          <w:rFonts w:eastAsia="Times New Roman"/>
        </w:rPr>
        <w:br/>
      </w:r>
      <w:r>
        <w:rPr>
          <w:rFonts w:eastAsia="Times New Roman"/>
        </w:rPr>
        <w:br/>
      </w:r>
      <w:r>
        <w:rPr>
          <w:rFonts w:eastAsia="Times New Roman"/>
          <w:b/>
          <w:bCs/>
          <w:u w:val="single"/>
        </w:rPr>
        <w:t>Module: Isilon for vCenter</w:t>
      </w:r>
      <w:r>
        <w:rPr>
          <w:rFonts w:eastAsia="Times New Roman"/>
        </w:rPr>
        <w:br/>
        <w:t>Key: ISILO-SDHC0-0ROJU-NZJTW-BBIKT</w:t>
      </w:r>
      <w:r>
        <w:rPr>
          <w:rFonts w:eastAsia="Times New Roman"/>
        </w:rPr>
        <w:br/>
      </w:r>
      <w:r>
        <w:rPr>
          <w:rFonts w:eastAsia="Times New Roman"/>
        </w:rPr>
        <w:br/>
      </w:r>
      <w:r w:rsidRPr="00A904E7">
        <w:rPr>
          <w:rFonts w:eastAsia="Times New Roman"/>
          <w:b/>
          <w:bCs/>
          <w:highlight w:val="yellow"/>
          <w:u w:val="single"/>
        </w:rPr>
        <w:t>Module: SmartConnect Advanced</w:t>
      </w:r>
      <w:r w:rsidRPr="00A904E7">
        <w:rPr>
          <w:rFonts w:eastAsia="Times New Roman"/>
          <w:highlight w:val="yellow"/>
        </w:rPr>
        <w:br/>
        <w:t>Key: ISILO-HJXC0-H15JU-YTZTW-OKZLT</w:t>
      </w:r>
      <w:r>
        <w:rPr>
          <w:rFonts w:eastAsia="Times New Roman"/>
        </w:rPr>
        <w:br/>
      </w:r>
      <w:r>
        <w:rPr>
          <w:rFonts w:eastAsia="Times New Roman"/>
        </w:rPr>
        <w:br/>
      </w:r>
      <w:r>
        <w:rPr>
          <w:rFonts w:eastAsia="Times New Roman"/>
          <w:b/>
          <w:bCs/>
          <w:u w:val="single"/>
        </w:rPr>
        <w:t>Module: SmartLock</w:t>
      </w:r>
      <w:r>
        <w:rPr>
          <w:rFonts w:eastAsia="Times New Roman"/>
        </w:rPr>
        <w:br/>
        <w:t>Key: ISILO-BI1C0-J0RJU-4SVTW-QHLLT</w:t>
      </w:r>
      <w:r>
        <w:rPr>
          <w:rFonts w:eastAsia="Times New Roman"/>
        </w:rPr>
        <w:br/>
      </w:r>
      <w:r>
        <w:rPr>
          <w:rFonts w:eastAsia="Times New Roman"/>
        </w:rPr>
        <w:br/>
      </w:r>
      <w:r>
        <w:rPr>
          <w:rFonts w:eastAsia="Times New Roman"/>
          <w:b/>
          <w:bCs/>
          <w:u w:val="single"/>
        </w:rPr>
        <w:t>Module: SmartPools</w:t>
      </w:r>
      <w:r>
        <w:rPr>
          <w:rFonts w:eastAsia="Times New Roman"/>
        </w:rPr>
        <w:br/>
        <w:t>Key: ISILO-GAZB0-O0RKU-Z0XQW-VHLIT</w:t>
      </w:r>
      <w:r>
        <w:rPr>
          <w:rFonts w:eastAsia="Times New Roman"/>
        </w:rPr>
        <w:br/>
      </w:r>
      <w:r>
        <w:rPr>
          <w:rFonts w:eastAsia="Times New Roman"/>
        </w:rPr>
        <w:br/>
      </w:r>
      <w:r>
        <w:rPr>
          <w:rFonts w:eastAsia="Times New Roman"/>
          <w:b/>
          <w:bCs/>
          <w:u w:val="single"/>
        </w:rPr>
        <w:t xml:space="preserve">Module: </w:t>
      </w:r>
      <w:proofErr w:type="spellStart"/>
      <w:r>
        <w:rPr>
          <w:rFonts w:eastAsia="Times New Roman"/>
          <w:b/>
          <w:bCs/>
          <w:u w:val="single"/>
        </w:rPr>
        <w:t>SmartQuotas</w:t>
      </w:r>
      <w:proofErr w:type="spellEnd"/>
      <w:r>
        <w:rPr>
          <w:rFonts w:eastAsia="Times New Roman"/>
        </w:rPr>
        <w:br/>
        <w:t>Key: ISILO-VA0B0-5SSKU-K0UQW-GAKIT</w:t>
      </w:r>
      <w:r>
        <w:rPr>
          <w:rFonts w:eastAsia="Times New Roman"/>
        </w:rPr>
        <w:br/>
      </w:r>
      <w:r>
        <w:rPr>
          <w:rFonts w:eastAsia="Times New Roman"/>
        </w:rPr>
        <w:br/>
      </w:r>
      <w:r>
        <w:rPr>
          <w:rFonts w:eastAsia="Times New Roman"/>
          <w:b/>
          <w:bCs/>
          <w:u w:val="single"/>
        </w:rPr>
        <w:t xml:space="preserve">Module: </w:t>
      </w:r>
      <w:proofErr w:type="spellStart"/>
      <w:r>
        <w:rPr>
          <w:rFonts w:eastAsia="Times New Roman"/>
          <w:b/>
          <w:bCs/>
          <w:u w:val="single"/>
        </w:rPr>
        <w:t>SnapshotIQ</w:t>
      </w:r>
      <w:proofErr w:type="spellEnd"/>
      <w:r>
        <w:rPr>
          <w:rFonts w:eastAsia="Times New Roman"/>
        </w:rPr>
        <w:br/>
        <w:t>Key: ISILO-4KUC0-SY2JU-BQ0TW-ZFULT</w:t>
      </w:r>
      <w:r>
        <w:rPr>
          <w:rFonts w:eastAsia="Times New Roman"/>
        </w:rPr>
        <w:br/>
      </w:r>
      <w:r>
        <w:rPr>
          <w:rFonts w:eastAsia="Times New Roman"/>
        </w:rPr>
        <w:br/>
      </w:r>
      <w:r>
        <w:rPr>
          <w:rFonts w:eastAsia="Times New Roman"/>
          <w:b/>
          <w:bCs/>
          <w:u w:val="single"/>
        </w:rPr>
        <w:t>Module: SyncIQ</w:t>
      </w:r>
      <w:r>
        <w:rPr>
          <w:rFonts w:eastAsia="Times New Roman"/>
        </w:rPr>
        <w:br/>
        <w:t>Key: ISILO-XYLD0-5LDIU-ICFSW-GZ2IT</w:t>
      </w:r>
      <w:r>
        <w:rPr>
          <w:rFonts w:eastAsia="Times New Roman"/>
        </w:rPr>
        <w:br/>
      </w:r>
      <w:r>
        <w:rPr>
          <w:rFonts w:eastAsia="Times New Roman"/>
        </w:rPr>
        <w:br/>
      </w:r>
      <w:r w:rsidRPr="00A904E7">
        <w:rPr>
          <w:rFonts w:eastAsia="Times New Roman"/>
          <w:b/>
          <w:bCs/>
          <w:highlight w:val="yellow"/>
          <w:u w:val="single"/>
        </w:rPr>
        <w:t>Module: HDFS for OneFS</w:t>
      </w:r>
      <w:r w:rsidRPr="00A904E7">
        <w:rPr>
          <w:rFonts w:eastAsia="Times New Roman"/>
          <w:highlight w:val="yellow"/>
        </w:rPr>
        <w:br/>
        <w:t>Key: ISILO-HVOC0-PHOJU-YPATW-W4FKT</w:t>
      </w:r>
      <w:r>
        <w:rPr>
          <w:rFonts w:eastAsia="Times New Roman"/>
        </w:rPr>
        <w:br/>
      </w:r>
      <w:r>
        <w:rPr>
          <w:rFonts w:eastAsia="Times New Roman"/>
        </w:rPr>
        <w:br/>
      </w:r>
      <w:r>
        <w:rPr>
          <w:rFonts w:eastAsia="Times New Roman"/>
          <w:b/>
          <w:bCs/>
          <w:u w:val="single"/>
        </w:rPr>
        <w:t xml:space="preserve">Module: </w:t>
      </w:r>
      <w:proofErr w:type="spellStart"/>
      <w:r>
        <w:rPr>
          <w:rFonts w:eastAsia="Times New Roman"/>
          <w:b/>
          <w:bCs/>
          <w:u w:val="single"/>
        </w:rPr>
        <w:t>ObjectIQ</w:t>
      </w:r>
      <w:proofErr w:type="spellEnd"/>
      <w:r>
        <w:rPr>
          <w:rFonts w:eastAsia="Times New Roman"/>
        </w:rPr>
        <w:br/>
        <w:t>Key: ISILO-YFID0-QXEIU-H5GSW-XO2IT</w:t>
      </w:r>
      <w:r>
        <w:rPr>
          <w:rFonts w:eastAsia="Times New Roman"/>
        </w:rPr>
        <w:br/>
      </w:r>
      <w:r>
        <w:rPr>
          <w:rFonts w:eastAsia="Times New Roman"/>
        </w:rPr>
        <w:br/>
      </w:r>
      <w:r>
        <w:rPr>
          <w:rFonts w:eastAsia="Times New Roman"/>
          <w:b/>
          <w:bCs/>
          <w:u w:val="single"/>
        </w:rPr>
        <w:t>Module: Platform API</w:t>
      </w:r>
      <w:r>
        <w:rPr>
          <w:rFonts w:eastAsia="Times New Roman"/>
        </w:rPr>
        <w:br/>
        <w:t>Key:</w:t>
      </w:r>
      <w:r w:rsidR="00A904E7">
        <w:rPr>
          <w:rFonts w:eastAsia="Times New Roman"/>
        </w:rPr>
        <w:t xml:space="preserve"> ISILO-CROB0-KTGKU-3LAQW-RC4GT</w:t>
      </w:r>
      <w:r w:rsidR="00A904E7">
        <w:rPr>
          <w:rFonts w:eastAsia="Times New Roman"/>
        </w:rPr>
        <w:br/>
      </w:r>
    </w:p>
    <w:p w14:paraId="715FAF65" w14:textId="77777777" w:rsidR="00A904E7" w:rsidRDefault="00902355">
      <w:pPr>
        <w:rPr>
          <w:rFonts w:eastAsia="Times New Roman"/>
        </w:rPr>
      </w:pPr>
      <w:r>
        <w:rPr>
          <w:rFonts w:eastAsia="Times New Roman"/>
          <w:b/>
          <w:bCs/>
          <w:u w:val="single"/>
        </w:rPr>
        <w:t xml:space="preserve">Module: </w:t>
      </w:r>
      <w:proofErr w:type="spellStart"/>
      <w:r>
        <w:rPr>
          <w:rFonts w:eastAsia="Times New Roman"/>
          <w:b/>
          <w:bCs/>
          <w:u w:val="single"/>
        </w:rPr>
        <w:t>SmartDedupe</w:t>
      </w:r>
      <w:proofErr w:type="spellEnd"/>
      <w:r>
        <w:rPr>
          <w:rFonts w:eastAsia="Times New Roman"/>
        </w:rPr>
        <w:br/>
        <w:t>Key: ISILO-ZTFD0-RBNJU-GJLSW-YQGKT</w:t>
      </w:r>
      <w:r>
        <w:rPr>
          <w:rFonts w:eastAsia="Times New Roman"/>
        </w:rPr>
        <w:br/>
      </w:r>
    </w:p>
    <w:p w14:paraId="34D4DD1F" w14:textId="7ED8A9D4" w:rsidR="00902355" w:rsidRDefault="00902355">
      <w:pPr>
        <w:rPr>
          <w:rFonts w:asciiTheme="majorHAnsi" w:eastAsiaTheme="majorEastAsia" w:hAnsiTheme="majorHAnsi" w:cstheme="majorBidi"/>
          <w:b/>
          <w:bCs/>
          <w:color w:val="4F81BD" w:themeColor="accent1"/>
          <w:sz w:val="28"/>
        </w:rPr>
      </w:pPr>
      <w:r>
        <w:rPr>
          <w:rFonts w:eastAsia="Times New Roman"/>
        </w:rPr>
        <w:lastRenderedPageBreak/>
        <w:br/>
      </w:r>
      <w:r>
        <w:rPr>
          <w:rFonts w:eastAsia="Times New Roman"/>
          <w:b/>
          <w:bCs/>
          <w:u w:val="single"/>
        </w:rPr>
        <w:t xml:space="preserve">Module: </w:t>
      </w:r>
      <w:proofErr w:type="spellStart"/>
      <w:r>
        <w:rPr>
          <w:rFonts w:eastAsia="Times New Roman"/>
          <w:b/>
          <w:bCs/>
          <w:u w:val="single"/>
        </w:rPr>
        <w:t>CloudPools</w:t>
      </w:r>
      <w:proofErr w:type="spellEnd"/>
      <w:r>
        <w:rPr>
          <w:rFonts w:eastAsia="Times New Roman"/>
        </w:rPr>
        <w:br/>
        <w:t>Key: ISILO-OAZD0-GSBIU-R0XSW-N50JT</w:t>
      </w:r>
      <w:r>
        <w:rPr>
          <w:rFonts w:eastAsia="Times New Roman"/>
        </w:rPr>
        <w:br/>
      </w:r>
      <w:r>
        <w:rPr>
          <w:rFonts w:eastAsia="Times New Roman"/>
        </w:rPr>
        <w:br/>
      </w:r>
      <w:r>
        <w:rPr>
          <w:rFonts w:eastAsia="Times New Roman"/>
          <w:b/>
          <w:bCs/>
          <w:u w:val="single"/>
        </w:rPr>
        <w:t>Module: Swift</w:t>
      </w:r>
      <w:r>
        <w:rPr>
          <w:rFonts w:eastAsia="Times New Roman"/>
        </w:rPr>
        <w:br/>
        <w:t>Key: ISILO-3ISD0-V00MU-CS2SW-2HSOT</w:t>
      </w:r>
      <w:r>
        <w:rPr>
          <w:rFonts w:eastAsia="Times New Roman"/>
        </w:rPr>
        <w:br/>
      </w:r>
    </w:p>
    <w:p w14:paraId="134884D0" w14:textId="77777777" w:rsidR="00902355" w:rsidRDefault="00902355">
      <w:pPr>
        <w:rPr>
          <w:rFonts w:asciiTheme="majorHAnsi" w:eastAsiaTheme="majorEastAsia" w:hAnsiTheme="majorHAnsi" w:cstheme="majorBidi"/>
          <w:b/>
          <w:bCs/>
          <w:color w:val="4F81BD" w:themeColor="accent1"/>
          <w:sz w:val="28"/>
        </w:rPr>
      </w:pPr>
    </w:p>
    <w:p w14:paraId="254DD9AD" w14:textId="6894F055" w:rsidR="00BA4C22" w:rsidRDefault="00BA4C22" w:rsidP="005159B2">
      <w:pPr>
        <w:pStyle w:val="StepHeading"/>
      </w:pPr>
      <w:bookmarkStart w:id="14" w:name="_Toc465935519"/>
      <w:r w:rsidRPr="00BA4C22">
        <w:t>Support for this lab</w:t>
      </w:r>
      <w:bookmarkEnd w:id="14"/>
    </w:p>
    <w:p w14:paraId="1045C507" w14:textId="77777777" w:rsidR="00BA4C22" w:rsidRDefault="00BA4C22" w:rsidP="00BA4C22">
      <w:pPr>
        <w:rPr>
          <w:rFonts w:asciiTheme="majorHAnsi" w:eastAsiaTheme="majorEastAsia" w:hAnsiTheme="majorHAnsi" w:cstheme="majorBidi"/>
          <w:b/>
          <w:bCs/>
          <w:color w:val="4F81BD" w:themeColor="accent1"/>
          <w:sz w:val="28"/>
        </w:rPr>
      </w:pPr>
      <w:r w:rsidRPr="00BA4C22">
        <w:t xml:space="preserve">Since the goal of this lab is to provide an </w:t>
      </w:r>
      <w:proofErr w:type="spellStart"/>
      <w:r w:rsidRPr="00BA4C22">
        <w:t>unconfigured</w:t>
      </w:r>
      <w:proofErr w:type="spellEnd"/>
      <w:r w:rsidRPr="00BA4C22">
        <w:t xml:space="preserve"> lab with no direct instructions on how to setup and configure these services, no formal support exists for this lab. If you have questions or are looking for other users who leverage this lab for learning, the best place to find answer is via the community support page at:</w:t>
      </w:r>
      <w:r>
        <w:rPr>
          <w:rFonts w:asciiTheme="majorHAnsi" w:eastAsiaTheme="majorEastAsia" w:hAnsiTheme="majorHAnsi" w:cstheme="majorBidi"/>
          <w:b/>
          <w:bCs/>
          <w:color w:val="4F81BD" w:themeColor="accent1"/>
          <w:sz w:val="28"/>
        </w:rPr>
        <w:t xml:space="preserve"> </w:t>
      </w:r>
    </w:p>
    <w:p w14:paraId="400104C1" w14:textId="77777777" w:rsidR="00BA4C22" w:rsidRDefault="00BA4C22" w:rsidP="00BA4C22">
      <w:pPr>
        <w:rPr>
          <w:rFonts w:asciiTheme="majorHAnsi" w:eastAsiaTheme="majorEastAsia" w:hAnsiTheme="majorHAnsi" w:cstheme="majorBidi"/>
          <w:b/>
          <w:bCs/>
          <w:color w:val="4F81BD" w:themeColor="accent1"/>
          <w:sz w:val="28"/>
        </w:rPr>
      </w:pPr>
    </w:p>
    <w:p w14:paraId="43090E79" w14:textId="5FA45FEE" w:rsidR="00A7793A" w:rsidRDefault="0003444D" w:rsidP="00BA4C22">
      <w:pPr>
        <w:jc w:val="center"/>
        <w:rPr>
          <w:rFonts w:asciiTheme="majorHAnsi" w:eastAsiaTheme="majorEastAsia" w:hAnsiTheme="majorHAnsi" w:cstheme="majorBidi"/>
          <w:b/>
          <w:bCs/>
          <w:color w:val="345A8A" w:themeColor="accent1" w:themeShade="B5"/>
          <w:sz w:val="32"/>
          <w:szCs w:val="32"/>
        </w:rPr>
      </w:pPr>
      <w:hyperlink r:id="rId12" w:history="1">
        <w:r w:rsidR="00BA4C22" w:rsidRPr="00BA4C22">
          <w:rPr>
            <w:rStyle w:val="Hyperlink"/>
          </w:rPr>
          <w:t>https://inside.dell.com/docs/DOC-231359</w:t>
        </w:r>
      </w:hyperlink>
      <w:r w:rsidR="00A7793A">
        <w:br w:type="page"/>
      </w:r>
    </w:p>
    <w:p w14:paraId="4D7D128B" w14:textId="77777777" w:rsidR="000F54D2" w:rsidRDefault="00522B02">
      <w:pPr>
        <w:pStyle w:val="ChapterHeading"/>
      </w:pPr>
      <w:bookmarkStart w:id="15" w:name="_Toc465935520"/>
      <w:r>
        <w:lastRenderedPageBreak/>
        <w:t>Lab 1 - Ambari and HDP Deployments and Integrations</w:t>
      </w:r>
      <w:bookmarkEnd w:id="13"/>
      <w:bookmarkEnd w:id="15"/>
    </w:p>
    <w:p w14:paraId="523D4F7D" w14:textId="77777777" w:rsidR="00D50E87" w:rsidRDefault="00D50E87" w:rsidP="00D50E87"/>
    <w:p w14:paraId="151F44F5" w14:textId="77777777" w:rsidR="00D50E87" w:rsidRDefault="00D50E87" w:rsidP="00D50E87">
      <w:r>
        <w:t>This lab is intended to help you understand the deployment methodology for deploying Hortonworks Ambari HDP against an Isilon cluster.</w:t>
      </w:r>
    </w:p>
    <w:p w14:paraId="6BA5169C" w14:textId="77777777" w:rsidR="00951304" w:rsidRDefault="00951304" w:rsidP="00D50E87"/>
    <w:p w14:paraId="376153EF" w14:textId="7D865CC7" w:rsidR="00D50E87" w:rsidRDefault="00D50E87" w:rsidP="00D50E87">
      <w:r>
        <w:t>The modules listed below highlights the overall deployment strategy that need to be accomplished to successfully deploy and operate HDP.</w:t>
      </w:r>
      <w:r w:rsidR="00F9037B">
        <w:t xml:space="preserve"> The bulleted task</w:t>
      </w:r>
      <w:r w:rsidR="00D72F40">
        <w:t>s</w:t>
      </w:r>
      <w:r w:rsidR="00F9037B">
        <w:t xml:space="preserve"> provide guidance around the high level configuration tasks that need to be accomplished.</w:t>
      </w:r>
    </w:p>
    <w:p w14:paraId="2BDDDC01" w14:textId="77777777" w:rsidR="00D50E87" w:rsidRPr="00D50E87" w:rsidRDefault="00D50E87" w:rsidP="00D50E87"/>
    <w:p w14:paraId="794DE694" w14:textId="415A31E0" w:rsidR="003823B4" w:rsidRDefault="00F76373" w:rsidP="00A7793A">
      <w:pPr>
        <w:pStyle w:val="Heading2"/>
      </w:pPr>
      <w:bookmarkStart w:id="16" w:name="Article650717"/>
      <w:bookmarkStart w:id="17" w:name="_Toc465935521"/>
      <w:r>
        <w:t xml:space="preserve">Module 1 - Isilon Preparation </w:t>
      </w:r>
      <w:r w:rsidR="00323D53">
        <w:t xml:space="preserve">for Hadoop Cluster </w:t>
      </w:r>
      <w:r>
        <w:t>Integration</w:t>
      </w:r>
      <w:bookmarkEnd w:id="16"/>
      <w:bookmarkEnd w:id="17"/>
    </w:p>
    <w:p w14:paraId="3C93C243" w14:textId="77777777" w:rsidR="007C73EB" w:rsidRDefault="007C73EB" w:rsidP="007C73EB">
      <w:r>
        <w:t xml:space="preserve">Prepare and configure OneFS for hadoop integration; using the Isilon implementation guides for hadoop setup the cluster for integration. </w:t>
      </w:r>
    </w:p>
    <w:p w14:paraId="20F71E8E" w14:textId="77777777" w:rsidR="00A04239" w:rsidRDefault="00A04239" w:rsidP="007C73EB"/>
    <w:p w14:paraId="435BEB8E" w14:textId="38507186" w:rsidR="00A04239" w:rsidRDefault="00A04239" w:rsidP="007C73EB">
      <w:r>
        <w:t xml:space="preserve">The vlab Isilon cluster is currently running: </w:t>
      </w:r>
      <w:r w:rsidRPr="00A04239">
        <w:t>OneFS v8.0.0.1</w:t>
      </w:r>
    </w:p>
    <w:p w14:paraId="76AC60A4" w14:textId="77777777" w:rsidR="00A04239" w:rsidRDefault="00A04239" w:rsidP="007C73EB"/>
    <w:p w14:paraId="4E047D4C" w14:textId="1036930D" w:rsidR="00A04239" w:rsidRPr="007C73EB" w:rsidRDefault="00A04239" w:rsidP="007C73EB">
      <w:r>
        <w:t xml:space="preserve">OneFS 8.0.0.2 &amp; Patch </w:t>
      </w:r>
      <w:r w:rsidRPr="00A04239">
        <w:t>180735</w:t>
      </w:r>
      <w:r>
        <w:t xml:space="preserve"> and OneFS 8.0.1.0 are downloaded and available in C:\Software on the Launchpad host if needed.</w:t>
      </w:r>
    </w:p>
    <w:p w14:paraId="0B905FFB" w14:textId="77777777" w:rsidR="003823B4" w:rsidRPr="003823B4" w:rsidRDefault="00F76373" w:rsidP="00A7793A">
      <w:pPr>
        <w:pStyle w:val="Heading3"/>
        <w:numPr>
          <w:ilvl w:val="0"/>
          <w:numId w:val="18"/>
        </w:numPr>
      </w:pPr>
      <w:bookmarkStart w:id="18" w:name="Step15096"/>
      <w:bookmarkStart w:id="19" w:name="_Toc465935522"/>
      <w:r>
        <w:t>Isilon networking configuration</w:t>
      </w:r>
      <w:bookmarkEnd w:id="18"/>
      <w:r w:rsidR="00F9037B">
        <w:t xml:space="preserve"> setup</w:t>
      </w:r>
      <w:bookmarkEnd w:id="19"/>
    </w:p>
    <w:p w14:paraId="3CBED948" w14:textId="77777777" w:rsidR="003823B4" w:rsidRDefault="007C73EB" w:rsidP="00A7793A">
      <w:pPr>
        <w:pStyle w:val="Heading3"/>
        <w:numPr>
          <w:ilvl w:val="0"/>
          <w:numId w:val="18"/>
        </w:numPr>
      </w:pPr>
      <w:bookmarkStart w:id="20" w:name="Step15097"/>
      <w:bookmarkStart w:id="21" w:name="_Toc465935523"/>
      <w:r>
        <w:t>Isilon Access Zone, User and Group and Base D</w:t>
      </w:r>
      <w:r w:rsidR="00F76373">
        <w:t>irectory requirement setup</w:t>
      </w:r>
      <w:bookmarkEnd w:id="20"/>
      <w:bookmarkEnd w:id="21"/>
    </w:p>
    <w:p w14:paraId="3C383092" w14:textId="1AACEAAA" w:rsidR="00323D53" w:rsidRDefault="00323D53" w:rsidP="00323D53">
      <w:pPr>
        <w:ind w:firstLine="360"/>
      </w:pPr>
      <w:r>
        <w:t>It is suggested to use the Isilon Hadoop Tools</w:t>
      </w:r>
      <w:r w:rsidR="00C76151">
        <w:t xml:space="preserve"> (always get latest)</w:t>
      </w:r>
    </w:p>
    <w:p w14:paraId="2136DFFD" w14:textId="51CAE472" w:rsidR="00323D53" w:rsidRPr="00323D53" w:rsidRDefault="00323D53" w:rsidP="00323D53">
      <w:pPr>
        <w:ind w:firstLine="360"/>
      </w:pPr>
      <w:hyperlink r:id="rId13" w:history="1">
        <w:r w:rsidRPr="00323D53">
          <w:rPr>
            <w:rStyle w:val="Hyperlink"/>
          </w:rPr>
          <w:t>https://github.com/Isilon/isilon_hadoop_tools</w:t>
        </w:r>
      </w:hyperlink>
    </w:p>
    <w:p w14:paraId="00A2625F" w14:textId="77777777" w:rsidR="003823B4" w:rsidRDefault="00F76373" w:rsidP="00A7793A">
      <w:pPr>
        <w:pStyle w:val="Heading3"/>
        <w:numPr>
          <w:ilvl w:val="0"/>
          <w:numId w:val="18"/>
        </w:numPr>
      </w:pPr>
      <w:bookmarkStart w:id="22" w:name="Step15098"/>
      <w:bookmarkStart w:id="23" w:name="_Toc465935524"/>
      <w:r>
        <w:t>Isilon HDFS configuration</w:t>
      </w:r>
      <w:bookmarkEnd w:id="22"/>
      <w:bookmarkEnd w:id="23"/>
    </w:p>
    <w:p w14:paraId="70A4875D" w14:textId="77777777" w:rsidR="00A7793A" w:rsidRPr="00A7793A" w:rsidRDefault="00A7793A" w:rsidP="00A7793A"/>
    <w:p w14:paraId="72E9E51B" w14:textId="77777777" w:rsidR="003823B4" w:rsidRDefault="00F76373" w:rsidP="00A7793A">
      <w:pPr>
        <w:pStyle w:val="Heading2"/>
      </w:pPr>
      <w:bookmarkStart w:id="24" w:name="Article650724"/>
      <w:bookmarkStart w:id="25" w:name="_Toc465935525"/>
      <w:r>
        <w:t>Mod</w:t>
      </w:r>
      <w:r w:rsidR="00FB5FDD">
        <w:t xml:space="preserve">ule 2 - Ambari Hortonworks HDP </w:t>
      </w:r>
      <w:r>
        <w:t>Isilon Integration and install</w:t>
      </w:r>
      <w:bookmarkEnd w:id="24"/>
      <w:bookmarkEnd w:id="25"/>
    </w:p>
    <w:p w14:paraId="12073EF6" w14:textId="77777777" w:rsidR="00FB5FDD" w:rsidRPr="00FB5FDD" w:rsidRDefault="00FB5FDD" w:rsidP="00FB5FDD">
      <w:r>
        <w:t xml:space="preserve">Setup and install Ambari and then deploy the Hortonworks Data Platform with Isilon integration. </w:t>
      </w:r>
    </w:p>
    <w:p w14:paraId="3B072A7A" w14:textId="19F33EC7" w:rsidR="003823B4" w:rsidRPr="003823B4" w:rsidRDefault="00F76373" w:rsidP="00A7793A">
      <w:pPr>
        <w:pStyle w:val="Heading3"/>
        <w:numPr>
          <w:ilvl w:val="0"/>
          <w:numId w:val="19"/>
        </w:numPr>
      </w:pPr>
      <w:bookmarkStart w:id="26" w:name="Step15099"/>
      <w:bookmarkStart w:id="27" w:name="_Toc465935526"/>
      <w:r>
        <w:lastRenderedPageBreak/>
        <w:t>Install Ambari</w:t>
      </w:r>
      <w:bookmarkEnd w:id="26"/>
      <w:r w:rsidR="0083727C">
        <w:t xml:space="preserve">; </w:t>
      </w:r>
      <w:r w:rsidR="0083727C" w:rsidRPr="00437FA7">
        <w:rPr>
          <w:rFonts w:ascii="Consolas" w:eastAsia="Times New Roman" w:hAnsi="Consolas" w:cs="Consolas"/>
          <w:b w:val="0"/>
          <w:bCs w:val="0"/>
          <w:color w:val="auto"/>
          <w:sz w:val="22"/>
          <w:szCs w:val="22"/>
        </w:rPr>
        <w:t>yum install ambari-server</w:t>
      </w:r>
      <w:bookmarkEnd w:id="27"/>
    </w:p>
    <w:p w14:paraId="1CF54C42" w14:textId="77777777" w:rsidR="003823B4" w:rsidRDefault="00F76373" w:rsidP="00A7793A">
      <w:pPr>
        <w:pStyle w:val="Heading3"/>
        <w:numPr>
          <w:ilvl w:val="0"/>
          <w:numId w:val="19"/>
        </w:numPr>
      </w:pPr>
      <w:bookmarkStart w:id="28" w:name="Step15100"/>
      <w:bookmarkStart w:id="29" w:name="_Toc465935527"/>
      <w:r>
        <w:t>Install Hortonworks Data Platform (HDP)</w:t>
      </w:r>
      <w:bookmarkEnd w:id="28"/>
      <w:bookmarkEnd w:id="29"/>
    </w:p>
    <w:p w14:paraId="718ACB1C" w14:textId="57D37D3C" w:rsidR="00356254" w:rsidRDefault="00356254" w:rsidP="00356254">
      <w:r>
        <w:t>When installing the HDP stacks, the local repos should be used. Change the public hdp repos to point to the internally hosted 2.3 stack.</w:t>
      </w:r>
    </w:p>
    <w:p w14:paraId="1ED1FDFD" w14:textId="5359C2DD" w:rsidR="005B7851" w:rsidRDefault="005B7851" w:rsidP="00356254">
      <w:r>
        <w:t>Set the repos to:</w:t>
      </w:r>
    </w:p>
    <w:p w14:paraId="448831E5" w14:textId="77777777" w:rsidR="005B7851" w:rsidRDefault="0003444D" w:rsidP="005B7851">
      <w:hyperlink r:id="rId14" w:history="1">
        <w:r w:rsidR="005B7851" w:rsidRPr="00DB3DE7">
          <w:rPr>
            <w:rStyle w:val="Hyperlink"/>
          </w:rPr>
          <w:t>http://192.168.1.20/hdp/HDP/centos6/2.x/updates/2.3.6.0/</w:t>
        </w:r>
      </w:hyperlink>
    </w:p>
    <w:p w14:paraId="37EEF748" w14:textId="77777777" w:rsidR="005B7851" w:rsidRDefault="0003444D" w:rsidP="005B7851">
      <w:hyperlink r:id="rId15" w:history="1">
        <w:r w:rsidR="005B7851" w:rsidRPr="00DB3DE7">
          <w:rPr>
            <w:rStyle w:val="Hyperlink"/>
          </w:rPr>
          <w:t>http://192.168.1.20/hdp/HDP-UTILS-1.1.0.20/repos/centos6/</w:t>
        </w:r>
      </w:hyperlink>
    </w:p>
    <w:p w14:paraId="359587D1" w14:textId="77777777" w:rsidR="005B7851" w:rsidRDefault="005B7851" w:rsidP="00356254"/>
    <w:p w14:paraId="749ED7D2" w14:textId="53FB8668" w:rsidR="00356254" w:rsidRPr="00356254" w:rsidRDefault="00356254" w:rsidP="00356254">
      <w:r>
        <w:rPr>
          <w:noProof/>
        </w:rPr>
        <w:drawing>
          <wp:inline distT="0" distB="0" distL="0" distR="0" wp14:anchorId="736038E4" wp14:editId="47D94BD4">
            <wp:extent cx="5486400" cy="3517509"/>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517509"/>
                    </a:xfrm>
                    <a:prstGeom prst="rect">
                      <a:avLst/>
                    </a:prstGeom>
                    <a:ln>
                      <a:solidFill>
                        <a:schemeClr val="accent1"/>
                      </a:solidFill>
                    </a:ln>
                  </pic:spPr>
                </pic:pic>
              </a:graphicData>
            </a:graphic>
          </wp:inline>
        </w:drawing>
      </w:r>
    </w:p>
    <w:p w14:paraId="097B53D3" w14:textId="77777777" w:rsidR="003823B4" w:rsidRPr="003823B4" w:rsidRDefault="00F76373" w:rsidP="00A7793A">
      <w:pPr>
        <w:pStyle w:val="Heading3"/>
        <w:numPr>
          <w:ilvl w:val="0"/>
          <w:numId w:val="19"/>
        </w:numPr>
      </w:pPr>
      <w:bookmarkStart w:id="30" w:name="Step15101"/>
      <w:bookmarkStart w:id="31" w:name="_Toc465935528"/>
      <w:r>
        <w:t>Integrate with Isilon</w:t>
      </w:r>
      <w:bookmarkEnd w:id="30"/>
      <w:bookmarkEnd w:id="31"/>
    </w:p>
    <w:p w14:paraId="5B4B82F1" w14:textId="77777777" w:rsidR="003823B4" w:rsidRDefault="00F76373" w:rsidP="00A7793A">
      <w:pPr>
        <w:pStyle w:val="Heading3"/>
        <w:numPr>
          <w:ilvl w:val="0"/>
          <w:numId w:val="19"/>
        </w:numPr>
      </w:pPr>
      <w:bookmarkStart w:id="32" w:name="Step15102"/>
      <w:bookmarkStart w:id="33" w:name="_Toc465935529"/>
      <w:r>
        <w:t>Test and validate the installation, services and jobs</w:t>
      </w:r>
      <w:bookmarkEnd w:id="32"/>
      <w:bookmarkEnd w:id="33"/>
    </w:p>
    <w:p w14:paraId="7AEB47B7" w14:textId="77777777" w:rsidR="00A7793A" w:rsidRDefault="00A7793A" w:rsidP="00A7793A"/>
    <w:p w14:paraId="2F2B3476" w14:textId="77777777" w:rsidR="00A7793A" w:rsidRPr="00A7793A" w:rsidRDefault="00A7793A" w:rsidP="00A7793A"/>
    <w:p w14:paraId="27886BCF" w14:textId="77777777" w:rsidR="003823B4" w:rsidRDefault="00F76373" w:rsidP="00A7793A">
      <w:pPr>
        <w:pStyle w:val="Heading2"/>
      </w:pPr>
      <w:bookmarkStart w:id="34" w:name="Article650726"/>
      <w:bookmarkStart w:id="35" w:name="_Toc465935530"/>
      <w:r>
        <w:t>Module 3 - Test and validate Ambari &amp; HDP operations and services</w:t>
      </w:r>
      <w:bookmarkEnd w:id="34"/>
      <w:bookmarkEnd w:id="35"/>
    </w:p>
    <w:p w14:paraId="379CAEFA" w14:textId="77777777" w:rsidR="004766E6" w:rsidRPr="004766E6" w:rsidRDefault="004766E6" w:rsidP="004766E6">
      <w:r>
        <w:t xml:space="preserve">Having deployed and integrated HDP with Isilon we can test and validate hadoop jobs and services. </w:t>
      </w:r>
    </w:p>
    <w:p w14:paraId="10F1914D" w14:textId="77777777" w:rsidR="003823B4" w:rsidRDefault="00F76373" w:rsidP="00A7793A">
      <w:pPr>
        <w:pStyle w:val="Heading3"/>
        <w:numPr>
          <w:ilvl w:val="0"/>
          <w:numId w:val="20"/>
        </w:numPr>
      </w:pPr>
      <w:bookmarkStart w:id="36" w:name="Step15103"/>
      <w:bookmarkStart w:id="37" w:name="_Toc465935531"/>
      <w:r>
        <w:lastRenderedPageBreak/>
        <w:t>Run and validate jobs</w:t>
      </w:r>
      <w:bookmarkEnd w:id="36"/>
      <w:bookmarkEnd w:id="37"/>
    </w:p>
    <w:p w14:paraId="1E6000B4" w14:textId="77777777" w:rsidR="00FB6340" w:rsidRPr="00FB6340" w:rsidRDefault="00FB6340" w:rsidP="00FB6340">
      <w:pPr>
        <w:pStyle w:val="ListParagraph"/>
        <w:numPr>
          <w:ilvl w:val="1"/>
          <w:numId w:val="20"/>
        </w:numPr>
      </w:pPr>
      <w:r>
        <w:t>Read and write files via hdfs</w:t>
      </w:r>
    </w:p>
    <w:p w14:paraId="6407C90A" w14:textId="77777777" w:rsidR="00FB6340" w:rsidRPr="00FB6340" w:rsidRDefault="00FB6340" w:rsidP="00FB6340">
      <w:pPr>
        <w:pStyle w:val="ListParagraph"/>
        <w:numPr>
          <w:ilvl w:val="1"/>
          <w:numId w:val="20"/>
        </w:numPr>
      </w:pPr>
      <w:r>
        <w:t>PI/Teragen/Teravalidate/Terasort</w:t>
      </w:r>
    </w:p>
    <w:p w14:paraId="19B861B2" w14:textId="77777777" w:rsidR="003823B4" w:rsidRDefault="00F76373" w:rsidP="00A7793A">
      <w:pPr>
        <w:pStyle w:val="Heading3"/>
        <w:numPr>
          <w:ilvl w:val="0"/>
          <w:numId w:val="20"/>
        </w:numPr>
      </w:pPr>
      <w:bookmarkStart w:id="38" w:name="Step15104"/>
      <w:bookmarkStart w:id="39" w:name="_Toc465935532"/>
      <w:r>
        <w:t>Test and simulate operations and administrative tasks</w:t>
      </w:r>
      <w:bookmarkEnd w:id="38"/>
      <w:bookmarkEnd w:id="39"/>
    </w:p>
    <w:p w14:paraId="5188B411" w14:textId="77777777" w:rsidR="00A7793A" w:rsidRDefault="00A7793A" w:rsidP="00A7793A"/>
    <w:p w14:paraId="0470D82E" w14:textId="77777777" w:rsidR="00A7793A" w:rsidRPr="00A7793A" w:rsidRDefault="00A7793A" w:rsidP="00A7793A"/>
    <w:p w14:paraId="782214AE" w14:textId="77777777" w:rsidR="003823B4" w:rsidRDefault="00F76373" w:rsidP="00A7793A">
      <w:pPr>
        <w:pStyle w:val="Heading2"/>
      </w:pPr>
      <w:bookmarkStart w:id="40" w:name="_Toc465935533"/>
      <w:bookmarkStart w:id="41" w:name="Article650728"/>
      <w:r>
        <w:t>Module 4 - Kerberize Ambari HDP - Isilon Integration</w:t>
      </w:r>
      <w:bookmarkEnd w:id="40"/>
      <w:r>
        <w:t xml:space="preserve"> </w:t>
      </w:r>
      <w:bookmarkEnd w:id="41"/>
    </w:p>
    <w:p w14:paraId="4E804B59" w14:textId="77777777" w:rsidR="00FB6340" w:rsidRPr="00FB6340" w:rsidRDefault="00B56AD4" w:rsidP="00FB6340">
      <w:r>
        <w:t xml:space="preserve">Having deployed an operational HDP Hadoop cluster against Isilon we can then Kerberize the cluster to provide secure Hadoop services with Isilon. We have the option of deploying kerberos based on a MIT KDC or an Active Directory. Follow the documentation depending which kerberos provide you intend to deploy and integrate.  </w:t>
      </w:r>
    </w:p>
    <w:p w14:paraId="2AD78427" w14:textId="77777777" w:rsidR="003823B4" w:rsidRPr="003823B4" w:rsidRDefault="00B56AD4" w:rsidP="00A7793A">
      <w:pPr>
        <w:pStyle w:val="Heading3"/>
        <w:numPr>
          <w:ilvl w:val="0"/>
          <w:numId w:val="21"/>
        </w:numPr>
      </w:pPr>
      <w:bookmarkStart w:id="42" w:name="Step15105"/>
      <w:bookmarkStart w:id="43" w:name="_Toc465935534"/>
      <w:r>
        <w:t xml:space="preserve">Prepare MIT or </w:t>
      </w:r>
      <w:r w:rsidR="00F76373">
        <w:t>Active Directory for Ambari Kerberos</w:t>
      </w:r>
      <w:bookmarkEnd w:id="42"/>
      <w:bookmarkEnd w:id="43"/>
    </w:p>
    <w:p w14:paraId="28F59872" w14:textId="77777777" w:rsidR="003823B4" w:rsidRPr="003823B4" w:rsidRDefault="00B56AD4" w:rsidP="00A7793A">
      <w:pPr>
        <w:pStyle w:val="Heading3"/>
        <w:numPr>
          <w:ilvl w:val="0"/>
          <w:numId w:val="21"/>
        </w:numPr>
      </w:pPr>
      <w:bookmarkStart w:id="44" w:name="Step15106"/>
      <w:bookmarkStart w:id="45" w:name="_Toc465935535"/>
      <w:r>
        <w:t xml:space="preserve">Integrate Isilon into MIT or </w:t>
      </w:r>
      <w:r w:rsidR="00F76373">
        <w:t>Active Directory</w:t>
      </w:r>
      <w:bookmarkEnd w:id="44"/>
      <w:bookmarkEnd w:id="45"/>
    </w:p>
    <w:p w14:paraId="70E623CE" w14:textId="77777777" w:rsidR="003823B4" w:rsidRDefault="00F76373" w:rsidP="00A7793A">
      <w:pPr>
        <w:pStyle w:val="Heading3"/>
        <w:numPr>
          <w:ilvl w:val="0"/>
          <w:numId w:val="21"/>
        </w:numPr>
      </w:pPr>
      <w:bookmarkStart w:id="46" w:name="Step15107"/>
      <w:bookmarkStart w:id="47" w:name="_Toc465935536"/>
      <w:r>
        <w:t>Kerbe</w:t>
      </w:r>
      <w:r w:rsidR="00B56AD4">
        <w:t xml:space="preserve">rize and integrate HDP with MIT or </w:t>
      </w:r>
      <w:r>
        <w:t>Active Directory</w:t>
      </w:r>
      <w:bookmarkEnd w:id="46"/>
      <w:bookmarkEnd w:id="47"/>
    </w:p>
    <w:p w14:paraId="47F8803C" w14:textId="77777777" w:rsidR="00B56AD4" w:rsidRPr="00B56AD4" w:rsidRDefault="00B56AD4" w:rsidP="00B56AD4"/>
    <w:p w14:paraId="235C54F1" w14:textId="77777777" w:rsidR="00A7793A" w:rsidRPr="00A7793A" w:rsidRDefault="00A7793A" w:rsidP="00A7793A"/>
    <w:p w14:paraId="28335E8B" w14:textId="77777777" w:rsidR="003823B4" w:rsidRDefault="00F76373" w:rsidP="00B77947">
      <w:pPr>
        <w:pStyle w:val="ArticleHeading"/>
      </w:pPr>
      <w:bookmarkStart w:id="48" w:name="Article650729"/>
      <w:bookmarkStart w:id="49" w:name="_Toc465935537"/>
      <w:r>
        <w:t>Module 5 - Test and validate Kerberized Ambari &amp; HDP operations and services</w:t>
      </w:r>
      <w:bookmarkEnd w:id="48"/>
      <w:bookmarkEnd w:id="49"/>
    </w:p>
    <w:p w14:paraId="55BECECA" w14:textId="77777777" w:rsidR="00B56AD4" w:rsidRPr="00B56AD4" w:rsidRDefault="00B56AD4" w:rsidP="00B56AD4">
      <w:r>
        <w:t xml:space="preserve">On completion of Kerberizing the Hadoop cluster we can now test and review the operations and behavior </w:t>
      </w:r>
      <w:r w:rsidR="00AD52FD">
        <w:t>of Kerberized jobs and access against an Isilon cluster.</w:t>
      </w:r>
    </w:p>
    <w:p w14:paraId="1410027D" w14:textId="77777777" w:rsidR="003823B4" w:rsidRPr="003823B4" w:rsidRDefault="00F76373" w:rsidP="00A7793A">
      <w:pPr>
        <w:pStyle w:val="Heading3"/>
        <w:numPr>
          <w:ilvl w:val="0"/>
          <w:numId w:val="23"/>
        </w:numPr>
      </w:pPr>
      <w:bookmarkStart w:id="50" w:name="Step15108"/>
      <w:bookmarkStart w:id="51" w:name="_Toc465935538"/>
      <w:r>
        <w:t>Run and validate jobs</w:t>
      </w:r>
      <w:bookmarkEnd w:id="50"/>
      <w:bookmarkEnd w:id="51"/>
    </w:p>
    <w:p w14:paraId="453C267D" w14:textId="77777777" w:rsidR="003823B4" w:rsidRDefault="00F76373" w:rsidP="00A7793A">
      <w:pPr>
        <w:pStyle w:val="Heading3"/>
        <w:numPr>
          <w:ilvl w:val="0"/>
          <w:numId w:val="23"/>
        </w:numPr>
      </w:pPr>
      <w:bookmarkStart w:id="52" w:name="Step15109"/>
      <w:bookmarkStart w:id="53" w:name="_Toc465935539"/>
      <w:r>
        <w:t>Test and simulate operations and administrative tasks</w:t>
      </w:r>
      <w:bookmarkEnd w:id="52"/>
      <w:bookmarkEnd w:id="53"/>
    </w:p>
    <w:p w14:paraId="2F9D6247" w14:textId="77777777" w:rsidR="00A7793A" w:rsidRDefault="00A7793A" w:rsidP="00A7793A"/>
    <w:p w14:paraId="43D0019A" w14:textId="77777777" w:rsidR="00A7793A" w:rsidRPr="00A7793A" w:rsidRDefault="00A7793A" w:rsidP="00A7793A"/>
    <w:p w14:paraId="1DDA598C" w14:textId="77777777" w:rsidR="003823B4" w:rsidRPr="00A7793A" w:rsidRDefault="00F76373" w:rsidP="00A7793A">
      <w:pPr>
        <w:pStyle w:val="Heading2"/>
      </w:pPr>
      <w:bookmarkStart w:id="54" w:name="Article650730"/>
      <w:bookmarkStart w:id="55" w:name="_Toc465935540"/>
      <w:r w:rsidRPr="00A7793A">
        <w:lastRenderedPageBreak/>
        <w:t>Optional Tasks</w:t>
      </w:r>
      <w:bookmarkEnd w:id="54"/>
      <w:bookmarkEnd w:id="55"/>
    </w:p>
    <w:p w14:paraId="5CAA1936" w14:textId="77777777" w:rsidR="003823B4" w:rsidRPr="003823B4" w:rsidRDefault="00F76373" w:rsidP="00A7793A">
      <w:pPr>
        <w:pStyle w:val="Heading3"/>
        <w:numPr>
          <w:ilvl w:val="0"/>
          <w:numId w:val="24"/>
        </w:numPr>
      </w:pPr>
      <w:bookmarkStart w:id="56" w:name="Step15110"/>
      <w:bookmarkStart w:id="57" w:name="_Toc465935541"/>
      <w:r>
        <w:t>Upgrade Ambari and HDP stacks</w:t>
      </w:r>
      <w:bookmarkEnd w:id="56"/>
      <w:bookmarkEnd w:id="57"/>
    </w:p>
    <w:p w14:paraId="04962628" w14:textId="77777777" w:rsidR="003823B4" w:rsidRPr="003823B4" w:rsidRDefault="00F76373" w:rsidP="00A7793A">
      <w:pPr>
        <w:pStyle w:val="Heading3"/>
        <w:numPr>
          <w:ilvl w:val="0"/>
          <w:numId w:val="24"/>
        </w:numPr>
      </w:pPr>
      <w:bookmarkStart w:id="58" w:name="Step15111"/>
      <w:bookmarkStart w:id="59" w:name="_Toc465935542"/>
      <w:r>
        <w:t>Upgrade Isilon OneFS</w:t>
      </w:r>
      <w:bookmarkEnd w:id="58"/>
      <w:bookmarkEnd w:id="59"/>
    </w:p>
    <w:p w14:paraId="0F427179" w14:textId="77777777" w:rsidR="003823B4" w:rsidRPr="003823B4" w:rsidRDefault="00F76373" w:rsidP="00A7793A">
      <w:pPr>
        <w:pStyle w:val="Heading3"/>
        <w:numPr>
          <w:ilvl w:val="0"/>
          <w:numId w:val="24"/>
        </w:numPr>
      </w:pPr>
      <w:bookmarkStart w:id="60" w:name="Step15112"/>
      <w:bookmarkStart w:id="61" w:name="_Toc465935543"/>
      <w:r>
        <w:t>Break and troubleshoot components</w:t>
      </w:r>
      <w:bookmarkEnd w:id="60"/>
      <w:bookmarkEnd w:id="61"/>
    </w:p>
    <w:p w14:paraId="0307F77E" w14:textId="77777777" w:rsidR="005839F3" w:rsidRDefault="005839F3">
      <w:pPr>
        <w:rPr>
          <w:rFonts w:asciiTheme="majorHAnsi" w:eastAsiaTheme="majorEastAsia" w:hAnsiTheme="majorHAnsi" w:cstheme="majorBidi"/>
          <w:b/>
          <w:bCs/>
          <w:color w:val="345A8A" w:themeColor="accent1" w:themeShade="B5"/>
          <w:sz w:val="32"/>
          <w:szCs w:val="32"/>
        </w:rPr>
      </w:pPr>
      <w:bookmarkStart w:id="62" w:name="Chapter297"/>
      <w:r>
        <w:br w:type="page"/>
      </w:r>
    </w:p>
    <w:p w14:paraId="63AE49A7" w14:textId="77777777" w:rsidR="000F54D2" w:rsidRDefault="00522B02">
      <w:pPr>
        <w:pStyle w:val="ChapterHeading"/>
      </w:pPr>
      <w:bookmarkStart w:id="63" w:name="_Toc465935544"/>
      <w:r>
        <w:lastRenderedPageBreak/>
        <w:t>Lab 2 - Cloudera Manager and CDH Deployments and Integrations</w:t>
      </w:r>
      <w:bookmarkEnd w:id="62"/>
      <w:bookmarkEnd w:id="63"/>
    </w:p>
    <w:p w14:paraId="304C844E" w14:textId="77777777" w:rsidR="00951304" w:rsidRDefault="00951304"/>
    <w:p w14:paraId="027C7FC1" w14:textId="77777777" w:rsidR="00951304" w:rsidRDefault="00951304" w:rsidP="00951304">
      <w:r>
        <w:t>This lab is intended to help you understand the deployment methodology for deploying Cloudera’s CDH stack against an Isilon cluster.</w:t>
      </w:r>
    </w:p>
    <w:p w14:paraId="7D3DB34D" w14:textId="77777777" w:rsidR="00951304" w:rsidRDefault="00951304" w:rsidP="00951304"/>
    <w:p w14:paraId="431486EA" w14:textId="77777777" w:rsidR="00951304" w:rsidRDefault="00951304" w:rsidP="00951304">
      <w:r>
        <w:t>The modules listed below highlights the overall deployment strategy that need to be accomplished to successfully deploy and operate Cloudera Manager and CDH. The bulleted tasks provide guidance around the high level configuration tasks that need to be accomplished.</w:t>
      </w:r>
    </w:p>
    <w:p w14:paraId="058885D2" w14:textId="77777777" w:rsidR="00951304" w:rsidRPr="00D50E87" w:rsidRDefault="00951304" w:rsidP="00951304"/>
    <w:p w14:paraId="61826F5A" w14:textId="77777777" w:rsidR="00951304" w:rsidRDefault="00951304" w:rsidP="00951304">
      <w:pPr>
        <w:pStyle w:val="Heading2"/>
      </w:pPr>
      <w:bookmarkStart w:id="64" w:name="_Toc465935545"/>
      <w:r>
        <w:t>Module 1 - Isilon Preparation for Hadoop Cluster Integration</w:t>
      </w:r>
      <w:bookmarkEnd w:id="64"/>
    </w:p>
    <w:p w14:paraId="63F6B406" w14:textId="77777777" w:rsidR="00951304" w:rsidRPr="007C73EB" w:rsidRDefault="00951304" w:rsidP="00951304">
      <w:r>
        <w:t xml:space="preserve">Prepare and configure OneFS for hadoop integration; using the Isilon implementation guides for hadoop setup the cluster for integration. </w:t>
      </w:r>
    </w:p>
    <w:p w14:paraId="0A652C57" w14:textId="77777777" w:rsidR="00951304" w:rsidRPr="003823B4" w:rsidRDefault="00951304" w:rsidP="00951304">
      <w:pPr>
        <w:pStyle w:val="Heading3"/>
        <w:numPr>
          <w:ilvl w:val="0"/>
          <w:numId w:val="18"/>
        </w:numPr>
      </w:pPr>
      <w:bookmarkStart w:id="65" w:name="_Toc465935546"/>
      <w:r>
        <w:t>Isilon networking configuration setup</w:t>
      </w:r>
      <w:bookmarkEnd w:id="65"/>
    </w:p>
    <w:p w14:paraId="6662B722" w14:textId="77777777" w:rsidR="00951304" w:rsidRDefault="00951304" w:rsidP="00951304">
      <w:pPr>
        <w:pStyle w:val="Heading3"/>
        <w:numPr>
          <w:ilvl w:val="0"/>
          <w:numId w:val="18"/>
        </w:numPr>
      </w:pPr>
      <w:bookmarkStart w:id="66" w:name="_Toc465935547"/>
      <w:r>
        <w:t>Isilon Access Zone, User and Group and Base Directory requirement setup</w:t>
      </w:r>
      <w:bookmarkEnd w:id="66"/>
    </w:p>
    <w:p w14:paraId="1195ADDA" w14:textId="0C2CB16C" w:rsidR="00323D53" w:rsidRDefault="00323D53" w:rsidP="00323D53">
      <w:pPr>
        <w:pStyle w:val="ListParagraph"/>
      </w:pPr>
      <w:r>
        <w:t>It is suggested to use the Isilon Hadoop Tools</w:t>
      </w:r>
      <w:r w:rsidR="0030451C">
        <w:t xml:space="preserve"> </w:t>
      </w:r>
      <w:r w:rsidR="00C76151">
        <w:t>(always get latest)</w:t>
      </w:r>
    </w:p>
    <w:p w14:paraId="363B46E2" w14:textId="77777777" w:rsidR="00323D53" w:rsidRPr="00323D53" w:rsidRDefault="00323D53" w:rsidP="00323D53">
      <w:pPr>
        <w:pStyle w:val="ListParagraph"/>
      </w:pPr>
      <w:hyperlink r:id="rId17" w:history="1">
        <w:r w:rsidRPr="00323D53">
          <w:rPr>
            <w:rStyle w:val="Hyperlink"/>
          </w:rPr>
          <w:t>https://github.com/Isilon/isilon_hadoop_tools</w:t>
        </w:r>
      </w:hyperlink>
    </w:p>
    <w:p w14:paraId="66D8432B" w14:textId="77777777" w:rsidR="00323D53" w:rsidRPr="00323D53" w:rsidRDefault="00323D53" w:rsidP="00323D53"/>
    <w:p w14:paraId="74186FA9" w14:textId="77777777" w:rsidR="00951304" w:rsidRDefault="00951304" w:rsidP="00951304">
      <w:pPr>
        <w:pStyle w:val="Heading3"/>
        <w:numPr>
          <w:ilvl w:val="0"/>
          <w:numId w:val="18"/>
        </w:numPr>
      </w:pPr>
      <w:bookmarkStart w:id="67" w:name="_Toc465935548"/>
      <w:r>
        <w:t>Isilon HDFS configuration</w:t>
      </w:r>
      <w:bookmarkEnd w:id="67"/>
    </w:p>
    <w:p w14:paraId="68809E34" w14:textId="77777777" w:rsidR="00951304" w:rsidRPr="00A7793A" w:rsidRDefault="00951304" w:rsidP="00951304"/>
    <w:p w14:paraId="29421BD1" w14:textId="77777777" w:rsidR="00951304" w:rsidRDefault="00951304" w:rsidP="00951304">
      <w:pPr>
        <w:pStyle w:val="Heading2"/>
      </w:pPr>
      <w:bookmarkStart w:id="68" w:name="_Toc465935549"/>
      <w:r>
        <w:t>Module 2 – Cloudera Manager with CDH and Isilon Integration and install</w:t>
      </w:r>
      <w:bookmarkEnd w:id="68"/>
    </w:p>
    <w:p w14:paraId="6831DC1E" w14:textId="77777777" w:rsidR="00951304" w:rsidRPr="00FB5FDD" w:rsidRDefault="00951304" w:rsidP="00951304">
      <w:r>
        <w:t xml:space="preserve">Setup and install Cloudera Manager and then deploy the CDH stack with Isilon integration. </w:t>
      </w:r>
    </w:p>
    <w:p w14:paraId="64E6EEEE" w14:textId="77777777" w:rsidR="0083727C" w:rsidRDefault="00951304" w:rsidP="0083727C">
      <w:pPr>
        <w:pStyle w:val="Heading3"/>
        <w:numPr>
          <w:ilvl w:val="0"/>
          <w:numId w:val="19"/>
        </w:numPr>
      </w:pPr>
      <w:bookmarkStart w:id="69" w:name="_Toc465935550"/>
      <w:r>
        <w:t>Install Cloudera Manager</w:t>
      </w:r>
      <w:r w:rsidR="0083727C">
        <w:t>;</w:t>
      </w:r>
      <w:bookmarkEnd w:id="69"/>
      <w:r w:rsidR="0083727C">
        <w:t xml:space="preserve"> </w:t>
      </w:r>
    </w:p>
    <w:p w14:paraId="7E3EDEA4" w14:textId="008140CC" w:rsidR="003D7BA0" w:rsidRPr="003D7BA0" w:rsidRDefault="003D7BA0" w:rsidP="003D7BA0">
      <w:pPr>
        <w:pStyle w:val="NormalWeb"/>
        <w:numPr>
          <w:ilvl w:val="0"/>
          <w:numId w:val="25"/>
        </w:numPr>
        <w:spacing w:before="0" w:beforeAutospacing="0" w:after="0" w:afterAutospacing="0"/>
        <w:rPr>
          <w:rFonts w:ascii="Calibri" w:hAnsi="Calibri"/>
          <w:sz w:val="22"/>
          <w:szCs w:val="22"/>
        </w:rPr>
      </w:pPr>
      <w:r>
        <w:rPr>
          <w:rFonts w:ascii="Calibri" w:hAnsi="Calibri"/>
          <w:sz w:val="22"/>
          <w:szCs w:val="22"/>
        </w:rPr>
        <w:t xml:space="preserve">Download the installer cloudera-manager-installer.bin </w:t>
      </w:r>
      <w:r w:rsidR="0030451C">
        <w:rPr>
          <w:rFonts w:ascii="Calibri" w:hAnsi="Calibri"/>
          <w:sz w:val="22"/>
          <w:szCs w:val="22"/>
        </w:rPr>
        <w:t xml:space="preserve">(also on C:\software on LP host) </w:t>
      </w:r>
      <w:hyperlink r:id="rId18" w:history="1">
        <w:r>
          <w:rPr>
            <w:rStyle w:val="Hyperlink"/>
            <w:rFonts w:ascii="Calibri" w:hAnsi="Calibri"/>
            <w:sz w:val="22"/>
            <w:szCs w:val="22"/>
          </w:rPr>
          <w:t>http://archive.cloudera.com/cm5/installer/5.8.2.3/</w:t>
        </w:r>
      </w:hyperlink>
      <w:r>
        <w:rPr>
          <w:rFonts w:ascii="Calibri" w:hAnsi="Calibri"/>
          <w:sz w:val="22"/>
          <w:szCs w:val="22"/>
        </w:rPr>
        <w:t xml:space="preserve"> </w:t>
      </w:r>
    </w:p>
    <w:p w14:paraId="4CF03103" w14:textId="4D864CE0" w:rsidR="003D7BA0" w:rsidRDefault="003D7BA0" w:rsidP="003D7BA0">
      <w:pPr>
        <w:pStyle w:val="NormalWeb"/>
        <w:numPr>
          <w:ilvl w:val="0"/>
          <w:numId w:val="25"/>
        </w:numPr>
        <w:spacing w:before="0" w:beforeAutospacing="0" w:after="0" w:afterAutospacing="0"/>
        <w:rPr>
          <w:rFonts w:ascii="Calibri" w:hAnsi="Calibri"/>
          <w:sz w:val="22"/>
          <w:szCs w:val="22"/>
        </w:rPr>
      </w:pPr>
      <w:r>
        <w:rPr>
          <w:rFonts w:ascii="Calibri" w:hAnsi="Calibri"/>
          <w:sz w:val="22"/>
          <w:szCs w:val="22"/>
        </w:rPr>
        <w:t>Copy to the to be installed CM host from LaunchPad host</w:t>
      </w:r>
    </w:p>
    <w:p w14:paraId="09C8E613" w14:textId="2C06EDD3" w:rsidR="003D7BA0" w:rsidRPr="003D7BA0" w:rsidRDefault="003D7BA0" w:rsidP="003D7BA0">
      <w:pPr>
        <w:pStyle w:val="NormalWeb"/>
        <w:numPr>
          <w:ilvl w:val="0"/>
          <w:numId w:val="25"/>
        </w:numPr>
        <w:spacing w:before="0" w:beforeAutospacing="0" w:after="0" w:afterAutospacing="0"/>
        <w:rPr>
          <w:rFonts w:ascii="Calibri" w:hAnsi="Calibri"/>
          <w:sz w:val="22"/>
          <w:szCs w:val="22"/>
        </w:rPr>
      </w:pPr>
      <w:r w:rsidRPr="003D7BA0">
        <w:rPr>
          <w:rFonts w:ascii="Calibri" w:hAnsi="Calibri"/>
          <w:sz w:val="22"/>
          <w:szCs w:val="22"/>
        </w:rPr>
        <w:t xml:space="preserve">chmod </w:t>
      </w:r>
      <w:proofErr w:type="spellStart"/>
      <w:r w:rsidRPr="003D7BA0">
        <w:rPr>
          <w:rFonts w:ascii="Calibri" w:hAnsi="Calibri"/>
          <w:sz w:val="22"/>
          <w:szCs w:val="22"/>
        </w:rPr>
        <w:t>u+x</w:t>
      </w:r>
      <w:proofErr w:type="spellEnd"/>
      <w:r w:rsidRPr="003D7BA0">
        <w:rPr>
          <w:rFonts w:ascii="Calibri" w:hAnsi="Calibri"/>
          <w:sz w:val="22"/>
          <w:szCs w:val="22"/>
        </w:rPr>
        <w:t xml:space="preserve"> </w:t>
      </w:r>
      <w:r>
        <w:rPr>
          <w:rFonts w:ascii="Calibri" w:hAnsi="Calibri"/>
          <w:sz w:val="22"/>
          <w:szCs w:val="22"/>
        </w:rPr>
        <w:t xml:space="preserve"> cloudera-manager-installer.bin</w:t>
      </w:r>
    </w:p>
    <w:p w14:paraId="6D3084CE" w14:textId="1D2813EC" w:rsidR="003D7BA0" w:rsidRDefault="00437FA7" w:rsidP="003D7BA0">
      <w:pPr>
        <w:pStyle w:val="NormalWeb"/>
        <w:numPr>
          <w:ilvl w:val="0"/>
          <w:numId w:val="25"/>
        </w:numPr>
        <w:spacing w:before="0" w:beforeAutospacing="0" w:after="0" w:afterAutospacing="0"/>
        <w:rPr>
          <w:rFonts w:ascii="Calibri" w:hAnsi="Calibri"/>
          <w:sz w:val="22"/>
          <w:szCs w:val="22"/>
        </w:rPr>
      </w:pPr>
      <w:r>
        <w:rPr>
          <w:rFonts w:ascii="Calibri" w:hAnsi="Calibri"/>
          <w:sz w:val="22"/>
          <w:szCs w:val="22"/>
        </w:rPr>
        <w:t>I</w:t>
      </w:r>
      <w:r w:rsidR="003D7BA0">
        <w:rPr>
          <w:rFonts w:ascii="Calibri" w:hAnsi="Calibri"/>
          <w:sz w:val="22"/>
          <w:szCs w:val="22"/>
        </w:rPr>
        <w:t xml:space="preserve">nstall using   </w:t>
      </w:r>
      <w:r w:rsidR="003D7BA0" w:rsidRPr="003D7BA0">
        <w:rPr>
          <w:rFonts w:ascii="Consolas" w:hAnsi="Consolas" w:cs="Consolas"/>
          <w:sz w:val="22"/>
          <w:szCs w:val="22"/>
        </w:rPr>
        <w:t>./cloudera-manager-installer.bin --</w:t>
      </w:r>
      <w:proofErr w:type="spellStart"/>
      <w:r w:rsidR="003D7BA0" w:rsidRPr="003D7BA0">
        <w:rPr>
          <w:rFonts w:ascii="Consolas" w:hAnsi="Consolas" w:cs="Consolas"/>
          <w:sz w:val="22"/>
          <w:szCs w:val="22"/>
        </w:rPr>
        <w:t>skip_repo_package</w:t>
      </w:r>
      <w:proofErr w:type="spellEnd"/>
      <w:r w:rsidR="003D7BA0" w:rsidRPr="003D7BA0">
        <w:rPr>
          <w:rFonts w:ascii="Consolas" w:hAnsi="Consolas" w:cs="Consolas"/>
          <w:sz w:val="22"/>
          <w:szCs w:val="22"/>
        </w:rPr>
        <w:t>=1</w:t>
      </w:r>
    </w:p>
    <w:p w14:paraId="770616D0" w14:textId="77777777" w:rsidR="003D7BA0" w:rsidRDefault="003D7BA0" w:rsidP="003D7BA0">
      <w:pPr>
        <w:pStyle w:val="ListParagraph"/>
        <w:rPr>
          <w:rFonts w:ascii="Calibri" w:hAnsi="Calibri"/>
          <w:sz w:val="22"/>
          <w:szCs w:val="22"/>
        </w:rPr>
      </w:pPr>
    </w:p>
    <w:p w14:paraId="35CC3B27" w14:textId="77777777" w:rsidR="003D7BA0" w:rsidRDefault="003D7BA0" w:rsidP="003D7BA0">
      <w:pPr>
        <w:pStyle w:val="NormalWeb"/>
        <w:spacing w:before="0" w:beforeAutospacing="0" w:after="0" w:afterAutospacing="0"/>
        <w:rPr>
          <w:rFonts w:ascii="Calibri" w:hAnsi="Calibri"/>
          <w:sz w:val="22"/>
          <w:szCs w:val="22"/>
        </w:rPr>
      </w:pPr>
    </w:p>
    <w:p w14:paraId="3FA62CFD" w14:textId="77777777" w:rsidR="003D7BA0" w:rsidRDefault="003D7BA0" w:rsidP="003D7BA0">
      <w:pPr>
        <w:pStyle w:val="NormalWeb"/>
        <w:spacing w:before="0" w:beforeAutospacing="0" w:after="0" w:afterAutospacing="0"/>
        <w:rPr>
          <w:rFonts w:ascii="Calibri" w:hAnsi="Calibri"/>
          <w:sz w:val="22"/>
          <w:szCs w:val="22"/>
        </w:rPr>
      </w:pPr>
    </w:p>
    <w:p w14:paraId="6518B050" w14:textId="0D9561B0" w:rsidR="003D7BA0" w:rsidRDefault="003D7BA0" w:rsidP="003D7BA0">
      <w:pPr>
        <w:pStyle w:val="NormalWeb"/>
        <w:spacing w:before="0" w:beforeAutospacing="0" w:after="0" w:afterAutospacing="0"/>
        <w:rPr>
          <w:rFonts w:ascii="Calibri" w:hAnsi="Calibri"/>
          <w:sz w:val="22"/>
          <w:szCs w:val="22"/>
        </w:rPr>
      </w:pPr>
      <w:r>
        <w:rPr>
          <w:rFonts w:ascii="Calibri" w:hAnsi="Calibri"/>
          <w:sz w:val="22"/>
          <w:szCs w:val="22"/>
        </w:rPr>
        <w:t xml:space="preserve">Access the Cloudera Manager </w:t>
      </w:r>
      <w:proofErr w:type="gramStart"/>
      <w:r>
        <w:rPr>
          <w:rFonts w:ascii="Calibri" w:hAnsi="Calibri"/>
          <w:sz w:val="22"/>
          <w:szCs w:val="22"/>
        </w:rPr>
        <w:t>admin</w:t>
      </w:r>
      <w:proofErr w:type="gramEnd"/>
      <w:r>
        <w:rPr>
          <w:rFonts w:ascii="Calibri" w:hAnsi="Calibri"/>
          <w:sz w:val="22"/>
          <w:szCs w:val="22"/>
        </w:rPr>
        <w:t xml:space="preserve"> page as instructed by the installer.</w:t>
      </w:r>
    </w:p>
    <w:p w14:paraId="5EB49349" w14:textId="77777777" w:rsidR="003D7BA0" w:rsidRDefault="003D7BA0" w:rsidP="003D7BA0">
      <w:pPr>
        <w:pStyle w:val="ListParagraph"/>
        <w:rPr>
          <w:rFonts w:ascii="Calibri" w:hAnsi="Calibri"/>
          <w:sz w:val="22"/>
          <w:szCs w:val="22"/>
        </w:rPr>
      </w:pPr>
    </w:p>
    <w:p w14:paraId="37B96716" w14:textId="37F85939" w:rsidR="003D7BA0" w:rsidRDefault="003D7BA0" w:rsidP="00F3776A">
      <w:pPr>
        <w:pStyle w:val="NormalWeb"/>
        <w:spacing w:before="0" w:beforeAutospacing="0" w:after="0" w:afterAutospacing="0"/>
        <w:jc w:val="center"/>
        <w:rPr>
          <w:rFonts w:ascii="Calibri" w:hAnsi="Calibri"/>
          <w:sz w:val="22"/>
          <w:szCs w:val="22"/>
        </w:rPr>
      </w:pPr>
      <w:r>
        <w:rPr>
          <w:noProof/>
        </w:rPr>
        <w:drawing>
          <wp:inline distT="0" distB="0" distL="0" distR="0" wp14:anchorId="4D83C35C" wp14:editId="120DC85C">
            <wp:extent cx="5486400" cy="106093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060938"/>
                    </a:xfrm>
                    <a:prstGeom prst="rect">
                      <a:avLst/>
                    </a:prstGeom>
                  </pic:spPr>
                </pic:pic>
              </a:graphicData>
            </a:graphic>
          </wp:inline>
        </w:drawing>
      </w:r>
    </w:p>
    <w:p w14:paraId="1A40819F" w14:textId="77777777" w:rsidR="003D7BA0" w:rsidRDefault="003D7BA0" w:rsidP="003D7BA0">
      <w:pPr>
        <w:pStyle w:val="ListParagraph"/>
        <w:rPr>
          <w:rFonts w:ascii="Calibri" w:hAnsi="Calibri"/>
          <w:sz w:val="22"/>
          <w:szCs w:val="22"/>
        </w:rPr>
      </w:pPr>
    </w:p>
    <w:p w14:paraId="0042B5AE" w14:textId="77777777" w:rsidR="003D7BA0" w:rsidRDefault="003D7BA0" w:rsidP="003D7BA0">
      <w:pPr>
        <w:pStyle w:val="NormalWeb"/>
        <w:spacing w:before="0" w:beforeAutospacing="0" w:after="0" w:afterAutospacing="0"/>
        <w:ind w:left="720"/>
        <w:rPr>
          <w:rFonts w:ascii="Calibri" w:hAnsi="Calibri"/>
          <w:sz w:val="22"/>
          <w:szCs w:val="22"/>
        </w:rPr>
      </w:pPr>
    </w:p>
    <w:p w14:paraId="4B41D32C" w14:textId="77777777" w:rsidR="0083727C" w:rsidRDefault="0083727C" w:rsidP="0083727C"/>
    <w:p w14:paraId="6EA3421D" w14:textId="35614044" w:rsidR="0083727C" w:rsidRDefault="0083727C" w:rsidP="0083727C">
      <w:r>
        <w:t>An excellent reference to installing CM with local repos and parcels:</w:t>
      </w:r>
    </w:p>
    <w:p w14:paraId="7F3984AF" w14:textId="12A31B0E" w:rsidR="003D7BA0" w:rsidRDefault="0003444D" w:rsidP="0083727C">
      <w:hyperlink r:id="rId20" w:anchor="concept_qpf_2d2_2p" w:history="1">
        <w:r w:rsidR="003D7BA0" w:rsidRPr="00DB3DE7">
          <w:rPr>
            <w:rStyle w:val="Hyperlink"/>
          </w:rPr>
          <w:t>http://www.cloudera.com/documentation/enterprise/latest/topics/installation_installation.html#concept_qpf_2d2_2p</w:t>
        </w:r>
      </w:hyperlink>
    </w:p>
    <w:p w14:paraId="412B95C6" w14:textId="77777777" w:rsidR="003D7BA0" w:rsidRDefault="003D7BA0" w:rsidP="0083727C"/>
    <w:p w14:paraId="29FEF7F3" w14:textId="00D8FED9" w:rsidR="0083727C" w:rsidRDefault="00951304" w:rsidP="00951304">
      <w:pPr>
        <w:pStyle w:val="Heading3"/>
        <w:numPr>
          <w:ilvl w:val="0"/>
          <w:numId w:val="19"/>
        </w:numPr>
      </w:pPr>
      <w:bookmarkStart w:id="70" w:name="_Toc465935551"/>
      <w:r>
        <w:t xml:space="preserve">Install CDH </w:t>
      </w:r>
      <w:proofErr w:type="gramStart"/>
      <w:r w:rsidR="0003444D">
        <w:t>From</w:t>
      </w:r>
      <w:proofErr w:type="gramEnd"/>
      <w:r w:rsidR="0003444D">
        <w:t xml:space="preserve"> </w:t>
      </w:r>
      <w:r>
        <w:t>Parcel</w:t>
      </w:r>
      <w:bookmarkEnd w:id="70"/>
      <w:r w:rsidR="0003444D">
        <w:t>s</w:t>
      </w:r>
      <w:r w:rsidR="0083727C">
        <w:t xml:space="preserve"> </w:t>
      </w:r>
    </w:p>
    <w:p w14:paraId="48F1F77C" w14:textId="4C26E2EB" w:rsidR="00951304" w:rsidRDefault="0083727C" w:rsidP="0083727C">
      <w:pPr>
        <w:pStyle w:val="Heading3"/>
        <w:numPr>
          <w:ilvl w:val="1"/>
          <w:numId w:val="19"/>
        </w:numPr>
        <w:rPr>
          <w:rFonts w:ascii="Calibri" w:hAnsi="Calibri"/>
          <w:sz w:val="22"/>
          <w:szCs w:val="22"/>
        </w:rPr>
      </w:pPr>
      <w:bookmarkStart w:id="71" w:name="_Toc465935552"/>
      <w:r w:rsidRPr="0083727C">
        <w:rPr>
          <w:rFonts w:ascii="Calibri" w:hAnsi="Calibri"/>
          <w:sz w:val="22"/>
          <w:szCs w:val="22"/>
        </w:rPr>
        <w:t>This requires the use of local parcels</w:t>
      </w:r>
      <w:r>
        <w:rPr>
          <w:rFonts w:ascii="Calibri" w:hAnsi="Calibri"/>
          <w:sz w:val="22"/>
          <w:szCs w:val="22"/>
        </w:rPr>
        <w:t>, use the webUI to add the local parcel repo</w:t>
      </w:r>
      <w:r w:rsidR="002426C7">
        <w:rPr>
          <w:rFonts w:ascii="Calibri" w:hAnsi="Calibri"/>
          <w:sz w:val="22"/>
          <w:szCs w:val="22"/>
        </w:rPr>
        <w:t xml:space="preserve"> to install service from</w:t>
      </w:r>
      <w:r>
        <w:rPr>
          <w:rFonts w:ascii="Calibri" w:hAnsi="Calibri"/>
          <w:sz w:val="22"/>
          <w:szCs w:val="22"/>
        </w:rPr>
        <w:t xml:space="preserve">; </w:t>
      </w:r>
      <w:hyperlink r:id="rId21" w:history="1">
        <w:r w:rsidRPr="0083727C">
          <w:rPr>
            <w:rStyle w:val="Hyperlink"/>
            <w:rFonts w:ascii="Calibri" w:hAnsi="Calibri"/>
            <w:sz w:val="22"/>
            <w:szCs w:val="22"/>
          </w:rPr>
          <w:t>http://192.168.1.20/cdh5.8.2/</w:t>
        </w:r>
        <w:bookmarkEnd w:id="71"/>
      </w:hyperlink>
    </w:p>
    <w:p w14:paraId="33021EAF" w14:textId="5EE6119C" w:rsidR="0083727C" w:rsidRDefault="0083727C" w:rsidP="0083727C">
      <w:r>
        <w:rPr>
          <w:noProof/>
        </w:rPr>
        <w:drawing>
          <wp:inline distT="0" distB="0" distL="0" distR="0" wp14:anchorId="3B3E6D5B" wp14:editId="1346C828">
            <wp:extent cx="5486400" cy="3922870"/>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922870"/>
                    </a:xfrm>
                    <a:prstGeom prst="rect">
                      <a:avLst/>
                    </a:prstGeom>
                    <a:ln>
                      <a:solidFill>
                        <a:schemeClr val="accent1"/>
                      </a:solidFill>
                    </a:ln>
                  </pic:spPr>
                </pic:pic>
              </a:graphicData>
            </a:graphic>
          </wp:inline>
        </w:drawing>
      </w:r>
    </w:p>
    <w:p w14:paraId="165193D9" w14:textId="77777777" w:rsidR="003D7BA0" w:rsidRDefault="003D7BA0" w:rsidP="0083727C"/>
    <w:p w14:paraId="5FBAFD0D" w14:textId="77777777" w:rsidR="003D7BA0" w:rsidRDefault="003D7BA0" w:rsidP="0083727C"/>
    <w:p w14:paraId="238ACD2B" w14:textId="77777777" w:rsidR="003D7BA0" w:rsidRDefault="003D7BA0" w:rsidP="0083727C"/>
    <w:p w14:paraId="40447E90" w14:textId="77777777" w:rsidR="003D7BA0" w:rsidRDefault="003D7BA0" w:rsidP="0083727C"/>
    <w:p w14:paraId="1EB82AB7" w14:textId="77777777" w:rsidR="003D7BA0" w:rsidRDefault="003D7BA0" w:rsidP="0083727C"/>
    <w:p w14:paraId="1F3FEBF8" w14:textId="51C45387" w:rsidR="003D7BA0" w:rsidRDefault="003D7BA0" w:rsidP="0083727C">
      <w:pPr>
        <w:rPr>
          <w:noProof/>
        </w:rPr>
      </w:pPr>
      <w:r>
        <w:rPr>
          <w:noProof/>
        </w:rPr>
        <w:t>When selecting a repo, select the more option.</w:t>
      </w:r>
    </w:p>
    <w:p w14:paraId="1A4B5E23" w14:textId="70C54FD0" w:rsidR="003D7BA0" w:rsidRDefault="003D7BA0" w:rsidP="0003444D">
      <w:pPr>
        <w:jc w:val="center"/>
      </w:pPr>
      <w:r>
        <w:rPr>
          <w:noProof/>
        </w:rPr>
        <w:drawing>
          <wp:inline distT="0" distB="0" distL="0" distR="0" wp14:anchorId="5C93E50F" wp14:editId="7185343B">
            <wp:extent cx="5029200" cy="83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35646" cy="840351"/>
                    </a:xfrm>
                    <a:prstGeom prst="rect">
                      <a:avLst/>
                    </a:prstGeom>
                  </pic:spPr>
                </pic:pic>
              </a:graphicData>
            </a:graphic>
          </wp:inline>
        </w:drawing>
      </w:r>
    </w:p>
    <w:p w14:paraId="58672C45" w14:textId="77777777" w:rsidR="003D7BA0" w:rsidRDefault="003D7BA0" w:rsidP="0083727C"/>
    <w:p w14:paraId="07F9FAD2" w14:textId="46AF650C" w:rsidR="003D7BA0" w:rsidRDefault="003D7BA0" w:rsidP="0083727C">
      <w:r>
        <w:t>Remove all the existing repos.</w:t>
      </w:r>
    </w:p>
    <w:p w14:paraId="52A1A24E" w14:textId="0E417DF4" w:rsidR="003D7BA0" w:rsidRDefault="003D7BA0" w:rsidP="0003444D">
      <w:pPr>
        <w:jc w:val="center"/>
      </w:pPr>
      <w:r>
        <w:rPr>
          <w:noProof/>
        </w:rPr>
        <w:drawing>
          <wp:inline distT="0" distB="0" distL="0" distR="0" wp14:anchorId="01899FB5" wp14:editId="239D8679">
            <wp:extent cx="5013475" cy="1666875"/>
            <wp:effectExtent l="19050" t="19050" r="158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6761" cy="1677942"/>
                    </a:xfrm>
                    <a:prstGeom prst="rect">
                      <a:avLst/>
                    </a:prstGeom>
                    <a:ln>
                      <a:solidFill>
                        <a:schemeClr val="accent1"/>
                      </a:solidFill>
                    </a:ln>
                  </pic:spPr>
                </pic:pic>
              </a:graphicData>
            </a:graphic>
          </wp:inline>
        </w:drawing>
      </w:r>
    </w:p>
    <w:p w14:paraId="2D1067AE" w14:textId="77777777" w:rsidR="003D7BA0" w:rsidRDefault="003D7BA0" w:rsidP="0083727C"/>
    <w:p w14:paraId="71555F1D" w14:textId="1E618D6F" w:rsidR="003D7BA0" w:rsidRDefault="003D7BA0" w:rsidP="0083727C">
      <w:pPr>
        <w:rPr>
          <w:noProof/>
        </w:rPr>
      </w:pPr>
      <w:r>
        <w:rPr>
          <w:noProof/>
        </w:rPr>
        <w:t xml:space="preserve"> Add the local repo: </w:t>
      </w:r>
      <w:hyperlink r:id="rId25" w:history="1">
        <w:r w:rsidRPr="0083727C">
          <w:rPr>
            <w:rStyle w:val="Hyperlink"/>
            <w:rFonts w:ascii="Calibri" w:hAnsi="Calibri"/>
            <w:sz w:val="22"/>
            <w:szCs w:val="22"/>
          </w:rPr>
          <w:t>http://192.168.1.20/cdh5.8.2/</w:t>
        </w:r>
      </w:hyperlink>
    </w:p>
    <w:p w14:paraId="4490BF30" w14:textId="1F7BA774" w:rsidR="003D7BA0" w:rsidRDefault="003D7BA0" w:rsidP="0003444D">
      <w:pPr>
        <w:jc w:val="center"/>
        <w:rPr>
          <w:noProof/>
        </w:rPr>
      </w:pPr>
      <w:r>
        <w:rPr>
          <w:noProof/>
        </w:rPr>
        <w:drawing>
          <wp:inline distT="0" distB="0" distL="0" distR="0" wp14:anchorId="2A58ED0C" wp14:editId="47234526">
            <wp:extent cx="5010150" cy="1770147"/>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22681" cy="1774574"/>
                    </a:xfrm>
                    <a:prstGeom prst="rect">
                      <a:avLst/>
                    </a:prstGeom>
                    <a:ln>
                      <a:solidFill>
                        <a:schemeClr val="accent1"/>
                      </a:solidFill>
                    </a:ln>
                  </pic:spPr>
                </pic:pic>
              </a:graphicData>
            </a:graphic>
          </wp:inline>
        </w:drawing>
      </w:r>
    </w:p>
    <w:p w14:paraId="65D3D598" w14:textId="77777777" w:rsidR="003D7BA0" w:rsidRDefault="003D7BA0" w:rsidP="0083727C">
      <w:pPr>
        <w:rPr>
          <w:noProof/>
        </w:rPr>
      </w:pPr>
    </w:p>
    <w:p w14:paraId="675FB102" w14:textId="5B2572BB" w:rsidR="003D7BA0" w:rsidRDefault="003D7BA0" w:rsidP="0083727C">
      <w:pPr>
        <w:rPr>
          <w:noProof/>
        </w:rPr>
      </w:pPr>
      <w:r>
        <w:rPr>
          <w:noProof/>
        </w:rPr>
        <w:t>The version should now reflect the local repo parcel.</w:t>
      </w:r>
    </w:p>
    <w:p w14:paraId="12C904E0" w14:textId="732EBDB0" w:rsidR="003D7BA0" w:rsidRDefault="003D7BA0" w:rsidP="003D7BA0">
      <w:pPr>
        <w:jc w:val="center"/>
      </w:pPr>
      <w:r>
        <w:rPr>
          <w:noProof/>
        </w:rPr>
        <w:drawing>
          <wp:inline distT="0" distB="0" distL="0" distR="0" wp14:anchorId="54257B98" wp14:editId="53DE7340">
            <wp:extent cx="4076700" cy="1722579"/>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89614" cy="1728036"/>
                    </a:xfrm>
                    <a:prstGeom prst="rect">
                      <a:avLst/>
                    </a:prstGeom>
                    <a:ln>
                      <a:solidFill>
                        <a:schemeClr val="accent1"/>
                      </a:solidFill>
                    </a:ln>
                  </pic:spPr>
                </pic:pic>
              </a:graphicData>
            </a:graphic>
          </wp:inline>
        </w:drawing>
      </w:r>
    </w:p>
    <w:p w14:paraId="00AB5D20" w14:textId="77777777" w:rsidR="003D7BA0" w:rsidRPr="0083727C" w:rsidRDefault="003D7BA0" w:rsidP="0083727C"/>
    <w:p w14:paraId="05B01E80" w14:textId="77777777" w:rsidR="00951304" w:rsidRPr="003823B4" w:rsidRDefault="00951304" w:rsidP="00951304">
      <w:pPr>
        <w:pStyle w:val="Heading3"/>
        <w:numPr>
          <w:ilvl w:val="0"/>
          <w:numId w:val="19"/>
        </w:numPr>
      </w:pPr>
      <w:bookmarkStart w:id="72" w:name="_Toc465935553"/>
      <w:r>
        <w:t>Integrate with Isilon</w:t>
      </w:r>
      <w:bookmarkEnd w:id="72"/>
    </w:p>
    <w:p w14:paraId="508ECECB" w14:textId="77777777" w:rsidR="00951304" w:rsidRDefault="00951304" w:rsidP="00951304">
      <w:pPr>
        <w:pStyle w:val="Heading3"/>
        <w:numPr>
          <w:ilvl w:val="0"/>
          <w:numId w:val="19"/>
        </w:numPr>
      </w:pPr>
      <w:bookmarkStart w:id="73" w:name="_Toc465935554"/>
      <w:r>
        <w:t>Test and validate the installation, services and jobs</w:t>
      </w:r>
      <w:bookmarkEnd w:id="73"/>
    </w:p>
    <w:p w14:paraId="11A027BA" w14:textId="77777777" w:rsidR="00951304" w:rsidRDefault="00951304" w:rsidP="00951304"/>
    <w:p w14:paraId="4820C637" w14:textId="77777777" w:rsidR="00951304" w:rsidRPr="00A7793A" w:rsidRDefault="00951304" w:rsidP="00951304"/>
    <w:p w14:paraId="2C60F5F0" w14:textId="77777777" w:rsidR="00951304" w:rsidRDefault="00951304" w:rsidP="00951304">
      <w:pPr>
        <w:pStyle w:val="Heading2"/>
      </w:pPr>
      <w:bookmarkStart w:id="74" w:name="_Toc465935555"/>
      <w:r>
        <w:t>Module 3 - Test and validate Cloudera Manager and CDH operations and services</w:t>
      </w:r>
      <w:bookmarkEnd w:id="74"/>
    </w:p>
    <w:p w14:paraId="1EC7B661" w14:textId="77777777" w:rsidR="00951304" w:rsidRPr="004766E6" w:rsidRDefault="00951304" w:rsidP="00951304">
      <w:r>
        <w:t xml:space="preserve">Having deployed and integrated CDH with Isilon we can test and validate hadoop jobs and services. </w:t>
      </w:r>
    </w:p>
    <w:p w14:paraId="6EAC77EF" w14:textId="77777777" w:rsidR="00951304" w:rsidRDefault="00951304" w:rsidP="00951304">
      <w:pPr>
        <w:pStyle w:val="Heading3"/>
        <w:numPr>
          <w:ilvl w:val="0"/>
          <w:numId w:val="20"/>
        </w:numPr>
      </w:pPr>
      <w:bookmarkStart w:id="75" w:name="_Toc465935556"/>
      <w:r>
        <w:t>Run and validate jobs</w:t>
      </w:r>
      <w:bookmarkEnd w:id="75"/>
    </w:p>
    <w:p w14:paraId="6981FDB7" w14:textId="77777777" w:rsidR="00951304" w:rsidRPr="00FB6340" w:rsidRDefault="00951304" w:rsidP="00951304">
      <w:pPr>
        <w:pStyle w:val="ListParagraph"/>
        <w:numPr>
          <w:ilvl w:val="1"/>
          <w:numId w:val="20"/>
        </w:numPr>
      </w:pPr>
      <w:r>
        <w:t>Read and write files via hdfs</w:t>
      </w:r>
    </w:p>
    <w:p w14:paraId="3AEF32EB" w14:textId="77777777" w:rsidR="00951304" w:rsidRPr="00FB6340" w:rsidRDefault="00951304" w:rsidP="00951304">
      <w:pPr>
        <w:pStyle w:val="ListParagraph"/>
        <w:numPr>
          <w:ilvl w:val="1"/>
          <w:numId w:val="20"/>
        </w:numPr>
      </w:pPr>
      <w:r>
        <w:t>PI/Teragen/Teravalidate/Terasort</w:t>
      </w:r>
    </w:p>
    <w:p w14:paraId="05812842" w14:textId="77777777" w:rsidR="00951304" w:rsidRDefault="00951304" w:rsidP="00951304">
      <w:pPr>
        <w:pStyle w:val="Heading3"/>
        <w:numPr>
          <w:ilvl w:val="0"/>
          <w:numId w:val="20"/>
        </w:numPr>
      </w:pPr>
      <w:bookmarkStart w:id="76" w:name="_Toc465935557"/>
      <w:r>
        <w:t>Test and simulate operations and administrative tasks</w:t>
      </w:r>
      <w:bookmarkEnd w:id="76"/>
    </w:p>
    <w:p w14:paraId="46F21902" w14:textId="77777777" w:rsidR="00951304" w:rsidRDefault="00951304" w:rsidP="00951304"/>
    <w:p w14:paraId="50B641EF" w14:textId="77777777" w:rsidR="00951304" w:rsidRPr="00A7793A" w:rsidRDefault="00951304" w:rsidP="00951304"/>
    <w:p w14:paraId="7B0C505A" w14:textId="77777777" w:rsidR="00951304" w:rsidRDefault="00951304" w:rsidP="00951304">
      <w:pPr>
        <w:pStyle w:val="Heading2"/>
      </w:pPr>
      <w:bookmarkStart w:id="77" w:name="_Toc465935558"/>
      <w:r>
        <w:t>Module 4 - Kerberize Cloudera - Isilon Integration</w:t>
      </w:r>
      <w:bookmarkEnd w:id="77"/>
      <w:r>
        <w:t xml:space="preserve"> </w:t>
      </w:r>
    </w:p>
    <w:p w14:paraId="2273876E" w14:textId="77777777" w:rsidR="00951304" w:rsidRPr="00FB6340" w:rsidRDefault="00951304" w:rsidP="00951304">
      <w:r>
        <w:t xml:space="preserve">Having deployed an operational Cloudera Hadoop cluster against Isilon we can then Kerberize the cluster to provide secure Hadoop services with Isilon. We have the option of deploying kerberos based on a MIT KDC or an Active Directory. Follow the documentation depending which kerberos provide you intend to deploy and integrate.  </w:t>
      </w:r>
    </w:p>
    <w:p w14:paraId="451F4ED1" w14:textId="77777777" w:rsidR="00951304" w:rsidRPr="003823B4" w:rsidRDefault="00951304" w:rsidP="00951304">
      <w:pPr>
        <w:pStyle w:val="Heading3"/>
        <w:numPr>
          <w:ilvl w:val="0"/>
          <w:numId w:val="21"/>
        </w:numPr>
      </w:pPr>
      <w:bookmarkStart w:id="78" w:name="_Toc465935559"/>
      <w:r>
        <w:t>Prepare MIT or Active Directory for Ambari Kerberos</w:t>
      </w:r>
      <w:bookmarkEnd w:id="78"/>
    </w:p>
    <w:p w14:paraId="5D1F892E" w14:textId="77777777" w:rsidR="00951304" w:rsidRPr="003823B4" w:rsidRDefault="00951304" w:rsidP="00951304">
      <w:pPr>
        <w:pStyle w:val="Heading3"/>
        <w:numPr>
          <w:ilvl w:val="0"/>
          <w:numId w:val="21"/>
        </w:numPr>
      </w:pPr>
      <w:bookmarkStart w:id="79" w:name="_Toc465935560"/>
      <w:r>
        <w:t>Integrate Isilon into MIT or Active Directory</w:t>
      </w:r>
      <w:bookmarkEnd w:id="79"/>
    </w:p>
    <w:p w14:paraId="1DDEA113" w14:textId="77777777" w:rsidR="00951304" w:rsidRDefault="00951304" w:rsidP="00951304">
      <w:pPr>
        <w:pStyle w:val="Heading3"/>
        <w:numPr>
          <w:ilvl w:val="0"/>
          <w:numId w:val="21"/>
        </w:numPr>
      </w:pPr>
      <w:bookmarkStart w:id="80" w:name="_Toc465935561"/>
      <w:r>
        <w:t>Kerberize and integrate HDP with MIT or Active Directory</w:t>
      </w:r>
      <w:bookmarkEnd w:id="80"/>
    </w:p>
    <w:p w14:paraId="00D616F2" w14:textId="77777777" w:rsidR="00951304" w:rsidRPr="00B56AD4" w:rsidRDefault="00951304" w:rsidP="00951304"/>
    <w:p w14:paraId="303AE881" w14:textId="77777777" w:rsidR="00951304" w:rsidRPr="00A7793A" w:rsidRDefault="00951304" w:rsidP="00951304"/>
    <w:p w14:paraId="5EF6653E" w14:textId="77777777" w:rsidR="00951304" w:rsidRDefault="00951304" w:rsidP="00951304">
      <w:pPr>
        <w:pStyle w:val="ArticleHeading"/>
      </w:pPr>
      <w:bookmarkStart w:id="81" w:name="_Toc465935562"/>
      <w:r>
        <w:t>Module 5 - Test and validate Kerberized Cloudera operations and services</w:t>
      </w:r>
      <w:bookmarkEnd w:id="81"/>
    </w:p>
    <w:p w14:paraId="2D96F2B3" w14:textId="77777777" w:rsidR="00951304" w:rsidRPr="00B56AD4" w:rsidRDefault="00951304" w:rsidP="00951304">
      <w:r>
        <w:t>On completion of Kerberizing the Hadoop cluster we can now test and review the operations and behavior of Kerberized jobs and access against an Isilon cluster.</w:t>
      </w:r>
    </w:p>
    <w:p w14:paraId="12E97FDE" w14:textId="77777777" w:rsidR="00951304" w:rsidRPr="003823B4" w:rsidRDefault="00951304" w:rsidP="00951304">
      <w:pPr>
        <w:pStyle w:val="Heading3"/>
        <w:numPr>
          <w:ilvl w:val="0"/>
          <w:numId w:val="23"/>
        </w:numPr>
      </w:pPr>
      <w:bookmarkStart w:id="82" w:name="_Toc465935563"/>
      <w:r>
        <w:lastRenderedPageBreak/>
        <w:t>Run and validate jobs</w:t>
      </w:r>
      <w:bookmarkEnd w:id="82"/>
    </w:p>
    <w:p w14:paraId="22DB1C07" w14:textId="77777777" w:rsidR="00951304" w:rsidRDefault="00951304" w:rsidP="00951304">
      <w:pPr>
        <w:pStyle w:val="Heading3"/>
        <w:numPr>
          <w:ilvl w:val="0"/>
          <w:numId w:val="23"/>
        </w:numPr>
      </w:pPr>
      <w:bookmarkStart w:id="83" w:name="_Toc465935564"/>
      <w:r>
        <w:t>Test and simulate operations and administrative tasks</w:t>
      </w:r>
      <w:bookmarkEnd w:id="83"/>
    </w:p>
    <w:p w14:paraId="4ACEEABF" w14:textId="77777777" w:rsidR="00951304" w:rsidRDefault="00951304" w:rsidP="00951304"/>
    <w:p w14:paraId="7F106FAF" w14:textId="77777777" w:rsidR="00951304" w:rsidRPr="00A7793A" w:rsidRDefault="00951304" w:rsidP="00951304"/>
    <w:p w14:paraId="349985A9" w14:textId="77777777" w:rsidR="00951304" w:rsidRPr="00A7793A" w:rsidRDefault="00951304" w:rsidP="00951304">
      <w:pPr>
        <w:pStyle w:val="Heading2"/>
      </w:pPr>
      <w:bookmarkStart w:id="84" w:name="_Toc465935565"/>
      <w:r w:rsidRPr="00A7793A">
        <w:t>Optional Tasks</w:t>
      </w:r>
      <w:bookmarkEnd w:id="84"/>
    </w:p>
    <w:p w14:paraId="00A96C41" w14:textId="77777777" w:rsidR="00951304" w:rsidRPr="003823B4" w:rsidRDefault="00951304" w:rsidP="00951304">
      <w:pPr>
        <w:pStyle w:val="Heading3"/>
        <w:numPr>
          <w:ilvl w:val="0"/>
          <w:numId w:val="24"/>
        </w:numPr>
      </w:pPr>
      <w:bookmarkStart w:id="85" w:name="_Toc465935566"/>
      <w:r>
        <w:t>Upgrade Ambari and HDP stacks</w:t>
      </w:r>
      <w:bookmarkEnd w:id="85"/>
    </w:p>
    <w:p w14:paraId="7EAAB481" w14:textId="77777777" w:rsidR="00951304" w:rsidRPr="003823B4" w:rsidRDefault="00951304" w:rsidP="00951304">
      <w:pPr>
        <w:pStyle w:val="Heading3"/>
        <w:numPr>
          <w:ilvl w:val="0"/>
          <w:numId w:val="24"/>
        </w:numPr>
      </w:pPr>
      <w:bookmarkStart w:id="86" w:name="_Toc465935567"/>
      <w:r>
        <w:t>Upgrade Isilon OneFS</w:t>
      </w:r>
      <w:bookmarkEnd w:id="86"/>
    </w:p>
    <w:p w14:paraId="75DBB039" w14:textId="77777777" w:rsidR="00951304" w:rsidRPr="003823B4" w:rsidRDefault="00951304" w:rsidP="00951304">
      <w:pPr>
        <w:pStyle w:val="Heading3"/>
        <w:numPr>
          <w:ilvl w:val="0"/>
          <w:numId w:val="24"/>
        </w:numPr>
      </w:pPr>
      <w:bookmarkStart w:id="87" w:name="_Toc465935568"/>
      <w:r>
        <w:t>Break and troubleshoot components</w:t>
      </w:r>
      <w:bookmarkEnd w:id="87"/>
    </w:p>
    <w:p w14:paraId="08046DBA" w14:textId="77777777" w:rsidR="000F54D2" w:rsidRDefault="00522B02">
      <w:r>
        <w:br w:type="page"/>
      </w:r>
    </w:p>
    <w:p w14:paraId="2CF22527" w14:textId="77777777" w:rsidR="003823B4" w:rsidRDefault="00F76373" w:rsidP="00B77947">
      <w:pPr>
        <w:pStyle w:val="ArticleHeading"/>
      </w:pPr>
      <w:bookmarkStart w:id="88" w:name="Article650719"/>
      <w:bookmarkStart w:id="89" w:name="_Toc465935569"/>
      <w:r>
        <w:lastRenderedPageBreak/>
        <w:t>Reference Materials</w:t>
      </w:r>
      <w:bookmarkEnd w:id="88"/>
      <w:bookmarkEnd w:id="89"/>
    </w:p>
    <w:p w14:paraId="608825ED" w14:textId="1D430497" w:rsidR="00951304" w:rsidRDefault="002426C7" w:rsidP="00951304">
      <w:r>
        <w:t xml:space="preserve">The Isilon Hadoop </w:t>
      </w:r>
      <w:proofErr w:type="spellStart"/>
      <w:r>
        <w:t>InfoHub</w:t>
      </w:r>
      <w:proofErr w:type="spellEnd"/>
    </w:p>
    <w:p w14:paraId="6223F05A" w14:textId="77777777" w:rsidR="00951304" w:rsidRDefault="0003444D" w:rsidP="00951304">
      <w:hyperlink r:id="rId28" w:history="1">
        <w:r w:rsidR="00951304" w:rsidRPr="002C090C">
          <w:rPr>
            <w:rStyle w:val="Hyperlink"/>
          </w:rPr>
          <w:t>https://community.emc.com/docs/DOC-39529</w:t>
        </w:r>
      </w:hyperlink>
      <w:r w:rsidR="00951304">
        <w:t xml:space="preserve"> </w:t>
      </w:r>
    </w:p>
    <w:p w14:paraId="51743997" w14:textId="77777777" w:rsidR="00DF4E8B" w:rsidRDefault="00DF4E8B" w:rsidP="00951304"/>
    <w:p w14:paraId="17C8A52F" w14:textId="77777777" w:rsidR="00951304" w:rsidRDefault="00951304" w:rsidP="00951304"/>
    <w:p w14:paraId="2F13C38A" w14:textId="76141F9B" w:rsidR="002426C7" w:rsidRDefault="002426C7" w:rsidP="00951304">
      <w:r>
        <w:t>Hortonworks</w:t>
      </w:r>
    </w:p>
    <w:p w14:paraId="0775B28D" w14:textId="77777777" w:rsidR="00951304" w:rsidRDefault="0003444D" w:rsidP="00951304">
      <w:hyperlink r:id="rId29" w:history="1">
        <w:r w:rsidR="00951304" w:rsidRPr="002C090C">
          <w:rPr>
            <w:rStyle w:val="Hyperlink"/>
          </w:rPr>
          <w:t>http://hortonworks.com/</w:t>
        </w:r>
      </w:hyperlink>
      <w:r w:rsidR="00951304">
        <w:t xml:space="preserve"> </w:t>
      </w:r>
    </w:p>
    <w:p w14:paraId="12D0059E" w14:textId="77777777" w:rsidR="00DF4E8B" w:rsidRPr="00951304" w:rsidRDefault="00DF4E8B" w:rsidP="00951304"/>
    <w:p w14:paraId="494F80B9" w14:textId="77777777" w:rsidR="00951304" w:rsidRDefault="00951304" w:rsidP="00951304"/>
    <w:p w14:paraId="7D0D8048" w14:textId="62827E88" w:rsidR="002426C7" w:rsidRPr="00951304" w:rsidRDefault="002426C7" w:rsidP="00951304">
      <w:r>
        <w:t>Cloudera</w:t>
      </w:r>
    </w:p>
    <w:p w14:paraId="0A0A0736" w14:textId="77777777" w:rsidR="00951304" w:rsidRDefault="0003444D" w:rsidP="00951304">
      <w:pPr>
        <w:rPr>
          <w:rStyle w:val="Hyperlink"/>
        </w:rPr>
      </w:pPr>
      <w:hyperlink r:id="rId30" w:history="1">
        <w:r w:rsidR="00951304" w:rsidRPr="002C090C">
          <w:rPr>
            <w:rStyle w:val="Hyperlink"/>
          </w:rPr>
          <w:t>http://www.cloudera.com/</w:t>
        </w:r>
      </w:hyperlink>
    </w:p>
    <w:p w14:paraId="64545865" w14:textId="77777777" w:rsidR="00DF4E8B" w:rsidRDefault="00DF4E8B" w:rsidP="00951304">
      <w:pPr>
        <w:rPr>
          <w:rStyle w:val="Hyperlink"/>
        </w:rPr>
      </w:pPr>
    </w:p>
    <w:p w14:paraId="39A4AD6A" w14:textId="77777777" w:rsidR="00DF4E8B" w:rsidRDefault="00DF4E8B" w:rsidP="00951304">
      <w:pPr>
        <w:rPr>
          <w:rStyle w:val="Hyperlink"/>
        </w:rPr>
      </w:pPr>
    </w:p>
    <w:p w14:paraId="6335C096" w14:textId="23AD557F" w:rsidR="00DF4E8B" w:rsidRPr="0003444D" w:rsidRDefault="00DF4E8B" w:rsidP="00951304">
      <w:pPr>
        <w:rPr>
          <w:rStyle w:val="Hyperlink"/>
          <w:color w:val="auto"/>
          <w:u w:val="none"/>
        </w:rPr>
      </w:pPr>
      <w:r w:rsidRPr="00DF4E8B">
        <w:t>Community Support for this lab</w:t>
      </w:r>
    </w:p>
    <w:p w14:paraId="202A1502" w14:textId="6D2B471D" w:rsidR="00DF4E8B" w:rsidRDefault="0003444D" w:rsidP="00951304">
      <w:pPr>
        <w:rPr>
          <w:rStyle w:val="Hyperlink"/>
        </w:rPr>
      </w:pPr>
      <w:hyperlink r:id="rId31" w:history="1">
        <w:r w:rsidRPr="001A17E1">
          <w:rPr>
            <w:rStyle w:val="Hyperlink"/>
          </w:rPr>
          <w:t>https://inside.dell.com/docs/DOC-231359</w:t>
        </w:r>
      </w:hyperlink>
    </w:p>
    <w:p w14:paraId="036205A7" w14:textId="77777777" w:rsidR="0003444D" w:rsidRDefault="0003444D" w:rsidP="00951304">
      <w:pPr>
        <w:rPr>
          <w:rStyle w:val="Hyperlink"/>
        </w:rPr>
      </w:pPr>
    </w:p>
    <w:p w14:paraId="1E31A888" w14:textId="77777777" w:rsidR="0003444D" w:rsidRDefault="0003444D" w:rsidP="00951304">
      <w:pPr>
        <w:rPr>
          <w:rStyle w:val="Hyperlink"/>
        </w:rPr>
      </w:pPr>
    </w:p>
    <w:p w14:paraId="3DA951A1" w14:textId="4BB5B1F7" w:rsidR="0003444D" w:rsidRPr="0003444D" w:rsidRDefault="0003444D" w:rsidP="00951304">
      <w:r w:rsidRPr="0003444D">
        <w:t>Isilon Hadoop Tools</w:t>
      </w:r>
      <w:bookmarkStart w:id="90" w:name="_GoBack"/>
      <w:bookmarkEnd w:id="90"/>
    </w:p>
    <w:p w14:paraId="433D0631" w14:textId="418F9DE6" w:rsidR="002426C7" w:rsidRDefault="0003444D" w:rsidP="00951304">
      <w:pPr>
        <w:rPr>
          <w:rStyle w:val="Hyperlink"/>
        </w:rPr>
      </w:pPr>
      <w:r w:rsidRPr="0003444D">
        <w:rPr>
          <w:rStyle w:val="Hyperlink"/>
        </w:rPr>
        <w:t>https://github.com/Isilon/isilon_hadoop_tools</w:t>
      </w:r>
    </w:p>
    <w:p w14:paraId="17235707" w14:textId="77777777" w:rsidR="002426C7" w:rsidRDefault="002426C7" w:rsidP="00951304"/>
    <w:p w14:paraId="3DC35977" w14:textId="77777777" w:rsidR="00951304" w:rsidRPr="00951304" w:rsidRDefault="00951304" w:rsidP="00951304"/>
    <w:p w14:paraId="0A4C0293" w14:textId="77777777" w:rsidR="000F54D2" w:rsidRDefault="00522B02">
      <w:pPr>
        <w:pStyle w:val="ChapterHeading"/>
      </w:pPr>
      <w:bookmarkStart w:id="91" w:name="Chapter296"/>
      <w:bookmarkStart w:id="92" w:name="_Toc465935570"/>
      <w:r>
        <w:t>Conclusion</w:t>
      </w:r>
      <w:bookmarkEnd w:id="91"/>
      <w:bookmarkEnd w:id="92"/>
    </w:p>
    <w:p w14:paraId="210B7ACD" w14:textId="77777777" w:rsidR="003823B4" w:rsidRPr="003823B4" w:rsidRDefault="00F76373" w:rsidP="00B77947">
      <w:pPr>
        <w:pStyle w:val="ArticleHeading"/>
      </w:pPr>
      <w:bookmarkStart w:id="93" w:name="Article650720"/>
      <w:bookmarkStart w:id="94" w:name="_Toc465935571"/>
      <w:r>
        <w:t>Conclusion</w:t>
      </w:r>
      <w:bookmarkEnd w:id="93"/>
      <w:bookmarkEnd w:id="94"/>
    </w:p>
    <w:p w14:paraId="5072C331" w14:textId="77777777" w:rsidR="003823B4" w:rsidRPr="003823B4" w:rsidRDefault="00951304" w:rsidP="00B77947">
      <w:pPr>
        <w:pStyle w:val="ArticleDescription"/>
      </w:pPr>
      <w:r>
        <w:t>The unstructured nature and flexibility of this vlab is designed to provide maximum usability and learning opportunity to the student. By providing all the required infrastructure and a base configuration on all the hosts, the student has the ability to learn at their own pace and implement any deployment methodology they wish. The goal by not providing step by step instructions is to encourage the individual to gain deeper knowledge by learning how to implement these tools using any and all available resources. This represents a unique lab experience to provide maximum flexibility in learning the deployment and integration of Hadoop with Isilon.</w:t>
      </w:r>
    </w:p>
    <w:p w14:paraId="5DB71BE5" w14:textId="77777777" w:rsidR="003823B4" w:rsidRPr="003823B4" w:rsidRDefault="003823B4" w:rsidP="00B77947">
      <w:pPr>
        <w:pStyle w:val="StepInstructions"/>
      </w:pPr>
    </w:p>
    <w:sectPr w:rsidR="003823B4" w:rsidRPr="003823B4" w:rsidSect="009A1579">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C107F5" w15:done="0"/>
  <w15:commentEx w15:paraId="765B1818" w15:done="0"/>
  <w15:commentEx w15:paraId="41D5DC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4272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FA014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6F23D4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B80AA9A"/>
    <w:lvl w:ilvl="0">
      <w:start w:val="1"/>
      <w:numFmt w:val="decimal"/>
      <w:pStyle w:val="ListNumber3"/>
      <w:lvlText w:val="%1."/>
      <w:lvlJc w:val="left"/>
      <w:pPr>
        <w:tabs>
          <w:tab w:val="num" w:pos="926"/>
        </w:tabs>
        <w:ind w:left="926" w:hanging="360"/>
      </w:pPr>
    </w:lvl>
  </w:abstractNum>
  <w:abstractNum w:abstractNumId="4">
    <w:nsid w:val="FFFFFF7F"/>
    <w:multiLevelType w:val="singleLevel"/>
    <w:tmpl w:val="6A0E1D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691A71C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5E83BE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9C816D8"/>
    <w:lvl w:ilvl="0">
      <w:start w:val="1"/>
      <w:numFmt w:val="bullet"/>
      <w:pStyle w:val="ListBullet3"/>
      <w:lvlText w:val=""/>
      <w:lvlJc w:val="left"/>
      <w:pPr>
        <w:tabs>
          <w:tab w:val="num" w:pos="926"/>
        </w:tabs>
        <w:ind w:left="926" w:hanging="360"/>
      </w:pPr>
      <w:rPr>
        <w:rFonts w:ascii="Symbol" w:hAnsi="Symbol" w:hint="default"/>
      </w:rPr>
    </w:lvl>
  </w:abstractNum>
  <w:abstractNum w:abstractNumId="8">
    <w:nsid w:val="FFFFFF83"/>
    <w:multiLevelType w:val="singleLevel"/>
    <w:tmpl w:val="133EAAF4"/>
    <w:lvl w:ilvl="0">
      <w:start w:val="1"/>
      <w:numFmt w:val="bullet"/>
      <w:pStyle w:val="ListBullet2"/>
      <w:lvlText w:val=""/>
      <w:lvlJc w:val="left"/>
      <w:pPr>
        <w:tabs>
          <w:tab w:val="num" w:pos="643"/>
        </w:tabs>
        <w:ind w:left="643" w:hanging="360"/>
      </w:pPr>
      <w:rPr>
        <w:rFonts w:ascii="Symbol" w:hAnsi="Symbol" w:hint="default"/>
      </w:rPr>
    </w:lvl>
  </w:abstractNum>
  <w:abstractNum w:abstractNumId="9">
    <w:nsid w:val="FFFFFF88"/>
    <w:multiLevelType w:val="singleLevel"/>
    <w:tmpl w:val="7042EEF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F6C0D0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1439C2"/>
    <w:multiLevelType w:val="hybridMultilevel"/>
    <w:tmpl w:val="115EB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90408"/>
    <w:multiLevelType w:val="hybridMultilevel"/>
    <w:tmpl w:val="9D88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5F09C9"/>
    <w:multiLevelType w:val="hybridMultilevel"/>
    <w:tmpl w:val="2DD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445B66"/>
    <w:multiLevelType w:val="hybridMultilevel"/>
    <w:tmpl w:val="4936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266BE4"/>
    <w:multiLevelType w:val="hybridMultilevel"/>
    <w:tmpl w:val="CE1CB4DE"/>
    <w:lvl w:ilvl="0" w:tplc="E07EDD24">
      <w:start w:val="1"/>
      <w:numFmt w:val="decimal"/>
      <w:pStyle w:val="ScreenStepsListNumber2"/>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D56ACF"/>
    <w:multiLevelType w:val="hybridMultilevel"/>
    <w:tmpl w:val="14009E26"/>
    <w:lvl w:ilvl="0" w:tplc="EB5E280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90731"/>
    <w:multiLevelType w:val="hybridMultilevel"/>
    <w:tmpl w:val="3F3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F1B24"/>
    <w:multiLevelType w:val="hybridMultilevel"/>
    <w:tmpl w:val="BACCDE8E"/>
    <w:lvl w:ilvl="0" w:tplc="A264778A">
      <w:start w:val="1"/>
      <w:numFmt w:val="decimal"/>
      <w:pStyle w:val="ScreenStepsListNumber3"/>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6D2492"/>
    <w:multiLevelType w:val="hybridMultilevel"/>
    <w:tmpl w:val="5376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10F67"/>
    <w:multiLevelType w:val="hybridMultilevel"/>
    <w:tmpl w:val="1414C382"/>
    <w:lvl w:ilvl="0" w:tplc="1FEE4BC2">
      <w:start w:val="1"/>
      <w:numFmt w:val="decimal"/>
      <w:pStyle w:val="ScreenStepsListNumber4"/>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5329B"/>
    <w:multiLevelType w:val="hybridMultilevel"/>
    <w:tmpl w:val="F0FEC0DA"/>
    <w:lvl w:ilvl="0" w:tplc="EB3E32B6">
      <w:start w:val="1"/>
      <w:numFmt w:val="decimal"/>
      <w:pStyle w:val="ScreenSteps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E4903"/>
    <w:multiLevelType w:val="hybridMultilevel"/>
    <w:tmpl w:val="8296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E4144"/>
    <w:multiLevelType w:val="hybridMultilevel"/>
    <w:tmpl w:val="25BA9ACE"/>
    <w:lvl w:ilvl="0" w:tplc="60EEE670">
      <w:start w:val="1"/>
      <w:numFmt w:val="decimal"/>
      <w:pStyle w:val="ScreenStepsListNumber5"/>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1F599F"/>
    <w:multiLevelType w:val="hybridMultilevel"/>
    <w:tmpl w:val="D53E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6"/>
  </w:num>
  <w:num w:numId="5">
    <w:abstractNumId w:val="5"/>
  </w:num>
  <w:num w:numId="6">
    <w:abstractNumId w:val="10"/>
  </w:num>
  <w:num w:numId="7">
    <w:abstractNumId w:val="8"/>
  </w:num>
  <w:num w:numId="8">
    <w:abstractNumId w:val="7"/>
  </w:num>
  <w:num w:numId="9">
    <w:abstractNumId w:val="3"/>
  </w:num>
  <w:num w:numId="10">
    <w:abstractNumId w:val="2"/>
  </w:num>
  <w:num w:numId="11">
    <w:abstractNumId w:val="1"/>
  </w:num>
  <w:num w:numId="12">
    <w:abstractNumId w:val="21"/>
  </w:num>
  <w:num w:numId="13">
    <w:abstractNumId w:val="15"/>
  </w:num>
  <w:num w:numId="14">
    <w:abstractNumId w:val="18"/>
  </w:num>
  <w:num w:numId="15">
    <w:abstractNumId w:val="20"/>
  </w:num>
  <w:num w:numId="16">
    <w:abstractNumId w:val="23"/>
  </w:num>
  <w:num w:numId="17">
    <w:abstractNumId w:val="22"/>
  </w:num>
  <w:num w:numId="18">
    <w:abstractNumId w:val="19"/>
  </w:num>
  <w:num w:numId="19">
    <w:abstractNumId w:val="11"/>
  </w:num>
  <w:num w:numId="20">
    <w:abstractNumId w:val="14"/>
  </w:num>
  <w:num w:numId="21">
    <w:abstractNumId w:val="12"/>
  </w:num>
  <w:num w:numId="22">
    <w:abstractNumId w:val="13"/>
  </w:num>
  <w:num w:numId="23">
    <w:abstractNumId w:val="2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3A8"/>
    <w:rsid w:val="00031FF0"/>
    <w:rsid w:val="0003444D"/>
    <w:rsid w:val="00080468"/>
    <w:rsid w:val="0008517B"/>
    <w:rsid w:val="00087A3F"/>
    <w:rsid w:val="000B635C"/>
    <w:rsid w:val="000E1456"/>
    <w:rsid w:val="000F54D2"/>
    <w:rsid w:val="0011060A"/>
    <w:rsid w:val="0016411C"/>
    <w:rsid w:val="001803A8"/>
    <w:rsid w:val="002240FF"/>
    <w:rsid w:val="002426C7"/>
    <w:rsid w:val="00256F7C"/>
    <w:rsid w:val="00282CEC"/>
    <w:rsid w:val="002A07C4"/>
    <w:rsid w:val="002B7D02"/>
    <w:rsid w:val="0030451C"/>
    <w:rsid w:val="00323D53"/>
    <w:rsid w:val="00347B29"/>
    <w:rsid w:val="00356254"/>
    <w:rsid w:val="00365708"/>
    <w:rsid w:val="003823B4"/>
    <w:rsid w:val="003D7BA0"/>
    <w:rsid w:val="00437FA7"/>
    <w:rsid w:val="00466327"/>
    <w:rsid w:val="004766E6"/>
    <w:rsid w:val="00491770"/>
    <w:rsid w:val="005159B2"/>
    <w:rsid w:val="00517994"/>
    <w:rsid w:val="00522B02"/>
    <w:rsid w:val="0052454C"/>
    <w:rsid w:val="00561CBA"/>
    <w:rsid w:val="00575918"/>
    <w:rsid w:val="005839F3"/>
    <w:rsid w:val="005B7851"/>
    <w:rsid w:val="00640787"/>
    <w:rsid w:val="0068202B"/>
    <w:rsid w:val="006C7401"/>
    <w:rsid w:val="007169EE"/>
    <w:rsid w:val="00794555"/>
    <w:rsid w:val="00794D15"/>
    <w:rsid w:val="007C73EB"/>
    <w:rsid w:val="007E7FF4"/>
    <w:rsid w:val="00810E64"/>
    <w:rsid w:val="008307E4"/>
    <w:rsid w:val="0083727C"/>
    <w:rsid w:val="00845A1A"/>
    <w:rsid w:val="00902355"/>
    <w:rsid w:val="00902864"/>
    <w:rsid w:val="00951304"/>
    <w:rsid w:val="009525EE"/>
    <w:rsid w:val="00997AC0"/>
    <w:rsid w:val="009A7877"/>
    <w:rsid w:val="009D1112"/>
    <w:rsid w:val="009D3AA1"/>
    <w:rsid w:val="00A04239"/>
    <w:rsid w:val="00A7793A"/>
    <w:rsid w:val="00A904E7"/>
    <w:rsid w:val="00AA5327"/>
    <w:rsid w:val="00AD52FD"/>
    <w:rsid w:val="00AE2630"/>
    <w:rsid w:val="00AE7B52"/>
    <w:rsid w:val="00B17922"/>
    <w:rsid w:val="00B45901"/>
    <w:rsid w:val="00B56AD4"/>
    <w:rsid w:val="00B77947"/>
    <w:rsid w:val="00BA4C22"/>
    <w:rsid w:val="00BA6D3D"/>
    <w:rsid w:val="00C724B4"/>
    <w:rsid w:val="00C76151"/>
    <w:rsid w:val="00C7777A"/>
    <w:rsid w:val="00CD502D"/>
    <w:rsid w:val="00D267C0"/>
    <w:rsid w:val="00D50E87"/>
    <w:rsid w:val="00D72F40"/>
    <w:rsid w:val="00D846B5"/>
    <w:rsid w:val="00DB3582"/>
    <w:rsid w:val="00DF4E8B"/>
    <w:rsid w:val="00E42728"/>
    <w:rsid w:val="00E47561"/>
    <w:rsid w:val="00E52472"/>
    <w:rsid w:val="00E531FB"/>
    <w:rsid w:val="00E62FCB"/>
    <w:rsid w:val="00E7072F"/>
    <w:rsid w:val="00ED03EC"/>
    <w:rsid w:val="00F24BA1"/>
    <w:rsid w:val="00F3776A"/>
    <w:rsid w:val="00F52B3F"/>
    <w:rsid w:val="00F76373"/>
    <w:rsid w:val="00F9037B"/>
    <w:rsid w:val="00FB5FDD"/>
    <w:rsid w:val="00FB63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0F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79"/>
    <w:rPr>
      <w:sz w:val="24"/>
    </w:rPr>
  </w:style>
  <w:style w:type="paragraph" w:styleId="Heading1">
    <w:name w:val="heading 1"/>
    <w:basedOn w:val="Normal"/>
    <w:next w:val="Normal"/>
    <w:link w:val="Heading1Char"/>
    <w:uiPriority w:val="9"/>
    <w:qFormat/>
    <w:rsid w:val="001803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060A"/>
    <w:pPr>
      <w:keepNext/>
      <w:keepLines/>
      <w:spacing w:before="12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60A"/>
    <w:pPr>
      <w:keepNext/>
      <w:keepLines/>
      <w:spacing w:before="28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A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803A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803A8"/>
    <w:pPr>
      <w:spacing w:before="120"/>
    </w:pPr>
    <w:rPr>
      <w:rFonts w:asciiTheme="majorHAnsi" w:hAnsiTheme="majorHAnsi"/>
      <w:b/>
      <w:color w:val="548DD4"/>
      <w:szCs w:val="24"/>
    </w:rPr>
  </w:style>
  <w:style w:type="paragraph" w:styleId="TOC2">
    <w:name w:val="toc 2"/>
    <w:basedOn w:val="Normal"/>
    <w:next w:val="Normal"/>
    <w:autoRedefine/>
    <w:uiPriority w:val="39"/>
    <w:unhideWhenUsed/>
    <w:rsid w:val="001803A8"/>
    <w:rPr>
      <w:sz w:val="22"/>
      <w:szCs w:val="22"/>
    </w:rPr>
  </w:style>
  <w:style w:type="paragraph" w:styleId="TOC3">
    <w:name w:val="toc 3"/>
    <w:basedOn w:val="Normal"/>
    <w:next w:val="Normal"/>
    <w:autoRedefine/>
    <w:uiPriority w:val="39"/>
    <w:unhideWhenUsed/>
    <w:rsid w:val="001803A8"/>
    <w:pPr>
      <w:ind w:left="240"/>
    </w:pPr>
    <w:rPr>
      <w:i/>
      <w:sz w:val="22"/>
      <w:szCs w:val="22"/>
    </w:rPr>
  </w:style>
  <w:style w:type="paragraph" w:styleId="TOC4">
    <w:name w:val="toc 4"/>
    <w:basedOn w:val="Normal"/>
    <w:next w:val="Normal"/>
    <w:autoRedefine/>
    <w:uiPriority w:val="39"/>
    <w:unhideWhenUsed/>
    <w:rsid w:val="001803A8"/>
    <w:pPr>
      <w:pBdr>
        <w:between w:val="double" w:sz="6" w:space="0" w:color="auto"/>
      </w:pBdr>
      <w:ind w:left="480"/>
    </w:pPr>
    <w:rPr>
      <w:sz w:val="20"/>
    </w:rPr>
  </w:style>
  <w:style w:type="paragraph" w:styleId="TOC5">
    <w:name w:val="toc 5"/>
    <w:basedOn w:val="Normal"/>
    <w:next w:val="Normal"/>
    <w:autoRedefine/>
    <w:uiPriority w:val="39"/>
    <w:unhideWhenUsed/>
    <w:rsid w:val="001803A8"/>
    <w:pPr>
      <w:pBdr>
        <w:between w:val="double" w:sz="6" w:space="0" w:color="auto"/>
      </w:pBdr>
      <w:ind w:left="720"/>
    </w:pPr>
    <w:rPr>
      <w:sz w:val="20"/>
    </w:rPr>
  </w:style>
  <w:style w:type="paragraph" w:styleId="TOC6">
    <w:name w:val="toc 6"/>
    <w:basedOn w:val="Normal"/>
    <w:next w:val="Normal"/>
    <w:autoRedefine/>
    <w:uiPriority w:val="39"/>
    <w:unhideWhenUsed/>
    <w:rsid w:val="001803A8"/>
    <w:pPr>
      <w:pBdr>
        <w:between w:val="double" w:sz="6" w:space="0" w:color="auto"/>
      </w:pBdr>
      <w:ind w:left="960"/>
    </w:pPr>
    <w:rPr>
      <w:sz w:val="20"/>
    </w:rPr>
  </w:style>
  <w:style w:type="paragraph" w:styleId="TOC7">
    <w:name w:val="toc 7"/>
    <w:basedOn w:val="Normal"/>
    <w:next w:val="Normal"/>
    <w:autoRedefine/>
    <w:uiPriority w:val="39"/>
    <w:unhideWhenUsed/>
    <w:rsid w:val="001803A8"/>
    <w:pPr>
      <w:pBdr>
        <w:between w:val="double" w:sz="6" w:space="0" w:color="auto"/>
      </w:pBdr>
      <w:ind w:left="1200"/>
    </w:pPr>
    <w:rPr>
      <w:sz w:val="20"/>
    </w:rPr>
  </w:style>
  <w:style w:type="paragraph" w:styleId="TOC8">
    <w:name w:val="toc 8"/>
    <w:basedOn w:val="Normal"/>
    <w:next w:val="Normal"/>
    <w:autoRedefine/>
    <w:uiPriority w:val="39"/>
    <w:unhideWhenUsed/>
    <w:rsid w:val="001803A8"/>
    <w:pPr>
      <w:pBdr>
        <w:between w:val="double" w:sz="6" w:space="0" w:color="auto"/>
      </w:pBdr>
      <w:ind w:left="1440"/>
    </w:pPr>
    <w:rPr>
      <w:sz w:val="20"/>
    </w:rPr>
  </w:style>
  <w:style w:type="paragraph" w:styleId="TOC9">
    <w:name w:val="toc 9"/>
    <w:basedOn w:val="Normal"/>
    <w:next w:val="Normal"/>
    <w:autoRedefine/>
    <w:uiPriority w:val="39"/>
    <w:unhideWhenUsed/>
    <w:rsid w:val="001803A8"/>
    <w:pPr>
      <w:pBdr>
        <w:between w:val="double" w:sz="6" w:space="0" w:color="auto"/>
      </w:pBdr>
      <w:ind w:left="1680"/>
    </w:pPr>
    <w:rPr>
      <w:sz w:val="20"/>
    </w:rPr>
  </w:style>
  <w:style w:type="character" w:customStyle="1" w:styleId="Heading2Char">
    <w:name w:val="Heading 2 Char"/>
    <w:basedOn w:val="DefaultParagraphFont"/>
    <w:link w:val="Heading2"/>
    <w:uiPriority w:val="9"/>
    <w:rsid w:val="001106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60A"/>
    <w:rPr>
      <w:rFonts w:asciiTheme="majorHAnsi" w:eastAsiaTheme="majorEastAsia" w:hAnsiTheme="majorHAnsi" w:cstheme="majorBidi"/>
      <w:b/>
      <w:bCs/>
      <w:color w:val="4F81BD" w:themeColor="accent1"/>
      <w:sz w:val="24"/>
    </w:rPr>
  </w:style>
  <w:style w:type="paragraph" w:customStyle="1" w:styleId="ArticleDescription">
    <w:name w:val="Article Description"/>
    <w:basedOn w:val="Normal"/>
    <w:next w:val="Normal"/>
    <w:qFormat/>
    <w:rsid w:val="00080468"/>
  </w:style>
  <w:style w:type="paragraph" w:customStyle="1" w:styleId="StepInstructions">
    <w:name w:val="Step Instructions"/>
    <w:basedOn w:val="Normal"/>
    <w:qFormat/>
    <w:rsid w:val="00E531FB"/>
    <w:pPr>
      <w:spacing w:after="240"/>
    </w:pPr>
  </w:style>
  <w:style w:type="paragraph" w:customStyle="1" w:styleId="StepImage">
    <w:name w:val="Step Image"/>
    <w:basedOn w:val="Normal"/>
    <w:qFormat/>
    <w:rsid w:val="007E7FF4"/>
    <w:pPr>
      <w:spacing w:before="240" w:after="240"/>
    </w:pPr>
  </w:style>
  <w:style w:type="paragraph" w:styleId="BalloonText">
    <w:name w:val="Balloon Text"/>
    <w:basedOn w:val="Normal"/>
    <w:link w:val="BalloonTextChar"/>
    <w:uiPriority w:val="99"/>
    <w:semiHidden/>
    <w:unhideWhenUsed/>
    <w:rsid w:val="0011060A"/>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60A"/>
    <w:rPr>
      <w:rFonts w:ascii="Lucida Grande" w:hAnsi="Lucida Grande"/>
      <w:sz w:val="18"/>
      <w:szCs w:val="18"/>
    </w:rPr>
  </w:style>
  <w:style w:type="paragraph" w:styleId="ListBullet">
    <w:name w:val="List Bullet"/>
    <w:basedOn w:val="Normal"/>
    <w:uiPriority w:val="99"/>
    <w:unhideWhenUsed/>
    <w:rsid w:val="00CD502D"/>
    <w:pPr>
      <w:numPr>
        <w:numId w:val="6"/>
      </w:numPr>
      <w:spacing w:after="240"/>
      <w:contextualSpacing/>
    </w:pPr>
  </w:style>
  <w:style w:type="paragraph" w:styleId="ListNumber">
    <w:name w:val="List Number"/>
    <w:basedOn w:val="Normal"/>
    <w:uiPriority w:val="99"/>
    <w:unhideWhenUsed/>
    <w:rsid w:val="002240FF"/>
    <w:pPr>
      <w:numPr>
        <w:numId w:val="1"/>
      </w:numPr>
      <w:contextualSpacing/>
    </w:pPr>
  </w:style>
  <w:style w:type="paragraph" w:customStyle="1" w:styleId="ChapterHeading">
    <w:name w:val="Chapter Heading"/>
    <w:basedOn w:val="Heading1"/>
    <w:next w:val="Normal"/>
    <w:qFormat/>
    <w:rsid w:val="00DB3582"/>
  </w:style>
  <w:style w:type="paragraph" w:customStyle="1" w:styleId="ArticleHeading">
    <w:name w:val="Article Heading"/>
    <w:basedOn w:val="Heading2"/>
    <w:next w:val="Normal"/>
    <w:qFormat/>
    <w:rsid w:val="00DB3582"/>
  </w:style>
  <w:style w:type="paragraph" w:customStyle="1" w:styleId="StepHeading">
    <w:name w:val="Step Heading"/>
    <w:basedOn w:val="Heading3"/>
    <w:next w:val="Normal"/>
    <w:qFormat/>
    <w:rsid w:val="00E42728"/>
    <w:rPr>
      <w:sz w:val="28"/>
    </w:rPr>
  </w:style>
  <w:style w:type="paragraph" w:customStyle="1" w:styleId="ScreenStepsListNumber">
    <w:name w:val="ScreenSteps List Number"/>
    <w:basedOn w:val="Normal"/>
    <w:qFormat/>
    <w:rsid w:val="00B17922"/>
    <w:pPr>
      <w:numPr>
        <w:numId w:val="12"/>
      </w:numPr>
      <w:spacing w:after="240" w:line="276" w:lineRule="auto"/>
      <w:contextualSpacing/>
    </w:pPr>
    <w:rPr>
      <w:rFonts w:eastAsiaTheme="minorEastAsia"/>
      <w:szCs w:val="24"/>
    </w:rPr>
  </w:style>
  <w:style w:type="paragraph" w:customStyle="1" w:styleId="ScreenStepsListBullet">
    <w:name w:val="ScreenSteps List Bullet"/>
    <w:basedOn w:val="ListBullet"/>
    <w:qFormat/>
    <w:rsid w:val="00DB3582"/>
  </w:style>
  <w:style w:type="paragraph" w:customStyle="1" w:styleId="ScreenStepsCode">
    <w:name w:val="ScreenSteps Code"/>
    <w:basedOn w:val="Normal"/>
    <w:qFormat/>
    <w:rsid w:val="00AE7B52"/>
    <w:pPr>
      <w:pBdr>
        <w:top w:val="single" w:sz="8" w:space="8" w:color="D0D0D0"/>
        <w:left w:val="single" w:sz="8" w:space="8" w:color="D0D0D0"/>
        <w:bottom w:val="single" w:sz="8" w:space="8" w:color="D0D0D0"/>
        <w:right w:val="single" w:sz="8" w:space="8" w:color="D0D0D0"/>
      </w:pBdr>
      <w:shd w:val="clear" w:color="auto" w:fill="F5F5F5"/>
      <w:spacing w:after="240"/>
    </w:pPr>
    <w:rPr>
      <w:rFonts w:ascii="Courier New" w:hAnsi="Courier New"/>
      <w:color w:val="333333"/>
      <w:szCs w:val="24"/>
    </w:rPr>
  </w:style>
  <w:style w:type="paragraph" w:customStyle="1" w:styleId="SubstepHeading">
    <w:name w:val="Substep Heading"/>
    <w:basedOn w:val="StepHeading"/>
    <w:qFormat/>
    <w:rsid w:val="00E42728"/>
    <w:rPr>
      <w:sz w:val="24"/>
    </w:rPr>
  </w:style>
  <w:style w:type="paragraph" w:customStyle="1" w:styleId="ScreenStepsListNumber2">
    <w:name w:val="ScreenSteps List Number 2"/>
    <w:basedOn w:val="Normal"/>
    <w:qFormat/>
    <w:rsid w:val="00F52B3F"/>
    <w:pPr>
      <w:numPr>
        <w:numId w:val="13"/>
      </w:numPr>
      <w:spacing w:after="240" w:line="276" w:lineRule="auto"/>
    </w:pPr>
    <w:rPr>
      <w:rFonts w:eastAsiaTheme="minorEastAsia"/>
      <w:szCs w:val="24"/>
    </w:rPr>
  </w:style>
  <w:style w:type="paragraph" w:styleId="ListNumber2">
    <w:name w:val="List Number 2"/>
    <w:basedOn w:val="Normal"/>
    <w:uiPriority w:val="99"/>
    <w:semiHidden/>
    <w:unhideWhenUsed/>
    <w:rsid w:val="00C7777A"/>
    <w:pPr>
      <w:numPr>
        <w:numId w:val="2"/>
      </w:numPr>
      <w:contextualSpacing/>
    </w:pPr>
  </w:style>
  <w:style w:type="paragraph" w:customStyle="1" w:styleId="ScreenStepsListNumber3">
    <w:name w:val="ScreenSteps List Number 3"/>
    <w:basedOn w:val="Normal"/>
    <w:qFormat/>
    <w:rsid w:val="00F52B3F"/>
    <w:pPr>
      <w:numPr>
        <w:numId w:val="14"/>
      </w:numPr>
      <w:spacing w:after="240" w:line="276" w:lineRule="auto"/>
    </w:pPr>
    <w:rPr>
      <w:rFonts w:eastAsiaTheme="minorEastAsia"/>
      <w:szCs w:val="24"/>
    </w:rPr>
  </w:style>
  <w:style w:type="paragraph" w:styleId="ListNumber3">
    <w:name w:val="List Number 3"/>
    <w:basedOn w:val="Normal"/>
    <w:uiPriority w:val="99"/>
    <w:semiHidden/>
    <w:unhideWhenUsed/>
    <w:rsid w:val="00C7777A"/>
    <w:pPr>
      <w:numPr>
        <w:numId w:val="9"/>
      </w:numPr>
      <w:contextualSpacing/>
    </w:pPr>
  </w:style>
  <w:style w:type="paragraph" w:customStyle="1" w:styleId="ScreenStepsListNumber4">
    <w:name w:val="ScreenSteps List Number 4"/>
    <w:basedOn w:val="Normal"/>
    <w:qFormat/>
    <w:rsid w:val="00F52B3F"/>
    <w:pPr>
      <w:numPr>
        <w:numId w:val="15"/>
      </w:numPr>
      <w:spacing w:after="240" w:line="276" w:lineRule="auto"/>
    </w:pPr>
    <w:rPr>
      <w:rFonts w:eastAsiaTheme="minorEastAsia"/>
      <w:szCs w:val="24"/>
    </w:rPr>
  </w:style>
  <w:style w:type="paragraph" w:styleId="ListNumber4">
    <w:name w:val="List Number 4"/>
    <w:basedOn w:val="Normal"/>
    <w:uiPriority w:val="99"/>
    <w:semiHidden/>
    <w:unhideWhenUsed/>
    <w:rsid w:val="00C7777A"/>
    <w:pPr>
      <w:numPr>
        <w:numId w:val="10"/>
      </w:numPr>
      <w:contextualSpacing/>
    </w:pPr>
  </w:style>
  <w:style w:type="paragraph" w:customStyle="1" w:styleId="ScreenStepsListNumber5">
    <w:name w:val="ScreenSteps List Number 5"/>
    <w:basedOn w:val="Normal"/>
    <w:qFormat/>
    <w:rsid w:val="00F52B3F"/>
    <w:pPr>
      <w:numPr>
        <w:numId w:val="16"/>
      </w:numPr>
      <w:spacing w:after="240" w:line="276" w:lineRule="auto"/>
    </w:pPr>
    <w:rPr>
      <w:rFonts w:eastAsiaTheme="minorEastAsia"/>
      <w:szCs w:val="24"/>
    </w:rPr>
  </w:style>
  <w:style w:type="paragraph" w:styleId="ListNumber5">
    <w:name w:val="List Number 5"/>
    <w:basedOn w:val="Normal"/>
    <w:uiPriority w:val="99"/>
    <w:semiHidden/>
    <w:unhideWhenUsed/>
    <w:rsid w:val="00C7777A"/>
    <w:pPr>
      <w:numPr>
        <w:numId w:val="11"/>
      </w:numPr>
      <w:contextualSpacing/>
    </w:pPr>
  </w:style>
  <w:style w:type="paragraph" w:customStyle="1" w:styleId="ScreenStepsListBullet2">
    <w:name w:val="ScreenSteps List Bullet 2"/>
    <w:basedOn w:val="ListBullet2"/>
    <w:qFormat/>
    <w:rsid w:val="009D3AA1"/>
  </w:style>
  <w:style w:type="paragraph" w:styleId="ListBullet2">
    <w:name w:val="List Bullet 2"/>
    <w:basedOn w:val="Normal"/>
    <w:uiPriority w:val="99"/>
    <w:semiHidden/>
    <w:unhideWhenUsed/>
    <w:rsid w:val="00CD502D"/>
    <w:pPr>
      <w:numPr>
        <w:numId w:val="7"/>
      </w:numPr>
      <w:spacing w:after="240"/>
      <w:ind w:left="648"/>
      <w:contextualSpacing/>
    </w:pPr>
  </w:style>
  <w:style w:type="paragraph" w:customStyle="1" w:styleId="ScreenStepsListBullet3">
    <w:name w:val="ScreenSteps List Bullet 3"/>
    <w:basedOn w:val="ListBullet3"/>
    <w:qFormat/>
    <w:rsid w:val="009D3AA1"/>
  </w:style>
  <w:style w:type="paragraph" w:styleId="ListBullet3">
    <w:name w:val="List Bullet 3"/>
    <w:basedOn w:val="Normal"/>
    <w:uiPriority w:val="99"/>
    <w:semiHidden/>
    <w:unhideWhenUsed/>
    <w:rsid w:val="00CD502D"/>
    <w:pPr>
      <w:numPr>
        <w:numId w:val="8"/>
      </w:numPr>
      <w:spacing w:after="240"/>
      <w:ind w:left="922"/>
      <w:contextualSpacing/>
    </w:pPr>
  </w:style>
  <w:style w:type="paragraph" w:customStyle="1" w:styleId="ScreenStepsListBullet4">
    <w:name w:val="ScreenSteps List Bullet 4"/>
    <w:basedOn w:val="ListBullet4"/>
    <w:qFormat/>
    <w:rsid w:val="009D3AA1"/>
  </w:style>
  <w:style w:type="paragraph" w:styleId="ListBullet4">
    <w:name w:val="List Bullet 4"/>
    <w:basedOn w:val="Normal"/>
    <w:uiPriority w:val="99"/>
    <w:semiHidden/>
    <w:unhideWhenUsed/>
    <w:rsid w:val="00CD502D"/>
    <w:pPr>
      <w:numPr>
        <w:numId w:val="4"/>
      </w:numPr>
      <w:spacing w:after="240"/>
      <w:contextualSpacing/>
    </w:pPr>
  </w:style>
  <w:style w:type="paragraph" w:customStyle="1" w:styleId="ScreenStepsListBullet5">
    <w:name w:val="ScreenSteps List Bullet 5"/>
    <w:basedOn w:val="ListBullet5"/>
    <w:qFormat/>
    <w:rsid w:val="009D3AA1"/>
  </w:style>
  <w:style w:type="paragraph" w:styleId="ListBullet5">
    <w:name w:val="List Bullet 5"/>
    <w:basedOn w:val="Normal"/>
    <w:uiPriority w:val="99"/>
    <w:semiHidden/>
    <w:unhideWhenUsed/>
    <w:rsid w:val="00CD502D"/>
    <w:pPr>
      <w:numPr>
        <w:numId w:val="5"/>
      </w:numPr>
      <w:spacing w:after="240"/>
      <w:contextualSpacing/>
    </w:pPr>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sid w:val="00491770"/>
    <w:rPr>
      <w:sz w:val="16"/>
      <w:szCs w:val="16"/>
    </w:rPr>
  </w:style>
  <w:style w:type="paragraph" w:styleId="CommentText">
    <w:name w:val="annotation text"/>
    <w:basedOn w:val="Normal"/>
    <w:link w:val="CommentTextChar"/>
    <w:uiPriority w:val="99"/>
    <w:semiHidden/>
    <w:unhideWhenUsed/>
    <w:rsid w:val="00491770"/>
    <w:rPr>
      <w:sz w:val="20"/>
    </w:rPr>
  </w:style>
  <w:style w:type="character" w:customStyle="1" w:styleId="CommentTextChar">
    <w:name w:val="Comment Text Char"/>
    <w:basedOn w:val="DefaultParagraphFont"/>
    <w:link w:val="CommentText"/>
    <w:uiPriority w:val="99"/>
    <w:semiHidden/>
    <w:rsid w:val="00491770"/>
  </w:style>
  <w:style w:type="paragraph" w:styleId="CommentSubject">
    <w:name w:val="annotation subject"/>
    <w:basedOn w:val="CommentText"/>
    <w:next w:val="CommentText"/>
    <w:link w:val="CommentSubjectChar"/>
    <w:uiPriority w:val="99"/>
    <w:semiHidden/>
    <w:unhideWhenUsed/>
    <w:rsid w:val="00491770"/>
    <w:rPr>
      <w:b/>
      <w:bCs/>
    </w:rPr>
  </w:style>
  <w:style w:type="character" w:customStyle="1" w:styleId="CommentSubjectChar">
    <w:name w:val="Comment Subject Char"/>
    <w:basedOn w:val="CommentTextChar"/>
    <w:link w:val="CommentSubject"/>
    <w:uiPriority w:val="99"/>
    <w:semiHidden/>
    <w:rsid w:val="00491770"/>
    <w:rPr>
      <w:b/>
      <w:bCs/>
    </w:rPr>
  </w:style>
  <w:style w:type="paragraph" w:styleId="ListParagraph">
    <w:name w:val="List Paragraph"/>
    <w:basedOn w:val="Normal"/>
    <w:uiPriority w:val="34"/>
    <w:qFormat/>
    <w:rsid w:val="00FB6340"/>
    <w:pPr>
      <w:ind w:left="720"/>
      <w:contextualSpacing/>
    </w:pPr>
  </w:style>
  <w:style w:type="character" w:styleId="FollowedHyperlink">
    <w:name w:val="FollowedHyperlink"/>
    <w:basedOn w:val="DefaultParagraphFont"/>
    <w:uiPriority w:val="99"/>
    <w:semiHidden/>
    <w:unhideWhenUsed/>
    <w:rsid w:val="00347B29"/>
    <w:rPr>
      <w:color w:val="800080" w:themeColor="followedHyperlink"/>
      <w:u w:val="single"/>
    </w:rPr>
  </w:style>
  <w:style w:type="paragraph" w:styleId="NormalWeb">
    <w:name w:val="Normal (Web)"/>
    <w:basedOn w:val="Normal"/>
    <w:uiPriority w:val="99"/>
    <w:semiHidden/>
    <w:unhideWhenUsed/>
    <w:rsid w:val="003D7BA0"/>
    <w:pPr>
      <w:spacing w:before="100" w:beforeAutospacing="1" w:after="100" w:afterAutospacing="1"/>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79"/>
    <w:rPr>
      <w:sz w:val="24"/>
    </w:rPr>
  </w:style>
  <w:style w:type="paragraph" w:styleId="Heading1">
    <w:name w:val="heading 1"/>
    <w:basedOn w:val="Normal"/>
    <w:next w:val="Normal"/>
    <w:link w:val="Heading1Char"/>
    <w:uiPriority w:val="9"/>
    <w:qFormat/>
    <w:rsid w:val="001803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060A"/>
    <w:pPr>
      <w:keepNext/>
      <w:keepLines/>
      <w:spacing w:before="12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60A"/>
    <w:pPr>
      <w:keepNext/>
      <w:keepLines/>
      <w:spacing w:before="28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A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803A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803A8"/>
    <w:pPr>
      <w:spacing w:before="120"/>
    </w:pPr>
    <w:rPr>
      <w:rFonts w:asciiTheme="majorHAnsi" w:hAnsiTheme="majorHAnsi"/>
      <w:b/>
      <w:color w:val="548DD4"/>
      <w:szCs w:val="24"/>
    </w:rPr>
  </w:style>
  <w:style w:type="paragraph" w:styleId="TOC2">
    <w:name w:val="toc 2"/>
    <w:basedOn w:val="Normal"/>
    <w:next w:val="Normal"/>
    <w:autoRedefine/>
    <w:uiPriority w:val="39"/>
    <w:unhideWhenUsed/>
    <w:rsid w:val="001803A8"/>
    <w:rPr>
      <w:sz w:val="22"/>
      <w:szCs w:val="22"/>
    </w:rPr>
  </w:style>
  <w:style w:type="paragraph" w:styleId="TOC3">
    <w:name w:val="toc 3"/>
    <w:basedOn w:val="Normal"/>
    <w:next w:val="Normal"/>
    <w:autoRedefine/>
    <w:uiPriority w:val="39"/>
    <w:unhideWhenUsed/>
    <w:rsid w:val="001803A8"/>
    <w:pPr>
      <w:ind w:left="240"/>
    </w:pPr>
    <w:rPr>
      <w:i/>
      <w:sz w:val="22"/>
      <w:szCs w:val="22"/>
    </w:rPr>
  </w:style>
  <w:style w:type="paragraph" w:styleId="TOC4">
    <w:name w:val="toc 4"/>
    <w:basedOn w:val="Normal"/>
    <w:next w:val="Normal"/>
    <w:autoRedefine/>
    <w:uiPriority w:val="39"/>
    <w:unhideWhenUsed/>
    <w:rsid w:val="001803A8"/>
    <w:pPr>
      <w:pBdr>
        <w:between w:val="double" w:sz="6" w:space="0" w:color="auto"/>
      </w:pBdr>
      <w:ind w:left="480"/>
    </w:pPr>
    <w:rPr>
      <w:sz w:val="20"/>
    </w:rPr>
  </w:style>
  <w:style w:type="paragraph" w:styleId="TOC5">
    <w:name w:val="toc 5"/>
    <w:basedOn w:val="Normal"/>
    <w:next w:val="Normal"/>
    <w:autoRedefine/>
    <w:uiPriority w:val="39"/>
    <w:unhideWhenUsed/>
    <w:rsid w:val="001803A8"/>
    <w:pPr>
      <w:pBdr>
        <w:between w:val="double" w:sz="6" w:space="0" w:color="auto"/>
      </w:pBdr>
      <w:ind w:left="720"/>
    </w:pPr>
    <w:rPr>
      <w:sz w:val="20"/>
    </w:rPr>
  </w:style>
  <w:style w:type="paragraph" w:styleId="TOC6">
    <w:name w:val="toc 6"/>
    <w:basedOn w:val="Normal"/>
    <w:next w:val="Normal"/>
    <w:autoRedefine/>
    <w:uiPriority w:val="39"/>
    <w:unhideWhenUsed/>
    <w:rsid w:val="001803A8"/>
    <w:pPr>
      <w:pBdr>
        <w:between w:val="double" w:sz="6" w:space="0" w:color="auto"/>
      </w:pBdr>
      <w:ind w:left="960"/>
    </w:pPr>
    <w:rPr>
      <w:sz w:val="20"/>
    </w:rPr>
  </w:style>
  <w:style w:type="paragraph" w:styleId="TOC7">
    <w:name w:val="toc 7"/>
    <w:basedOn w:val="Normal"/>
    <w:next w:val="Normal"/>
    <w:autoRedefine/>
    <w:uiPriority w:val="39"/>
    <w:unhideWhenUsed/>
    <w:rsid w:val="001803A8"/>
    <w:pPr>
      <w:pBdr>
        <w:between w:val="double" w:sz="6" w:space="0" w:color="auto"/>
      </w:pBdr>
      <w:ind w:left="1200"/>
    </w:pPr>
    <w:rPr>
      <w:sz w:val="20"/>
    </w:rPr>
  </w:style>
  <w:style w:type="paragraph" w:styleId="TOC8">
    <w:name w:val="toc 8"/>
    <w:basedOn w:val="Normal"/>
    <w:next w:val="Normal"/>
    <w:autoRedefine/>
    <w:uiPriority w:val="39"/>
    <w:unhideWhenUsed/>
    <w:rsid w:val="001803A8"/>
    <w:pPr>
      <w:pBdr>
        <w:between w:val="double" w:sz="6" w:space="0" w:color="auto"/>
      </w:pBdr>
      <w:ind w:left="1440"/>
    </w:pPr>
    <w:rPr>
      <w:sz w:val="20"/>
    </w:rPr>
  </w:style>
  <w:style w:type="paragraph" w:styleId="TOC9">
    <w:name w:val="toc 9"/>
    <w:basedOn w:val="Normal"/>
    <w:next w:val="Normal"/>
    <w:autoRedefine/>
    <w:uiPriority w:val="39"/>
    <w:unhideWhenUsed/>
    <w:rsid w:val="001803A8"/>
    <w:pPr>
      <w:pBdr>
        <w:between w:val="double" w:sz="6" w:space="0" w:color="auto"/>
      </w:pBdr>
      <w:ind w:left="1680"/>
    </w:pPr>
    <w:rPr>
      <w:sz w:val="20"/>
    </w:rPr>
  </w:style>
  <w:style w:type="character" w:customStyle="1" w:styleId="Heading2Char">
    <w:name w:val="Heading 2 Char"/>
    <w:basedOn w:val="DefaultParagraphFont"/>
    <w:link w:val="Heading2"/>
    <w:uiPriority w:val="9"/>
    <w:rsid w:val="001106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60A"/>
    <w:rPr>
      <w:rFonts w:asciiTheme="majorHAnsi" w:eastAsiaTheme="majorEastAsia" w:hAnsiTheme="majorHAnsi" w:cstheme="majorBidi"/>
      <w:b/>
      <w:bCs/>
      <w:color w:val="4F81BD" w:themeColor="accent1"/>
      <w:sz w:val="24"/>
    </w:rPr>
  </w:style>
  <w:style w:type="paragraph" w:customStyle="1" w:styleId="ArticleDescription">
    <w:name w:val="Article Description"/>
    <w:basedOn w:val="Normal"/>
    <w:next w:val="Normal"/>
    <w:qFormat/>
    <w:rsid w:val="00080468"/>
  </w:style>
  <w:style w:type="paragraph" w:customStyle="1" w:styleId="StepInstructions">
    <w:name w:val="Step Instructions"/>
    <w:basedOn w:val="Normal"/>
    <w:qFormat/>
    <w:rsid w:val="00E531FB"/>
    <w:pPr>
      <w:spacing w:after="240"/>
    </w:pPr>
  </w:style>
  <w:style w:type="paragraph" w:customStyle="1" w:styleId="StepImage">
    <w:name w:val="Step Image"/>
    <w:basedOn w:val="Normal"/>
    <w:qFormat/>
    <w:rsid w:val="007E7FF4"/>
    <w:pPr>
      <w:spacing w:before="240" w:after="240"/>
    </w:pPr>
  </w:style>
  <w:style w:type="paragraph" w:styleId="BalloonText">
    <w:name w:val="Balloon Text"/>
    <w:basedOn w:val="Normal"/>
    <w:link w:val="BalloonTextChar"/>
    <w:uiPriority w:val="99"/>
    <w:semiHidden/>
    <w:unhideWhenUsed/>
    <w:rsid w:val="0011060A"/>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60A"/>
    <w:rPr>
      <w:rFonts w:ascii="Lucida Grande" w:hAnsi="Lucida Grande"/>
      <w:sz w:val="18"/>
      <w:szCs w:val="18"/>
    </w:rPr>
  </w:style>
  <w:style w:type="paragraph" w:styleId="ListBullet">
    <w:name w:val="List Bullet"/>
    <w:basedOn w:val="Normal"/>
    <w:uiPriority w:val="99"/>
    <w:unhideWhenUsed/>
    <w:rsid w:val="00CD502D"/>
    <w:pPr>
      <w:numPr>
        <w:numId w:val="6"/>
      </w:numPr>
      <w:spacing w:after="240"/>
      <w:contextualSpacing/>
    </w:pPr>
  </w:style>
  <w:style w:type="paragraph" w:styleId="ListNumber">
    <w:name w:val="List Number"/>
    <w:basedOn w:val="Normal"/>
    <w:uiPriority w:val="99"/>
    <w:unhideWhenUsed/>
    <w:rsid w:val="002240FF"/>
    <w:pPr>
      <w:numPr>
        <w:numId w:val="1"/>
      </w:numPr>
      <w:contextualSpacing/>
    </w:pPr>
  </w:style>
  <w:style w:type="paragraph" w:customStyle="1" w:styleId="ChapterHeading">
    <w:name w:val="Chapter Heading"/>
    <w:basedOn w:val="Heading1"/>
    <w:next w:val="Normal"/>
    <w:qFormat/>
    <w:rsid w:val="00DB3582"/>
  </w:style>
  <w:style w:type="paragraph" w:customStyle="1" w:styleId="ArticleHeading">
    <w:name w:val="Article Heading"/>
    <w:basedOn w:val="Heading2"/>
    <w:next w:val="Normal"/>
    <w:qFormat/>
    <w:rsid w:val="00DB3582"/>
  </w:style>
  <w:style w:type="paragraph" w:customStyle="1" w:styleId="StepHeading">
    <w:name w:val="Step Heading"/>
    <w:basedOn w:val="Heading3"/>
    <w:next w:val="Normal"/>
    <w:qFormat/>
    <w:rsid w:val="00E42728"/>
    <w:rPr>
      <w:sz w:val="28"/>
    </w:rPr>
  </w:style>
  <w:style w:type="paragraph" w:customStyle="1" w:styleId="ScreenStepsListNumber">
    <w:name w:val="ScreenSteps List Number"/>
    <w:basedOn w:val="Normal"/>
    <w:qFormat/>
    <w:rsid w:val="00B17922"/>
    <w:pPr>
      <w:numPr>
        <w:numId w:val="12"/>
      </w:numPr>
      <w:spacing w:after="240" w:line="276" w:lineRule="auto"/>
      <w:contextualSpacing/>
    </w:pPr>
    <w:rPr>
      <w:rFonts w:eastAsiaTheme="minorEastAsia"/>
      <w:szCs w:val="24"/>
    </w:rPr>
  </w:style>
  <w:style w:type="paragraph" w:customStyle="1" w:styleId="ScreenStepsListBullet">
    <w:name w:val="ScreenSteps List Bullet"/>
    <w:basedOn w:val="ListBullet"/>
    <w:qFormat/>
    <w:rsid w:val="00DB3582"/>
  </w:style>
  <w:style w:type="paragraph" w:customStyle="1" w:styleId="ScreenStepsCode">
    <w:name w:val="ScreenSteps Code"/>
    <w:basedOn w:val="Normal"/>
    <w:qFormat/>
    <w:rsid w:val="00AE7B52"/>
    <w:pPr>
      <w:pBdr>
        <w:top w:val="single" w:sz="8" w:space="8" w:color="D0D0D0"/>
        <w:left w:val="single" w:sz="8" w:space="8" w:color="D0D0D0"/>
        <w:bottom w:val="single" w:sz="8" w:space="8" w:color="D0D0D0"/>
        <w:right w:val="single" w:sz="8" w:space="8" w:color="D0D0D0"/>
      </w:pBdr>
      <w:shd w:val="clear" w:color="auto" w:fill="F5F5F5"/>
      <w:spacing w:after="240"/>
    </w:pPr>
    <w:rPr>
      <w:rFonts w:ascii="Courier New" w:hAnsi="Courier New"/>
      <w:color w:val="333333"/>
      <w:szCs w:val="24"/>
    </w:rPr>
  </w:style>
  <w:style w:type="paragraph" w:customStyle="1" w:styleId="SubstepHeading">
    <w:name w:val="Substep Heading"/>
    <w:basedOn w:val="StepHeading"/>
    <w:qFormat/>
    <w:rsid w:val="00E42728"/>
    <w:rPr>
      <w:sz w:val="24"/>
    </w:rPr>
  </w:style>
  <w:style w:type="paragraph" w:customStyle="1" w:styleId="ScreenStepsListNumber2">
    <w:name w:val="ScreenSteps List Number 2"/>
    <w:basedOn w:val="Normal"/>
    <w:qFormat/>
    <w:rsid w:val="00F52B3F"/>
    <w:pPr>
      <w:numPr>
        <w:numId w:val="13"/>
      </w:numPr>
      <w:spacing w:after="240" w:line="276" w:lineRule="auto"/>
    </w:pPr>
    <w:rPr>
      <w:rFonts w:eastAsiaTheme="minorEastAsia"/>
      <w:szCs w:val="24"/>
    </w:rPr>
  </w:style>
  <w:style w:type="paragraph" w:styleId="ListNumber2">
    <w:name w:val="List Number 2"/>
    <w:basedOn w:val="Normal"/>
    <w:uiPriority w:val="99"/>
    <w:semiHidden/>
    <w:unhideWhenUsed/>
    <w:rsid w:val="00C7777A"/>
    <w:pPr>
      <w:numPr>
        <w:numId w:val="2"/>
      </w:numPr>
      <w:contextualSpacing/>
    </w:pPr>
  </w:style>
  <w:style w:type="paragraph" w:customStyle="1" w:styleId="ScreenStepsListNumber3">
    <w:name w:val="ScreenSteps List Number 3"/>
    <w:basedOn w:val="Normal"/>
    <w:qFormat/>
    <w:rsid w:val="00F52B3F"/>
    <w:pPr>
      <w:numPr>
        <w:numId w:val="14"/>
      </w:numPr>
      <w:spacing w:after="240" w:line="276" w:lineRule="auto"/>
    </w:pPr>
    <w:rPr>
      <w:rFonts w:eastAsiaTheme="minorEastAsia"/>
      <w:szCs w:val="24"/>
    </w:rPr>
  </w:style>
  <w:style w:type="paragraph" w:styleId="ListNumber3">
    <w:name w:val="List Number 3"/>
    <w:basedOn w:val="Normal"/>
    <w:uiPriority w:val="99"/>
    <w:semiHidden/>
    <w:unhideWhenUsed/>
    <w:rsid w:val="00C7777A"/>
    <w:pPr>
      <w:numPr>
        <w:numId w:val="9"/>
      </w:numPr>
      <w:contextualSpacing/>
    </w:pPr>
  </w:style>
  <w:style w:type="paragraph" w:customStyle="1" w:styleId="ScreenStepsListNumber4">
    <w:name w:val="ScreenSteps List Number 4"/>
    <w:basedOn w:val="Normal"/>
    <w:qFormat/>
    <w:rsid w:val="00F52B3F"/>
    <w:pPr>
      <w:numPr>
        <w:numId w:val="15"/>
      </w:numPr>
      <w:spacing w:after="240" w:line="276" w:lineRule="auto"/>
    </w:pPr>
    <w:rPr>
      <w:rFonts w:eastAsiaTheme="minorEastAsia"/>
      <w:szCs w:val="24"/>
    </w:rPr>
  </w:style>
  <w:style w:type="paragraph" w:styleId="ListNumber4">
    <w:name w:val="List Number 4"/>
    <w:basedOn w:val="Normal"/>
    <w:uiPriority w:val="99"/>
    <w:semiHidden/>
    <w:unhideWhenUsed/>
    <w:rsid w:val="00C7777A"/>
    <w:pPr>
      <w:numPr>
        <w:numId w:val="10"/>
      </w:numPr>
      <w:contextualSpacing/>
    </w:pPr>
  </w:style>
  <w:style w:type="paragraph" w:customStyle="1" w:styleId="ScreenStepsListNumber5">
    <w:name w:val="ScreenSteps List Number 5"/>
    <w:basedOn w:val="Normal"/>
    <w:qFormat/>
    <w:rsid w:val="00F52B3F"/>
    <w:pPr>
      <w:numPr>
        <w:numId w:val="16"/>
      </w:numPr>
      <w:spacing w:after="240" w:line="276" w:lineRule="auto"/>
    </w:pPr>
    <w:rPr>
      <w:rFonts w:eastAsiaTheme="minorEastAsia"/>
      <w:szCs w:val="24"/>
    </w:rPr>
  </w:style>
  <w:style w:type="paragraph" w:styleId="ListNumber5">
    <w:name w:val="List Number 5"/>
    <w:basedOn w:val="Normal"/>
    <w:uiPriority w:val="99"/>
    <w:semiHidden/>
    <w:unhideWhenUsed/>
    <w:rsid w:val="00C7777A"/>
    <w:pPr>
      <w:numPr>
        <w:numId w:val="11"/>
      </w:numPr>
      <w:contextualSpacing/>
    </w:pPr>
  </w:style>
  <w:style w:type="paragraph" w:customStyle="1" w:styleId="ScreenStepsListBullet2">
    <w:name w:val="ScreenSteps List Bullet 2"/>
    <w:basedOn w:val="ListBullet2"/>
    <w:qFormat/>
    <w:rsid w:val="009D3AA1"/>
  </w:style>
  <w:style w:type="paragraph" w:styleId="ListBullet2">
    <w:name w:val="List Bullet 2"/>
    <w:basedOn w:val="Normal"/>
    <w:uiPriority w:val="99"/>
    <w:semiHidden/>
    <w:unhideWhenUsed/>
    <w:rsid w:val="00CD502D"/>
    <w:pPr>
      <w:numPr>
        <w:numId w:val="7"/>
      </w:numPr>
      <w:spacing w:after="240"/>
      <w:ind w:left="648"/>
      <w:contextualSpacing/>
    </w:pPr>
  </w:style>
  <w:style w:type="paragraph" w:customStyle="1" w:styleId="ScreenStepsListBullet3">
    <w:name w:val="ScreenSteps List Bullet 3"/>
    <w:basedOn w:val="ListBullet3"/>
    <w:qFormat/>
    <w:rsid w:val="009D3AA1"/>
  </w:style>
  <w:style w:type="paragraph" w:styleId="ListBullet3">
    <w:name w:val="List Bullet 3"/>
    <w:basedOn w:val="Normal"/>
    <w:uiPriority w:val="99"/>
    <w:semiHidden/>
    <w:unhideWhenUsed/>
    <w:rsid w:val="00CD502D"/>
    <w:pPr>
      <w:numPr>
        <w:numId w:val="8"/>
      </w:numPr>
      <w:spacing w:after="240"/>
      <w:ind w:left="922"/>
      <w:contextualSpacing/>
    </w:pPr>
  </w:style>
  <w:style w:type="paragraph" w:customStyle="1" w:styleId="ScreenStepsListBullet4">
    <w:name w:val="ScreenSteps List Bullet 4"/>
    <w:basedOn w:val="ListBullet4"/>
    <w:qFormat/>
    <w:rsid w:val="009D3AA1"/>
  </w:style>
  <w:style w:type="paragraph" w:styleId="ListBullet4">
    <w:name w:val="List Bullet 4"/>
    <w:basedOn w:val="Normal"/>
    <w:uiPriority w:val="99"/>
    <w:semiHidden/>
    <w:unhideWhenUsed/>
    <w:rsid w:val="00CD502D"/>
    <w:pPr>
      <w:numPr>
        <w:numId w:val="4"/>
      </w:numPr>
      <w:spacing w:after="240"/>
      <w:contextualSpacing/>
    </w:pPr>
  </w:style>
  <w:style w:type="paragraph" w:customStyle="1" w:styleId="ScreenStepsListBullet5">
    <w:name w:val="ScreenSteps List Bullet 5"/>
    <w:basedOn w:val="ListBullet5"/>
    <w:qFormat/>
    <w:rsid w:val="009D3AA1"/>
  </w:style>
  <w:style w:type="paragraph" w:styleId="ListBullet5">
    <w:name w:val="List Bullet 5"/>
    <w:basedOn w:val="Normal"/>
    <w:uiPriority w:val="99"/>
    <w:semiHidden/>
    <w:unhideWhenUsed/>
    <w:rsid w:val="00CD502D"/>
    <w:pPr>
      <w:numPr>
        <w:numId w:val="5"/>
      </w:numPr>
      <w:spacing w:after="240"/>
      <w:contextualSpacing/>
    </w:pPr>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sid w:val="00491770"/>
    <w:rPr>
      <w:sz w:val="16"/>
      <w:szCs w:val="16"/>
    </w:rPr>
  </w:style>
  <w:style w:type="paragraph" w:styleId="CommentText">
    <w:name w:val="annotation text"/>
    <w:basedOn w:val="Normal"/>
    <w:link w:val="CommentTextChar"/>
    <w:uiPriority w:val="99"/>
    <w:semiHidden/>
    <w:unhideWhenUsed/>
    <w:rsid w:val="00491770"/>
    <w:rPr>
      <w:sz w:val="20"/>
    </w:rPr>
  </w:style>
  <w:style w:type="character" w:customStyle="1" w:styleId="CommentTextChar">
    <w:name w:val="Comment Text Char"/>
    <w:basedOn w:val="DefaultParagraphFont"/>
    <w:link w:val="CommentText"/>
    <w:uiPriority w:val="99"/>
    <w:semiHidden/>
    <w:rsid w:val="00491770"/>
  </w:style>
  <w:style w:type="paragraph" w:styleId="CommentSubject">
    <w:name w:val="annotation subject"/>
    <w:basedOn w:val="CommentText"/>
    <w:next w:val="CommentText"/>
    <w:link w:val="CommentSubjectChar"/>
    <w:uiPriority w:val="99"/>
    <w:semiHidden/>
    <w:unhideWhenUsed/>
    <w:rsid w:val="00491770"/>
    <w:rPr>
      <w:b/>
      <w:bCs/>
    </w:rPr>
  </w:style>
  <w:style w:type="character" w:customStyle="1" w:styleId="CommentSubjectChar">
    <w:name w:val="Comment Subject Char"/>
    <w:basedOn w:val="CommentTextChar"/>
    <w:link w:val="CommentSubject"/>
    <w:uiPriority w:val="99"/>
    <w:semiHidden/>
    <w:rsid w:val="00491770"/>
    <w:rPr>
      <w:b/>
      <w:bCs/>
    </w:rPr>
  </w:style>
  <w:style w:type="paragraph" w:styleId="ListParagraph">
    <w:name w:val="List Paragraph"/>
    <w:basedOn w:val="Normal"/>
    <w:uiPriority w:val="34"/>
    <w:qFormat/>
    <w:rsid w:val="00FB6340"/>
    <w:pPr>
      <w:ind w:left="720"/>
      <w:contextualSpacing/>
    </w:pPr>
  </w:style>
  <w:style w:type="character" w:styleId="FollowedHyperlink">
    <w:name w:val="FollowedHyperlink"/>
    <w:basedOn w:val="DefaultParagraphFont"/>
    <w:uiPriority w:val="99"/>
    <w:semiHidden/>
    <w:unhideWhenUsed/>
    <w:rsid w:val="00347B29"/>
    <w:rPr>
      <w:color w:val="800080" w:themeColor="followedHyperlink"/>
      <w:u w:val="single"/>
    </w:rPr>
  </w:style>
  <w:style w:type="paragraph" w:styleId="NormalWeb">
    <w:name w:val="Normal (Web)"/>
    <w:basedOn w:val="Normal"/>
    <w:uiPriority w:val="99"/>
    <w:semiHidden/>
    <w:unhideWhenUsed/>
    <w:rsid w:val="003D7BA0"/>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43687">
      <w:bodyDiv w:val="1"/>
      <w:marLeft w:val="0"/>
      <w:marRight w:val="0"/>
      <w:marTop w:val="0"/>
      <w:marBottom w:val="0"/>
      <w:divBdr>
        <w:top w:val="none" w:sz="0" w:space="0" w:color="auto"/>
        <w:left w:val="none" w:sz="0" w:space="0" w:color="auto"/>
        <w:bottom w:val="none" w:sz="0" w:space="0" w:color="auto"/>
        <w:right w:val="none" w:sz="0" w:space="0" w:color="auto"/>
      </w:divBdr>
    </w:div>
    <w:div w:id="151526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silon/isilon_hadoop_tools" TargetMode="External"/><Relationship Id="rId18" Type="http://schemas.openxmlformats.org/officeDocument/2006/relationships/hyperlink" Target="http://archive.cloudera.com/cm5/installer/5.8.2.3/"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192.168.1.20/cdh5.8.2/" TargetMode="External"/><Relationship Id="rId34"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hyperlink" Target="https://inside.dell.com/docs/DOC-231359" TargetMode="External"/><Relationship Id="rId17" Type="http://schemas.openxmlformats.org/officeDocument/2006/relationships/hyperlink" Target="https://github.com/Isilon/isilon_hadoop_tools" TargetMode="External"/><Relationship Id="rId25" Type="http://schemas.openxmlformats.org/officeDocument/2006/relationships/hyperlink" Target="http://192.168.1.20/cdh5.8.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loudera.com/documentation/enterprise/latest/topics/installation_installation.html" TargetMode="External"/><Relationship Id="rId29" Type="http://schemas.openxmlformats.org/officeDocument/2006/relationships/hyperlink" Target="http://hortonwork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1.20/cdh5.8.2/"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1.20/hdp/HDP-UTILS-1.1.0.20/repos/centos6/" TargetMode="External"/><Relationship Id="rId23" Type="http://schemas.openxmlformats.org/officeDocument/2006/relationships/image" Target="media/image6.png"/><Relationship Id="rId28" Type="http://schemas.openxmlformats.org/officeDocument/2006/relationships/hyperlink" Target="https://community.emc.com/docs/DOC-39529" TargetMode="External"/><Relationship Id="rId10" Type="http://schemas.openxmlformats.org/officeDocument/2006/relationships/hyperlink" Target="http://192.168.1.20/hdp/HDP-UTILS-1.1.0.20/repos/centos6/" TargetMode="External"/><Relationship Id="rId19" Type="http://schemas.openxmlformats.org/officeDocument/2006/relationships/image" Target="media/image4.png"/><Relationship Id="rId31" Type="http://schemas.openxmlformats.org/officeDocument/2006/relationships/hyperlink" Target="https://inside.dell.com/docs/DOC-231359" TargetMode="External"/><Relationship Id="rId4" Type="http://schemas.microsoft.com/office/2007/relationships/stylesWithEffects" Target="stylesWithEffects.xml"/><Relationship Id="rId9" Type="http://schemas.openxmlformats.org/officeDocument/2006/relationships/hyperlink" Target="http://192.168.1.20/hdp/HDP/centos6/2.x/updates/2.3.6.0/" TargetMode="External"/><Relationship Id="rId14" Type="http://schemas.openxmlformats.org/officeDocument/2006/relationships/hyperlink" Target="http://192.168.1.20/hdp/HDP/centos6/2.x/updates/2.3.6.0/"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www.cloud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18D23-D4A5-4AA3-91A3-6484BA83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Support Isilon Hadoop Learning</vt:lpstr>
    </vt:vector>
  </TitlesOfParts>
  <Company>EMC Corporation</Company>
  <LinksUpToDate>false</LinksUpToDate>
  <CharactersWithSpaces>22015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Isilon Hadoop Learning</dc:title>
  <dc:creator>ScreenSteps</dc:creator>
  <cp:lastModifiedBy>EMC</cp:lastModifiedBy>
  <cp:revision>7</cp:revision>
  <dcterms:created xsi:type="dcterms:W3CDTF">2016-11-03T20:01:00Z</dcterms:created>
  <dcterms:modified xsi:type="dcterms:W3CDTF">2016-11-03T20:11:00Z</dcterms:modified>
</cp:coreProperties>
</file>