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rPr>
          <w:trHeight w:val="13153" w:hRule="atLeast"/>
        </w:trPr>
        <w:tc>
          <w:tcPr>
            <w:tcW w:type="dxa" w:w="90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200" w:lineRule="exact" w:line="4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Правительство Российской Федерации</w:t>
            </w:r>
          </w:p>
          <w:p>
            <w:pPr>
              <w:spacing w:before="120" w:after="0" w:lineRule="exact" w:line="4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ФЕДЕРАЛЬНОЕ ГОСУДАРСТВЕННОЕ АВТОНОМНОЕ</w:t>
            </w:r>
          </w:p>
          <w:p>
            <w:pPr>
              <w:spacing w:before="0" w:after="0" w:lineRule="exact" w:line="4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ОБРАЗОВАТЕЛЬНОЕ УЧРЕЖДЕНИЕ ВЫСШЕГО ОБРАЗОВАНИЯ</w:t>
            </w:r>
          </w:p>
          <w:p>
            <w:pPr>
              <w:spacing w:before="0" w:after="0" w:lineRule="exact" w:line="4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«НАЦИОНАЛЬНЫЙ ИССЛЕДОВАТЕЛЬСКИЙ УНИВЕРСИТЕТ</w:t>
            </w:r>
          </w:p>
          <w:p>
            <w:pPr>
              <w:spacing w:before="0" w:after="280" w:lineRule="exact" w:line="4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«ВЫСШАЯ ШКОЛА ЭКОНОМИКИ» (НИУ ВШЭ)</w:t>
            </w:r>
          </w:p>
          <w:p>
            <w:pPr>
              <w:spacing w:before="160" w:after="240" w:lineRule="exact" w:line="4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Московский институт электроники и математики им. А.Н. Тихонова</w:t>
            </w:r>
          </w:p>
          <w:p>
            <w:pPr>
              <w:spacing w:before="120" w:after="200" w:lineRule="exact" w:line="4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ОТЧЕТ ПО РАБОЧЕЙ ТЕТРАДИ №2</w:t>
            </w:r>
          </w:p>
          <w:p>
            <w:pPr>
              <w:spacing w:before="80" w:after="0" w:lineRule="exact" w:line="4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по дисциплине «Адаптационный курс по машинному обучению и</w:t>
            </w:r>
          </w:p>
          <w:p>
            <w:pPr>
              <w:spacing w:before="0" w:after="320" w:lineRule="exact" w:line="4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математике»</w:t>
            </w:r>
          </w:p>
          <w:p>
            <w:pPr>
              <w:spacing w:before="360" w:after="40" w:lineRule="exact" w:line="400"/>
              <w:ind w:firstLine="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Выполнил:</w:t>
            </w:r>
          </w:p>
          <w:p>
            <w:pPr>
              <w:spacing w:before="0" w:after="40" w:lineRule="exact" w:line="400"/>
              <w:ind w:firstLine="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Студент группы МИБСИ261</w:t>
            </w:r>
          </w:p>
          <w:p>
            <w:pPr>
              <w:spacing w:before="0" w:after="0" w:lineRule="exact" w:line="400"/>
              <w:ind w:firstLine="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  <w:lang w:val="ru-RU" w:eastAsia="ru-RU"/>
              </w:rPr>
              <w:t>Белоусов М.</w:t>
            </w:r>
          </w:p>
        </w:tc>
      </w:tr>
      <w:tr>
        <w:trPr>
          <w:trHeight w:val="680" w:hRule="atLeast"/>
        </w:trPr>
        <w:tc>
          <w:tcPr>
            <w:tcW w:type="dxa" w:w="90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Rule="exact" w:line="40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30"/>
                <w:lang w:val="ru-RU" w:eastAsia="ru-RU"/>
              </w:rPr>
              <w:t>Москва, 2026</w:t>
            </w:r>
          </w:p>
        </w:tc>
      </w:tr>
    </w:tbl>
    <w:p>
      <w:r>
        <w:br w:type="page"/>
      </w:r>
    </w:p>
    <w:p>
      <w:pPr>
        <w:spacing w:before="320" w:after="16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1. Библиотека NumPy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Задание 1.3.1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Задача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Создать матрицу 8×8 и заполнить её в шахматном порядке нулями и единицами.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Решение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numpy as np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board = np.zeros((8, 8), dtype=int)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board[1::2, ::2] = 1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board[::2, 1::2] = 1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print(board)</w:t>
            </w:r>
          </w:p>
        </w:tc>
      </w:tr>
    </w:tbl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Ответ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[[0 1 0 1 0 1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1 0 1 0 1 0]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[0 1 0 1 0 1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1 0 1 0 1 0]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[0 1 0 1 0 1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1 0 1 0 1 0]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[0 1 0 1 0 1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1 0 1 0 1 0]]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В левом верхнем углу стоит 0. Дальше нули и единицы чередуются и вдоль строки, и вниз по столбцу: у клетки сосед справа и сосед снизу другого значения. На поле 8×8 тех и других поровну, по 32.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Задание 1.3.2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Задача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Создать матрицу 5×5 со значениями в строках от 0 до 4. Для создания использовать функцию arange.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Решение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numpy as np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matrix = np.zeros((5, 5)) + np.arange(5)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print(matrix)</w:t>
            </w:r>
          </w:p>
        </w:tc>
      </w:tr>
    </w:tbl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Ответ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[[0. 1. 2. 3. 4.]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[0. 1. 2. 3. 4.]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[0. 1. 2. 3. 4.]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[0. 1. 2. 3. 4.]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[0. 1. 2. 3. 4.]]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arange(5) даёт 0, 1, 2, 3, 4. Нулевая матрица 5×5 плюс этот вектор: NumPy растягивает его на все пять строк. В каждой строке один и тот же набор.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Задание 1.3.3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Задача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Создать массив 3×3×3 со случайными значениями.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Решение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numpy as np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rng = np.random.default_rng(0)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cube = rng.random((3, 3, 3))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print(cube)</w:t>
            </w:r>
          </w:p>
        </w:tc>
      </w:tr>
    </w:tbl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Ответ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[[[0.63696169 0.26978671 0.04097352]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 [0.01652764 0.81327024 0.91275558]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 [0.60663578 0.72949656 0.54362499]]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[[0.93507242 0.81585355 0.0027385 ]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 [0.85740428 0.03358558 0.72965545]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 [0.17565562 0.86317892 0.54146122]]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[[0.29971189 0.42268722 0.02831967]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 [0.12428328 0.67062441 0.64718951]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 [0.61538511 0.38367755 0.99720994]]]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Три слоя, в каждом матрица 3×3. Числа из полуинтервала [0, 1). У генератора seed 0, повторный запуск печатает тот же куб.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Задание 1.3.4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Задача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Создать матрицу с 0 внутри и 1 на границах.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Решение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numpy as np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border = np.ones((10, 10), dtype=int)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border[1:-1, 1:-1] = 0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print(border)</w:t>
            </w:r>
          </w:p>
        </w:tc>
      </w:tr>
    </w:tbl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Ответ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[[1 1 1 1 1 1 1 1 1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0 0 0 0 0 0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0 0 0 0 0 0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0 0 0 0 0 0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0 0 0 0 0 0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0 0 0 0 0 0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0 0 0 0 0 0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0 0 0 0 0 0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0 0 0 0 0 0 0 0 1]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[1 1 1 1 1 1 1 1 1 1]]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Размер в тетради не указан, взял 10×10. Сначала все клетки — единицы. Внутренний прямоугольник, без первой и последней строки и без крайних столбцов, заполнил нулями. По периметру осталась рамка.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Задание 1.3.5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Задача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Создать массив и отсортировать его по убыванию.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Решение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numpy as np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values = np.array([7, 2, 9, 4, 1, 8, 3, 6, 5])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print(np.sort(values)[::-1])</w:t>
            </w:r>
          </w:p>
        </w:tc>
      </w:tr>
    </w:tbl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Ответ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[9 8 7 6 5 4 3 2 1]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Взял массив 7, 2, 9, 4, 1, 8, 3, 6, 5. np.sort раскладывает его по возрастанию, срез [::-1] переворачивает уже отсортированную копию. На печати 9, 8, 7, 6, 5, 4, 3, 2, 1. Сам values при этом не меняется.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Задание 1.3.6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Задача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Создать матрицу, вывести её форму, размер и размерность.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Решение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numpy as np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matrix = np.arange(12).reshape(3, 4)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print(matrix)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print("форма:", matrix.shape)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print("размер:", matrix.size)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print("размерность:", matrix.ndim)</w:t>
            </w:r>
          </w:p>
        </w:tc>
      </w:tr>
    </w:tbl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Ответ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[[ 0  1  2  3]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[ 4  5  6  7]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 xml:space="preserve"> [ 8  9 10 11]]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форма: (3, 4)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размер: 12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размерность: 2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Двенадцать чисел от 0 до 11 разложены в 3 строки и 4 столбца. Форма (3, 4). Размер 12 — столько элементов. Размерность 2: у матрицы две оси.</w:t>
      </w:r>
    </w:p>
    <w:p>
      <w:pPr>
        <w:spacing w:before="320" w:after="16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2. Библиотека Pandas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Задание 2.3.1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Задача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Найти евклидово расстояние между двумя Series (точками) a и b, не используя встроенную формулу.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Решение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numpy as np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pandas as pd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a = pd.Series([0, 0])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b = pd.Series([3, 4])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distance = np.sqrt(((a - b) ** 2).sum())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print(distance)</w:t>
            </w:r>
          </w:p>
        </w:tc>
      </w:tr>
    </w:tbl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Ответ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5.0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Точки в условии не заданы. Взял a = (0, 0) и b = (3, 4). np.linalg.norm не вызывал: вычел координаты, возвёл разности в квадрат, сложил и извлёк корень. 3² + 4² = 25, корень равен 5.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Задание 2.3.2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Задача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Найти в интернете ссылку на любой csv-файл и сформировать из него фрейм данных. В тетради как пример коллекции указан репозиторий https://github.com/akmand/datasets.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Решение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pandas as pd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url = "https://raw.githubusercontent.com/akmand/datasets/master/sample_grades.csv"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grades = pd.read_csv(url)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grades.head()</w:t>
            </w:r>
          </w:p>
        </w:tc>
      </w:tr>
    </w:tbl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Ответ</w:t>
      </w:r>
    </w:p>
    <w:p>
      <w:pPr>
        <w:spacing w:before="160" w:after="40" w:lineRule="exact" w:line="320"/>
        <w:ind w:firstLine="0"/>
        <w:jc w:val="left"/>
      </w:pPr>
      <w:r>
        <w:rPr>
          <w:rFonts w:ascii="Times New Roman" w:hAnsi="Times New Roman" w:eastAsia="Times New Roman" w:cs="Times New Roman"/>
          <w:i/>
          <w:sz w:val="24"/>
          <w:lang w:val="ru-RU" w:eastAsia="ru-RU"/>
        </w:rPr>
        <w:t>grades.head()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Student ID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Gender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Mid-Semester Test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Final Exam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Grade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18.25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15.5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94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61.0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Female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17.75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79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62.0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103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78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15.0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NN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104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25.0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69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65.0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4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18.75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96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51.0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</w:tbl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Файл sample_grades.csv из той же коллекции. В нём 40 студентов и 7 столбцов: номер, пол, две части проекта, тест в середине семестра, экзамен и оценка PA или NN. Выше первые пять строк.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Задание 2.3.3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Задача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С фреймом из задания 2.3.2 сделать то же, что в примерах 2.2.5–2.2.7: посмотреть начало и конец, форму и описательную статистику, взять срез строк и отобрать строки по условию.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Решение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pandas as pd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grades = pd.read_csv("https://raw.githubusercontent.com/akmand/datasets/master/sample_grades.csv")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display(grades.head(2))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display(grades.tail(3))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print(grades.shape)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display(grades.describe())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display(grades.iloc[1:4])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grades[grades["Grade"] == "PA"].head(2)</w:t>
            </w:r>
          </w:p>
        </w:tc>
      </w:tr>
    </w:tbl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Ответ</w:t>
      </w:r>
    </w:p>
    <w:p>
      <w:pPr>
        <w:spacing w:before="160" w:after="40" w:lineRule="exact" w:line="320"/>
        <w:ind w:firstLine="0"/>
        <w:jc w:val="left"/>
      </w:pPr>
      <w:r>
        <w:rPr>
          <w:rFonts w:ascii="Times New Roman" w:hAnsi="Times New Roman" w:eastAsia="Times New Roman" w:cs="Times New Roman"/>
          <w:i/>
          <w:sz w:val="24"/>
          <w:lang w:val="ru-RU" w:eastAsia="ru-RU"/>
        </w:rPr>
        <w:t>head(2)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Student ID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Gender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Mid-Semester Test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Final Exam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Grade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18.25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15.5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94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61.0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Female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17.75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79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62.0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</w:tbl>
    <w:p>
      <w:pPr>
        <w:spacing w:before="160" w:after="40" w:lineRule="exact" w:line="320"/>
        <w:ind w:firstLine="0"/>
        <w:jc w:val="left"/>
      </w:pPr>
      <w:r>
        <w:rPr>
          <w:rFonts w:ascii="Times New Roman" w:hAnsi="Times New Roman" w:eastAsia="Times New Roman" w:cs="Times New Roman"/>
          <w:i/>
          <w:sz w:val="24"/>
          <w:lang w:val="ru-RU" w:eastAsia="ru-RU"/>
        </w:rPr>
        <w:t>tail(3)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Student ID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Gender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Mid-Semester Test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Final Exam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Grade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37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138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18.75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59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52.0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38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139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19.0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39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140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29.0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84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77.0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</w:tbl>
    <w:p>
      <w:pPr>
        <w:spacing w:before="160" w:after="40" w:lineRule="exact" w:line="320"/>
        <w:ind w:firstLine="0"/>
        <w:jc w:val="left"/>
      </w:pPr>
      <w:r>
        <w:rPr>
          <w:rFonts w:ascii="Times New Roman" w:hAnsi="Times New Roman" w:eastAsia="Times New Roman" w:cs="Times New Roman"/>
          <w:i/>
          <w:sz w:val="24"/>
          <w:lang w:val="ru-RU" w:eastAsia="ru-RU"/>
        </w:rPr>
        <w:t>shape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(40, 7)</w:t>
      </w:r>
    </w:p>
    <w:p>
      <w:pPr>
        <w:spacing w:before="160" w:after="40" w:lineRule="exact" w:line="320"/>
        <w:ind w:firstLine="0"/>
        <w:jc w:val="left"/>
      </w:pPr>
      <w:r>
        <w:rPr>
          <w:rFonts w:ascii="Times New Roman" w:hAnsi="Times New Roman" w:eastAsia="Times New Roman" w:cs="Times New Roman"/>
          <w:i/>
          <w:sz w:val="24"/>
          <w:lang w:val="ru-RU" w:eastAsia="ru-RU"/>
        </w:rPr>
        <w:t>describe()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Student ID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1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2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Mid-Semester Test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Final Exam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count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40.0000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40.0000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37.0000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40.0000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36.0000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mean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120.5000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16.9875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23.7500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72.1000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56.0556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std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11.6905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5.9646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7.5097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19.6649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20.5203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min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101.0000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26.0000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6.0000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25%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110.7500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17.6875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59.7500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45.5000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50%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120.5000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19.5000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25.5000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76.0000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60.0000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75%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130.2500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86.0000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71.7500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max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140.0000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35.0000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100.0000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91.0000</w:t>
            </w:r>
          </w:p>
        </w:tc>
      </w:tr>
    </w:tbl>
    <w:p>
      <w:pPr>
        <w:spacing w:before="160" w:after="40" w:lineRule="exact" w:line="320"/>
        <w:ind w:firstLine="0"/>
        <w:jc w:val="left"/>
      </w:pPr>
      <w:r>
        <w:rPr>
          <w:rFonts w:ascii="Times New Roman" w:hAnsi="Times New Roman" w:eastAsia="Times New Roman" w:cs="Times New Roman"/>
          <w:i/>
          <w:sz w:val="24"/>
          <w:lang w:val="ru-RU" w:eastAsia="ru-RU"/>
        </w:rPr>
        <w:t>iloc[1:4]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Student ID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Gender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Mid-Semester Test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Final Exam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Grade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Female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17.75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79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62.0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103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78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15.0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NN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104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25.0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69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65.0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</w:tbl>
    <w:p>
      <w:pPr>
        <w:spacing w:before="160" w:after="40" w:lineRule="exact" w:line="320"/>
        <w:ind w:firstLine="0"/>
        <w:jc w:val="left"/>
      </w:pPr>
      <w:r>
        <w:rPr>
          <w:rFonts w:ascii="Times New Roman" w:hAnsi="Times New Roman" w:eastAsia="Times New Roman" w:cs="Times New Roman"/>
          <w:i/>
          <w:sz w:val="24"/>
          <w:lang w:val="ru-RU" w:eastAsia="ru-RU"/>
        </w:rPr>
        <w:t>Grade == 'PA', head(2)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Student ID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Gender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Project Phase 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Mid-Semester Test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Final Exam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Grade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18.25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15.5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94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61.0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  <w:tr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102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Female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17.75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30.0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79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62.0</w:t>
            </w:r>
          </w:p>
        </w:tc>
        <w:tc>
          <w:tcPr>
            <w:tcW w:type="dxa" w:w="11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PA</w:t>
            </w:r>
          </w:p>
        </w:tc>
      </w:tr>
    </w:tbl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shape равен (40, 7). describe считает только числовые столбцы, пол и Grade в статистику не входят. По второй части проекта заполнены 37 строк из 40, по экзамену 36. iloc[1:4] берёт строки с индексами 1, 2 и 3, правый конец среза не включается. Условие Grade == 'PA' оставляет тех, кто сдал. Первые две такие строки — студенты 101 и 102.</w:t>
      </w:r>
    </w:p>
    <w:p>
      <w:pPr>
        <w:spacing w:before="320" w:after="16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3. Работа с числовыми данными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Задание 3.3.2</w:t>
      </w:r>
    </w:p>
    <w:p>
      <w:pPr>
        <w:spacing w:before="8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Задача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Загрузить фрейм данных по ссылке</w:t>
      </w:r>
    </w:p>
    <w:p>
      <w:pPr>
        <w:spacing w:before="0" w:after="80" w:lineRule="exact" w:line="320"/>
        <w:ind w:firstLine="0"/>
        <w:jc w:val="left"/>
      </w:pPr>
      <w:r>
        <w:rPr>
          <w:rFonts w:ascii="Times New Roman" w:hAnsi="Times New Roman" w:eastAsia="Times New Roman" w:cs="Times New Roman"/>
          <w:sz w:val="22"/>
          <w:lang w:val="ru-RU" w:eastAsia="ru-RU"/>
        </w:rPr>
        <w:t>https://raw.githubusercontent.com/akmand/datasets/master/iris.csv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Нормализовать первый числовой признак (sepal_length_cm) минимаксным преобразованием, а второй (sepal_width_cm) — z-масштабированием.</w:t>
      </w:r>
    </w:p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Решение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import pandas as pd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from sklearn.preprocessing import MinMaxScaler, StandardScaler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iris = pd.read_csv("https://raw.githubusercontent.com/akmand/datasets/master/iris.csv")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iris["sepal_length_cm"] = MinMaxScaler().fit_transform(iris[["sepal_length_cm"]])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iris["sepal_width_cm"] = StandardScaler().fit_transform(iris[["sepal_width_cm"]])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display(iris.head())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print("sepal_length_cm: min =", iris["sepal_length_cm"].min(),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     "max =", iris["sepal_length_cm"].max())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>print("sepal_width_cm: mean =", round(float(iris["sepal_width_cm"].mean()), 6),</w:t>
            </w:r>
          </w:p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16"/>
                <w:lang w:val="ru-RU" w:eastAsia="ru-RU"/>
              </w:rPr>
              <w:t xml:space="preserve">      "std =", round(float(iris["sepal_width_cm"].std(ddof=0)), 6))</w:t>
            </w:r>
          </w:p>
        </w:tc>
      </w:tr>
    </w:tbl>
    <w:p>
      <w:pPr>
        <w:spacing w:before="200" w:after="80" w:lineRule="exact" w:line="36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  <w:lang w:val="ru-RU" w:eastAsia="ru-RU"/>
        </w:rPr>
        <w:t>Ответ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sepal_length_cm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sepal_width_cm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petal_length_cm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petal_width_cm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  <w:lang w:val="ru-RU" w:eastAsia="ru-RU"/>
              </w:rPr>
              <w:t>species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0.222222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1.032057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1.4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0.2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setosa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0.166667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-0.124958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1.4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0.2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setosa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2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0.111111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0.337848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1.3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0.2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setosa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3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0.083333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0.106445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1.5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0.2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setosa</w:t>
            </w:r>
          </w:p>
        </w:tc>
      </w:tr>
      <w:tr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4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0.194444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1.263460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1.4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0.2</w:t>
            </w:r>
          </w:p>
        </w:tc>
        <w:tc>
          <w:tcPr>
            <w:tcW w:type="dxa" w:w="15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  <w:lang w:val="ru-RU" w:eastAsia="ru-RU"/>
              </w:rPr>
              <w:t>setosa</w:t>
            </w:r>
          </w:p>
        </w:tc>
      </w:tr>
    </w:tbl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sepal_length_cm: min = 0.0 max = 1.0</w:t>
      </w:r>
    </w:p>
    <w:p>
      <w:pPr>
        <w:spacing w:before="0" w:after="0" w:lineRule="exact" w:line="240"/>
        <w:ind w:firstLine="0"/>
        <w:jc w:val="left"/>
      </w:pPr>
      <w:r>
        <w:rPr>
          <w:rFonts w:ascii="Courier New" w:hAnsi="Courier New" w:eastAsia="Courier New" w:cs="Courier New"/>
          <w:sz w:val="18"/>
          <w:lang w:val="ru-RU" w:eastAsia="ru-RU"/>
        </w:rPr>
        <w:t>sepal_width_cm: mean = -0.0 std = 1.0</w:t>
      </w:r>
    </w:p>
    <w:p>
      <w:pPr>
        <w:spacing w:before="40" w:after="12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lang w:val="ru-RU" w:eastAsia="ru-RU"/>
        </w:rPr>
        <w:t>В файле 150 строк, четыре измерения цветка и вид. Длину чашелистика прогнал через MinMaxScaler: минимум столбца стал 0, максимум 1. Ширину — через StandardScaler, среднее около нуля, стандартное отклонение 1. Длину и ширину лепестка и столбец species не менял.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1417" w:bottom="1134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320"/>
      <w:ind w:firstLine="0"/>
      <w:jc w:val="center"/>
    </w:pPr>
    <w:r>
      <w:rPr>
        <w:rFonts w:ascii="Times New Roman" w:hAnsi="Times New Roman" w:eastAsia="Times New Roman" w:cs="Times New Roman"/>
        <w:sz w:val="24"/>
        <w:lang w:val="ru-RU" w:eastAsia="ru-RU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рабочей тетради №2</dc:title>
  <dc:subject>Адаптационный курс по машинному обучению и математике</dc:subject>
  <dc:creator>Белоусов М.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