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F8" w:rsidRDefault="00541EF8" w:rsidP="00541EF8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44988293"/>
      <w:bookmarkEnd w:id="0"/>
      <w:r>
        <w:rPr>
          <w:rFonts w:ascii="Times New Roman" w:hAnsi="Times New Roman" w:cs="Times New Roman"/>
          <w:b/>
          <w:sz w:val="28"/>
        </w:rPr>
        <w:t xml:space="preserve">Rain Prediction in Australia using </w:t>
      </w:r>
      <w:proofErr w:type="spellStart"/>
      <w:r>
        <w:rPr>
          <w:rFonts w:ascii="Times New Roman" w:hAnsi="Times New Roman" w:cs="Times New Roman"/>
          <w:b/>
          <w:sz w:val="28"/>
        </w:rPr>
        <w:t>XGBoost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Classifier</w:t>
      </w:r>
    </w:p>
    <w:p w:rsidR="00541EF8" w:rsidRDefault="00541EF8" w:rsidP="00541EF8">
      <w:pPr>
        <w:jc w:val="center"/>
        <w:rPr>
          <w:rFonts w:ascii="Times New Roman" w:hAnsi="Times New Roman" w:cs="Times New Roman"/>
          <w:sz w:val="24"/>
        </w:rPr>
      </w:pPr>
      <w:r w:rsidRPr="002162CB">
        <w:rPr>
          <w:rFonts w:ascii="Times New Roman" w:hAnsi="Times New Roman" w:cs="Times New Roman"/>
          <w:sz w:val="24"/>
        </w:rPr>
        <w:t>By Mushfiqur Rahman Khan Majlish</w:t>
      </w:r>
    </w:p>
    <w:p w:rsidR="00541EF8" w:rsidRDefault="00541EF8" w:rsidP="00541EF8">
      <w:pPr>
        <w:jc w:val="center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jc w:val="center"/>
        <w:rPr>
          <w:rFonts w:ascii="Times New Roman" w:hAnsi="Times New Roman" w:cs="Times New Roman"/>
          <w:sz w:val="24"/>
        </w:rPr>
      </w:pPr>
    </w:p>
    <w:p w:rsidR="00541EF8" w:rsidRPr="002162CB" w:rsidRDefault="00541EF8" w:rsidP="00541EF8">
      <w:pPr>
        <w:rPr>
          <w:rFonts w:ascii="Times New Roman" w:hAnsi="Times New Roman" w:cs="Times New Roman"/>
          <w:b/>
          <w:sz w:val="24"/>
        </w:rPr>
      </w:pPr>
      <w:r w:rsidRPr="002162CB">
        <w:rPr>
          <w:rFonts w:ascii="Times New Roman" w:hAnsi="Times New Roman" w:cs="Times New Roman"/>
          <w:b/>
          <w:sz w:val="24"/>
        </w:rPr>
        <w:t>Methods:</w:t>
      </w:r>
    </w:p>
    <w:p w:rsidR="00541EF8" w:rsidRDefault="00541EF8" w:rsidP="00541EF8">
      <w:pPr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Necessary libraries and datasets are imported. The dataset was downloaded from Kaggle.</w:t>
      </w:r>
    </w:p>
    <w:p w:rsidR="00541EF8" w:rsidRDefault="00541EF8" w:rsidP="00541EF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contains </w:t>
      </w:r>
      <w:r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variables and </w:t>
      </w:r>
      <w:r w:rsidRPr="00541EF8">
        <w:rPr>
          <w:rFonts w:ascii="Times New Roman" w:hAnsi="Times New Roman" w:cs="Times New Roman"/>
          <w:sz w:val="24"/>
        </w:rPr>
        <w:t>145460</w:t>
      </w:r>
      <w:r>
        <w:rPr>
          <w:rFonts w:ascii="Times New Roman" w:hAnsi="Times New Roman" w:cs="Times New Roman"/>
          <w:sz w:val="24"/>
        </w:rPr>
        <w:t xml:space="preserve"> observations. The dataset has missing values </w:t>
      </w:r>
      <w:r>
        <w:rPr>
          <w:rFonts w:ascii="Times New Roman" w:hAnsi="Times New Roman" w:cs="Times New Roman"/>
          <w:sz w:val="24"/>
        </w:rPr>
        <w:t>as well as several duplicated values.</w:t>
      </w: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missing values are dropped from the dataset and </w:t>
      </w:r>
      <w:r>
        <w:rPr>
          <w:rFonts w:ascii="Times New Roman" w:hAnsi="Times New Roman" w:cs="Times New Roman"/>
          <w:sz w:val="24"/>
        </w:rPr>
        <w:t xml:space="preserve">duplicated values are removed. Now the dataset has </w:t>
      </w:r>
      <w:r w:rsidRPr="00541EF8">
        <w:rPr>
          <w:rFonts w:ascii="Times New Roman" w:hAnsi="Times New Roman" w:cs="Times New Roman"/>
          <w:sz w:val="24"/>
        </w:rPr>
        <w:t>112925</w:t>
      </w:r>
      <w:r>
        <w:rPr>
          <w:rFonts w:ascii="Times New Roman" w:hAnsi="Times New Roman" w:cs="Times New Roman"/>
          <w:sz w:val="24"/>
        </w:rPr>
        <w:t xml:space="preserve"> observations and </w:t>
      </w: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variables</w:t>
      </w:r>
      <w:r>
        <w:rPr>
          <w:rFonts w:ascii="Times New Roman" w:hAnsi="Times New Roman" w:cs="Times New Roman"/>
          <w:sz w:val="24"/>
        </w:rPr>
        <w:t>. 6 variables are removed as majority of them contained null values.</w:t>
      </w: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categorical variables are converted to numerical variables by label encoding.</w:t>
      </w: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Suitable graphical representations are used to notice and compare the pattern of variables.</w:t>
      </w: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Pearson correlation was calculated and presented in a heatmap.</w:t>
      </w:r>
    </w:p>
    <w:p w:rsidR="00541EF8" w:rsidRDefault="00541EF8" w:rsidP="00541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 Classifier</w:t>
      </w:r>
      <w:r>
        <w:rPr>
          <w:rFonts w:ascii="Times New Roman" w:hAnsi="Times New Roman" w:cs="Times New Roman"/>
          <w:sz w:val="24"/>
        </w:rPr>
        <w:t xml:space="preserve"> was applied which was used to predict the species.</w:t>
      </w:r>
    </w:p>
    <w:p w:rsidR="00C53C9C" w:rsidRDefault="00C53C9C"/>
    <w:p w:rsidR="00541EF8" w:rsidRPr="009D2A6B" w:rsidRDefault="00541EF8" w:rsidP="00541EF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D2A6B">
        <w:rPr>
          <w:rFonts w:ascii="Times New Roman" w:hAnsi="Times New Roman" w:cs="Times New Roman"/>
          <w:b/>
          <w:sz w:val="24"/>
        </w:rPr>
        <w:t>Variable List:</w:t>
      </w: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Dependent Variable: Species (species of Iris flower)</w:t>
      </w:r>
    </w:p>
    <w:p w:rsidR="00541EF8" w:rsidRDefault="00541EF8" w:rsidP="00541E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41EF8">
        <w:rPr>
          <w:rFonts w:ascii="Times New Roman" w:hAnsi="Times New Roman" w:cs="Times New Roman"/>
          <w:sz w:val="24"/>
        </w:rPr>
        <w:t xml:space="preserve">Independent Variable: </w:t>
      </w:r>
      <w:proofErr w:type="spellStart"/>
      <w:r w:rsidRPr="00541EF8">
        <w:rPr>
          <w:rFonts w:ascii="Times New Roman" w:hAnsi="Times New Roman" w:cs="Times New Roman"/>
          <w:sz w:val="24"/>
        </w:rPr>
        <w:t>MinTemp</w:t>
      </w:r>
      <w:proofErr w:type="spellEnd"/>
      <w:r w:rsidRPr="00541E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1EF8">
        <w:rPr>
          <w:rFonts w:ascii="Times New Roman" w:hAnsi="Times New Roman" w:cs="Times New Roman"/>
          <w:sz w:val="24"/>
        </w:rPr>
        <w:t>MaxTemp</w:t>
      </w:r>
      <w:proofErr w:type="spellEnd"/>
      <w:r w:rsidRPr="00541EF8">
        <w:rPr>
          <w:rFonts w:ascii="Times New Roman" w:hAnsi="Times New Roman" w:cs="Times New Roman"/>
          <w:sz w:val="24"/>
        </w:rPr>
        <w:t xml:space="preserve">, Rainfall, </w:t>
      </w:r>
      <w:proofErr w:type="spellStart"/>
      <w:r w:rsidRPr="00541EF8">
        <w:rPr>
          <w:rFonts w:ascii="Times New Roman" w:hAnsi="Times New Roman" w:cs="Times New Roman"/>
          <w:sz w:val="24"/>
        </w:rPr>
        <w:t>WindGustDir</w:t>
      </w:r>
      <w:proofErr w:type="spellEnd"/>
      <w:r w:rsidRPr="00541E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1EF8">
        <w:rPr>
          <w:rFonts w:ascii="Times New Roman" w:hAnsi="Times New Roman" w:cs="Times New Roman"/>
          <w:sz w:val="24"/>
        </w:rPr>
        <w:t>WindGustSpeed</w:t>
      </w:r>
      <w:proofErr w:type="spellEnd"/>
      <w:r w:rsidRPr="00541EF8">
        <w:rPr>
          <w:rFonts w:ascii="Times New Roman" w:hAnsi="Times New Roman" w:cs="Times New Roman"/>
          <w:sz w:val="24"/>
        </w:rPr>
        <w:t>, WindDir9am, WindDir3pm, WindSpeed9am, WindSpeed3pm, Humidity9am, Humidity3pm, Pressure9am, Pressure3pm, Temp9am,</w:t>
      </w:r>
      <w:r>
        <w:rPr>
          <w:rFonts w:ascii="Times New Roman" w:hAnsi="Times New Roman" w:cs="Times New Roman"/>
          <w:sz w:val="24"/>
        </w:rPr>
        <w:t xml:space="preserve"> </w:t>
      </w:r>
      <w:r w:rsidRPr="00541EF8">
        <w:rPr>
          <w:rFonts w:ascii="Times New Roman" w:hAnsi="Times New Roman" w:cs="Times New Roman"/>
          <w:sz w:val="24"/>
        </w:rPr>
        <w:t xml:space="preserve">Temp3pm, </w:t>
      </w:r>
      <w:proofErr w:type="spellStart"/>
      <w:r w:rsidRPr="00541EF8">
        <w:rPr>
          <w:rFonts w:ascii="Times New Roman" w:hAnsi="Times New Roman" w:cs="Times New Roman"/>
          <w:sz w:val="24"/>
        </w:rPr>
        <w:t>RainToday</w:t>
      </w:r>
      <w:proofErr w:type="spellEnd"/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62682">
        <w:rPr>
          <w:rFonts w:ascii="Times New Roman" w:hAnsi="Times New Roman" w:cs="Times New Roman"/>
          <w:b/>
          <w:sz w:val="24"/>
        </w:rPr>
        <w:lastRenderedPageBreak/>
        <w:t>Data Visualization:</w:t>
      </w: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41EF8" w:rsidRDefault="00541EF8" w:rsidP="00F47F7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9E6527" wp14:editId="699B4DBA">
            <wp:extent cx="2898475" cy="21258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rain to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31" cy="21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036B23" wp14:editId="3D31F11C">
            <wp:extent cx="2915728" cy="213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rain tomorr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70" cy="2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F8" w:rsidRDefault="00F47F70" w:rsidP="00541E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observed from both graphs that, the count of rain today and rain tomorrow follow a similar pattern, it will not rain today and tomorrow (0) being highest in both cases.</w:t>
      </w:r>
    </w:p>
    <w:p w:rsidR="00F47F70" w:rsidRDefault="00F47F70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11450" cy="1713276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Minte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68" cy="17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04134" cy="17071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maxte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056" cy="17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histogram showcases similar pattern for minimum and maximum temperature. The highest minimum temperature is 8-15 whereas the highest maximum temperature 19-25.</w:t>
      </w: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910171" cy="232471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humid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48" cy="23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29960" cy="2316109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ressure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16" cy="23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scatterplot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showcases that there is positive relationship between humidity of two different times (9am and 3pm). This is also similar for pressure.</w:t>
      </w: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69288" cy="239731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temper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52" cy="24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64264" cy="239326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wind spe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80" cy="23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scatterplot showcases that there is positive relationship between </w:t>
      </w:r>
      <w:r>
        <w:rPr>
          <w:rFonts w:ascii="Times New Roman" w:hAnsi="Times New Roman" w:cs="Times New Roman"/>
          <w:sz w:val="24"/>
        </w:rPr>
        <w:t>temperature</w:t>
      </w:r>
      <w:r>
        <w:rPr>
          <w:rFonts w:ascii="Times New Roman" w:hAnsi="Times New Roman" w:cs="Times New Roman"/>
          <w:sz w:val="24"/>
        </w:rPr>
        <w:t xml:space="preserve"> of two different times (9am and 3pm). This is also similar for </w:t>
      </w:r>
      <w:r>
        <w:rPr>
          <w:rFonts w:ascii="Times New Roman" w:hAnsi="Times New Roman" w:cs="Times New Roman"/>
          <w:sz w:val="24"/>
        </w:rPr>
        <w:t>wind speed</w:t>
      </w:r>
      <w:r>
        <w:rPr>
          <w:rFonts w:ascii="Times New Roman" w:hAnsi="Times New Roman" w:cs="Times New Roman"/>
          <w:sz w:val="24"/>
        </w:rPr>
        <w:t>.</w:t>
      </w: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F47F7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6228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2D" w:rsidRDefault="0043372D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43372D" w:rsidRDefault="0043372D" w:rsidP="0043372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heatmap which </w:t>
      </w:r>
      <w:r w:rsidRPr="00B270B2">
        <w:rPr>
          <w:rFonts w:ascii="Times New Roman" w:hAnsi="Times New Roman" w:cs="Times New Roman"/>
          <w:sz w:val="24"/>
        </w:rPr>
        <w:t xml:space="preserve">showcases the correlation of the numerical variables in the dataset. We can see from the heatmap that there are several </w:t>
      </w:r>
      <w:r>
        <w:rPr>
          <w:rFonts w:ascii="Times New Roman" w:hAnsi="Times New Roman" w:cs="Times New Roman"/>
          <w:sz w:val="24"/>
        </w:rPr>
        <w:t>strong and weak relationships (positive and negative) among the variables.</w:t>
      </w:r>
    </w:p>
    <w:p w:rsidR="0043372D" w:rsidRDefault="0043372D" w:rsidP="00F47F70">
      <w:pPr>
        <w:spacing w:line="360" w:lineRule="auto"/>
        <w:rPr>
          <w:rFonts w:ascii="Times New Roman" w:hAnsi="Times New Roman" w:cs="Times New Roman"/>
          <w:sz w:val="24"/>
        </w:rPr>
      </w:pPr>
    </w:p>
    <w:p w:rsidR="00F47F70" w:rsidRDefault="00F47F70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p w:rsidR="0043372D" w:rsidRDefault="0043372D" w:rsidP="00433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270B2">
        <w:rPr>
          <w:rFonts w:ascii="Times New Roman" w:hAnsi="Times New Roman" w:cs="Times New Roman"/>
          <w:b/>
          <w:sz w:val="24"/>
        </w:rPr>
        <w:lastRenderedPageBreak/>
        <w:t xml:space="preserve">Result: </w:t>
      </w:r>
    </w:p>
    <w:p w:rsidR="0043372D" w:rsidRDefault="0043372D" w:rsidP="0043372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372D" w:rsidRPr="00B270B2" w:rsidRDefault="0043372D" w:rsidP="0043372D">
      <w:pPr>
        <w:spacing w:line="360" w:lineRule="auto"/>
        <w:rPr>
          <w:rFonts w:ascii="Times New Roman" w:hAnsi="Times New Roman" w:cs="Times New Roman"/>
          <w:sz w:val="24"/>
        </w:rPr>
      </w:pPr>
      <w:r w:rsidRPr="00B270B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 w:rsidRPr="00B270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XGBoost Classifier</w:t>
      </w:r>
      <w:r w:rsidRPr="00B270B2">
        <w:rPr>
          <w:rFonts w:ascii="Times New Roman" w:hAnsi="Times New Roman" w:cs="Times New Roman"/>
          <w:sz w:val="24"/>
        </w:rPr>
        <w:t xml:space="preserve"> was employed to predict </w:t>
      </w:r>
      <w:r>
        <w:rPr>
          <w:rFonts w:ascii="Times New Roman" w:hAnsi="Times New Roman" w:cs="Times New Roman"/>
          <w:sz w:val="24"/>
        </w:rPr>
        <w:t>whether there will be rain tomorrow or not. 1 refers to the value of raining and 0 refers means there will be no rain tomorrow.</w:t>
      </w:r>
      <w:r w:rsidRPr="00B270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Rain tomorrow is the dependent variable and rest are the independent variables. The model predicted with 85.8% of accuracy which means it a good fit.</w:t>
      </w:r>
      <w:bookmarkStart w:id="1" w:name="_GoBack"/>
      <w:bookmarkEnd w:id="1"/>
    </w:p>
    <w:p w:rsidR="00541EF8" w:rsidRPr="00541EF8" w:rsidRDefault="00541EF8" w:rsidP="00541EF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541EF8" w:rsidRPr="0054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5092"/>
    <w:multiLevelType w:val="hybridMultilevel"/>
    <w:tmpl w:val="8B18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2E3"/>
    <w:multiLevelType w:val="hybridMultilevel"/>
    <w:tmpl w:val="3EAA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F8"/>
    <w:rsid w:val="0043372D"/>
    <w:rsid w:val="00541EF8"/>
    <w:rsid w:val="00C53C9C"/>
    <w:rsid w:val="00F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3092"/>
  <w15:chartTrackingRefBased/>
  <w15:docId w15:val="{BE18FFC3-F5F3-4A8D-BDDF-8D185DE8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2023-09-07T08:01:00Z</dcterms:created>
  <dcterms:modified xsi:type="dcterms:W3CDTF">2023-09-07T08:32:00Z</dcterms:modified>
</cp:coreProperties>
</file>