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BlockReceipt.ai – Enhanced Smart Contract Documentation</w:t>
      </w:r>
    </w:p>
    <w:p>
      <w:r>
        <w:t>📄 Version: Enhanced ERC-1155 Receipt NFT (Receipt1155Enhanced.sol)</w:t>
      </w:r>
    </w:p>
    <w:p>
      <w:r>
        <w:t>📅 Last Updated: May 2025</w:t>
      </w:r>
    </w:p>
    <w:p>
      <w:r>
        <w:t>🛡️ Security Contact: security@blockreceipt.ai</w:t>
      </w:r>
    </w:p>
    <w:p>
      <w:pPr>
        <w:pStyle w:val="Heading2"/>
      </w:pPr>
      <w:r>
        <w:t>🔧 Overview</w:t>
      </w:r>
    </w:p>
    <w:p>
      <w:r>
        <w:t>BlockReceipt.ai is a full-stack Web3 platform that allows users and businesses to mint digital purchase receipts as NFTs on the blockchain. The enhanced smart contract (`Receipt1155Enhanced.sol`) leverages the ERC-1155 standard to support batch minting, on-chain metadata, role-based access control, and robust event logging. It is designed to be scalable, secure, and interoperable with major NFT platforms and wallets.</w:t>
      </w:r>
    </w:p>
    <w:p>
      <w:pPr>
        <w:pStyle w:val="Heading2"/>
      </w:pPr>
      <w:r>
        <w:t>🧠 Smart Contract Features</w:t>
      </w:r>
    </w:p>
    <w:p>
      <w:r>
        <w:t>- **ERC-1155 Compliant**: Supports flexible token types and batch operations.</w:t>
        <w:br/>
        <w:t>- **AccessControl Roles**: `ADMIN_ROLE`, `MINTER_ROLE`, and `DEFAULT_ADMIN_ROLE`.</w:t>
        <w:br/>
        <w:t>- **On-Chain Metadata**: Stores timestamp, receiptType, and revocation status.</w:t>
        <w:br/>
        <w:t>- **URI Management**: Supports base URI and token-specific overrides.</w:t>
        <w:br/>
        <w:t>- **Event Emission**: Custom events for `ReceiptMinted`, `ReceiptRevoked`, `ReceiptBurned`, and `BaseURISet`.</w:t>
        <w:br/>
        <w:t>- **Security Features**: `Pausable`, controlled minting/burning, and revocation without burning.</w:t>
      </w:r>
    </w:p>
    <w:p>
      <w:pPr>
        <w:pStyle w:val="Heading2"/>
      </w:pPr>
      <w:r>
        <w:t>🔐 Roles</w:t>
      </w:r>
    </w:p>
    <w:p>
      <w:r>
        <w:t>- `DEFAULT_ADMIN_ROLE`: Full control over role assignment and critical actions.</w:t>
        <w:br/>
        <w:t>- `ADMIN_ROLE`: Can pause/unpause the contract, revoke receipts, update base URI.</w:t>
        <w:br/>
        <w:t>- `MINTER_ROLE`: Can mint new receipts or batch mint using validated metadata.</w:t>
      </w:r>
    </w:p>
    <w:p>
      <w:pPr>
        <w:pStyle w:val="Heading2"/>
      </w:pPr>
      <w:r>
        <w:t>📡 Events</w:t>
      </w:r>
    </w:p>
    <w:p>
      <w:r>
        <w:t>- `ReceiptMinted(address to, uint256 tokenId, string uri, string receiptType)`</w:t>
        <w:br/>
        <w:t>- `ReceiptRevoked(uint256 tokenId)`</w:t>
        <w:br/>
        <w:t>- `ReceiptBurned(address owner, uint256 tokenId, uint256 amount)`</w:t>
        <w:br/>
        <w:t>- `BaseURISet(string newBaseURI)`</w:t>
      </w:r>
    </w:p>
    <w:p>
      <w:pPr>
        <w:pStyle w:val="Heading2"/>
      </w:pPr>
      <w:r>
        <w:t>🛠 Public Functions</w:t>
      </w:r>
    </w:p>
    <w:p>
      <w:r>
        <w:t>- `mintReceipt(address to, uint256 tokenId, string calldata uri_, string calldata receiptType)`</w:t>
        <w:br/>
        <w:t>- `mintNewReceipt(address to, string calldata uri_, string calldata receiptType)`</w:t>
        <w:br/>
        <w:t>- `revokeReceipt(uint256 tokenId)`</w:t>
        <w:br/>
        <w:t>- `burn(address from, uint256 tokenId, uint256 amount)`</w:t>
        <w:br/>
        <w:t>- `pause()` / `unpause()`</w:t>
        <w:br/>
        <w:t>- `setBaseURI(string calldata newBaseURI)` (Admin only)</w:t>
        <w:br/>
        <w:t>- `getReceiptMetadata(uint256 tokenId)` → `ReceiptMetadata` struct</w:t>
        <w:br/>
        <w:t>- `isValidReceipt(uint256 tokenId)` → `bool`</w:t>
      </w:r>
    </w:p>
    <w:p>
      <w:pPr>
        <w:pStyle w:val="Heading2"/>
      </w:pPr>
      <w:r>
        <w:t>🧪 Suggested Tests</w:t>
      </w:r>
    </w:p>
    <w:p>
      <w:r>
        <w:t>- Mint with valid/invalid role</w:t>
        <w:br/>
        <w:t>- Revoke and re-query `isValidReceipt`</w:t>
        <w:br/>
        <w:t>- Pause contract and test mint failure</w:t>
        <w:br/>
        <w:t>- Burn receipt and emit `ReceiptBurned`</w:t>
        <w:br/>
        <w:t>- Update base URI and verify result</w:t>
        <w:br/>
        <w:t>- Verify role-based access control enforcement</w:t>
      </w:r>
    </w:p>
    <w:p>
      <w:pPr>
        <w:pStyle w:val="Heading2"/>
      </w:pPr>
      <w:r>
        <w:t>📦 Frontend Integration</w:t>
      </w:r>
    </w:p>
    <w:p>
      <w:r>
        <w:t>- ABI located at `artifacts/contracts/Receipt1155Enhanced.sol/Receipt1155Enhanced.json`</w:t>
        <w:br/>
        <w:t>- Recommended to copy to: `client/src/abis/Receipt1155Enhanced.json`</w:t>
        <w:br/>
        <w:t>- Use `getReceiptMetadata` in React to fetch timestamp, status, and type of receipts</w:t>
      </w:r>
    </w:p>
    <w:p>
      <w:pPr>
        <w:pStyle w:val="Heading2"/>
      </w:pPr>
      <w:r>
        <w:t>🚀 Deployment Notes</w:t>
      </w:r>
    </w:p>
    <w:p>
      <w:r>
        <w:t>- Use `scripts/deploy-enhanced-receipt.js` to deploy</w:t>
        <w:br/>
        <w:t>- Script automatically grants roles and stores contract address in `.env`</w:t>
        <w:br/>
        <w:t>- Recommended to verify on Polygonscan for public visibility</w:t>
        <w:br/>
        <w:t>- After deployment, run `update-after-deployment.cjs` if needed</w:t>
      </w:r>
    </w:p>
    <w:p>
      <w:pPr>
        <w:pStyle w:val="Heading2"/>
      </w:pPr>
      <w:r>
        <w:t>📈 Roadmap</w:t>
      </w:r>
    </w:p>
    <w:p>
      <w:r>
        <w:t>- Add subgraph support for event indexing (e.g., ReceiptMinted)</w:t>
        <w:br/>
        <w:t>- Add UI for verifying receipt hash or ownership</w:t>
        <w:br/>
        <w:t>- Add integration with IPFS for storing receipt metadata securely</w:t>
        <w:br/>
        <w:t>- Develop merchant dashboard for issuing and revoking receipts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