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🔒 BlockReceipt.ai – Audit &amp; Action Plan: Receipt→Encrypt→Mint Integration</w:t>
      </w:r>
    </w:p>
    <w:p>
      <w:pPr>
        <w:pStyle w:val="Heading2"/>
      </w:pPr>
      <w:r>
        <w:t>1. Current Code Assessment</w:t>
      </w:r>
    </w:p>
    <w:p>
      <w:r>
        <w:t>- **uploadReceipt.ts** only handles file storage and responds with success; no processing after upload.</w:t>
        <w:br/>
        <w:t>- **autoProcessReceipt.ts** implements OCR, encryption, and task queueing, but is separate from upload route and uses mock IPFS (no pin to actual IPFS).</w:t>
        <w:br/>
        <w:t>- **TACo encryption** is available via `encryptLineItems` in `tpre.service.ts`, but not consistently invoked in the upload workflow.</w:t>
        <w:br/>
        <w:t>- **IPFS pinning** is mocked in `ipfsService.ts`; no real metadata URIs are used in minting.</w:t>
        <w:br/>
        <w:t>- **Minting endpoint** (`routes/nfts.ts`) might still reference mock services and not called from upload.</w:t>
        <w:br/>
        <w:t>- **Frontend** does not pass `recipientPublicKey` or `walletAddress` into upload; gallery component is not auto-rendered on main page.</w:t>
        <w:br/>
      </w:r>
    </w:p>
    <w:p>
      <w:pPr>
        <w:pStyle w:val="Heading2"/>
      </w:pPr>
      <w:r>
        <w:t>2. Required Workflow Integration</w:t>
      </w:r>
    </w:p>
    <w:p>
      <w:r>
        <w:t>Unify and streamline into a single `/api/upload-and-mint` route that:</w:t>
        <w:br/>
        <w:t>1. **Requires** `walletAddress` and `recipientPublicKey`.</w:t>
        <w:br/>
        <w:t>2. **Extracts** receipt data via OCR.</w:t>
        <w:br/>
        <w:t>3. **Encrypts** metadata via TACo PRE.</w:t>
        <w:br/>
        <w:t>4. **Pins** encrypted JSON to IPFS (use real Pinata/NFT.Storage).</w:t>
        <w:br/>
        <w:t>5. **Mints** NFT to `walletAddress` with `metadataUri` pointing to pinned JSON.</w:t>
        <w:br/>
        <w:t>6. **Stores** encrypted payload in DB via `metadataService`.</w:t>
        <w:br/>
        <w:t>7. **Returns** `tokenId`, `metadataUri`, and `txHash` in response.</w:t>
      </w:r>
    </w:p>
    <w:p>
      <w:pPr>
        <w:pStyle w:val="Heading2"/>
      </w:pPr>
      <w:r>
        <w:t>3. Code Changes</w:t>
      </w:r>
    </w:p>
    <w:p>
      <w:pPr>
        <w:pStyle w:val="Heading3"/>
      </w:pPr>
      <w:r>
        <w:t>3.1 New Unified Route</w:t>
      </w:r>
    </w:p>
    <w:p>
      <w:r>
        <w:t>File: `server/routes/uploadAndMint.ts`</w:t>
      </w:r>
    </w:p>
    <w:p>
      <w:r>
        <w:br/>
        <w:t>```ts</w:t>
        <w:br/>
        <w:t>import express from 'express';</w:t>
        <w:br/>
        <w:t>import multer from 'multer';</w:t>
        <w:br/>
        <w:t>import fs from 'fs';</w:t>
        <w:br/>
        <w:t>import path from 'path';</w:t>
        <w:br/>
        <w:t>import { extractReceiptData } from '../services/ocrService';</w:t>
        <w:br/>
        <w:t>import { encryptLineItems } from '../services/tpre.service';</w:t>
        <w:br/>
        <w:t>import { pinJSON } from '../services/ipfsService';</w:t>
        <w:br/>
        <w:t>import { metadataService } from '../services/metadataService';</w:t>
        <w:br/>
        <w:t>import ERC1155_ABI from '../abi/BlockReceiptCollection.json';</w:t>
        <w:br/>
        <w:t>import { ethers } from 'ethers';</w:t>
        <w:br/>
        <w:br/>
        <w:t>const router = express.Router();</w:t>
        <w:br/>
        <w:t>const upload = multer({ storage: multer.memoryStorage() }).single('receipt');</w:t>
        <w:br/>
        <w:br/>
        <w:t>router.post('/upload-and-mint', upload, async (req, res) =&gt; {</w:t>
        <w:br/>
        <w:t xml:space="preserve">  const { walletAddress, recipientPublicKey } = req.body;</w:t>
        <w:br/>
        <w:t xml:space="preserve">  if (!walletAddress || !recipientPublicKey) {</w:t>
        <w:br/>
        <w:t xml:space="preserve">    return res.status(400).json({ success:false, message:'Require walletAddress and recipientPublicKey' });</w:t>
        <w:br/>
        <w:t xml:space="preserve">  }</w:t>
        <w:br/>
        <w:t xml:space="preserve">  try {</w:t>
        <w:br/>
        <w:t xml:space="preserve">    // 1. OCR</w:t>
        <w:br/>
        <w:t xml:space="preserve">    const receiptData = await extractReceiptData(req.file.buffer);</w:t>
        <w:br/>
        <w:br/>
        <w:t xml:space="preserve">    // 2. TACo Encryption</w:t>
        <w:br/>
        <w:t xml:space="preserve">    const encrypted = await encryptLineItems(recipientPublicKey, receiptData.items);</w:t>
        <w:br/>
        <w:br/>
        <w:t xml:space="preserve">    // 3. IPFS Pin</w:t>
        <w:br/>
        <w:t xml:space="preserve">    const { cid, url: metadataUri } = await pinJSON({</w:t>
        <w:br/>
        <w:t xml:space="preserve">      name: `Receipt from ${receiptData.merchant}`,</w:t>
        <w:br/>
        <w:t xml:space="preserve">      description: `Encrypted receipt NFT minted for ${walletAddress}`,</w:t>
        <w:br/>
        <w:t xml:space="preserve">      encrypted</w:t>
        <w:br/>
        <w:t xml:space="preserve">    });</w:t>
        <w:br/>
        <w:br/>
        <w:t xml:space="preserve">    // 4. Mint NFT</w:t>
        <w:br/>
        <w:t xml:space="preserve">    const provider = new ethers.providers.JsonRpcProvider(process.env.POLYGON_RPC_URL);</w:t>
        <w:br/>
        <w:t xml:space="preserve">    const devWallet = new ethers.Wallet(process.env.PRIVATE_KEY, provider);</w:t>
        <w:br/>
        <w:t xml:space="preserve">    const contract = new ethers.Contract(process.env.CONTRACT_ADDRESS, ERC1155_ABI, devWallet);</w:t>
        <w:br/>
        <w:t xml:space="preserve">    const tokenId = Date.now();</w:t>
        <w:br/>
        <w:t xml:space="preserve">    const tx = await contract.mint(walletAddress, tokenId);</w:t>
        <w:br/>
        <w:t xml:space="preserve">    await tx.wait();</w:t>
        <w:br/>
        <w:br/>
        <w:t xml:space="preserve">    // 5. Store encrypted metadata off-chain</w:t>
        <w:br/>
        <w:t xml:space="preserve">    await metadataService.storeEncryptedMetadata(</w:t>
        <w:br/>
        <w:t xml:space="preserve">      tokenId.toString(),</w:t>
        <w:br/>
        <w:t xml:space="preserve">      walletAddress,</w:t>
        <w:br/>
        <w:t xml:space="preserve">      JSON.stringify(encrypted),</w:t>
        <w:br/>
        <w:t xml:space="preserve">      { merchant: receiptData.merchant, date: receiptData.date, total: receiptData.total }</w:t>
        <w:br/>
        <w:t xml:space="preserve">    );</w:t>
        <w:br/>
        <w:br/>
        <w:t xml:space="preserve">    // 6. Respond</w:t>
        <w:br/>
        <w:t xml:space="preserve">    return res.json({ success:true, tokenId, metadataUri, txHash: tx.hash });</w:t>
        <w:br/>
        <w:t xml:space="preserve">  } catch (error: any) {</w:t>
        <w:br/>
        <w:t xml:space="preserve">    console.error('uploadAndMint error:', error);</w:t>
        <w:br/>
        <w:t xml:space="preserve">    return res.status(500).json({ success:false, message: error.message });</w:t>
        <w:br/>
        <w:t xml:space="preserve">  }</w:t>
        <w:br/>
        <w:t>});</w:t>
        <w:br/>
        <w:br/>
        <w:t>export default router;</w:t>
        <w:br/>
        <w:t>```</w:t>
      </w:r>
    </w:p>
    <w:p>
      <w:pPr>
        <w:pStyle w:val="Heading3"/>
      </w:pPr>
      <w:r>
        <w:t>3.2 Frontend Integration</w:t>
      </w:r>
    </w:p>
    <w:p>
      <w:r>
        <w:t>a) Pass required fields in upload component:</w:t>
      </w:r>
    </w:p>
    <w:p>
      <w:r>
        <w:br/>
        <w:t>```tsx</w:t>
        <w:br/>
        <w:t>// In ReceiptUpload.jsx</w:t>
        <w:br/>
        <w:t>const handleChange = async (e) =&gt; {</w:t>
        <w:br/>
        <w:t xml:space="preserve">  const file = e.target.files[0];</w:t>
        <w:br/>
        <w:t xml:space="preserve">  const form = new FormData();</w:t>
        <w:br/>
        <w:t xml:space="preserve">  form.append('receipt', file);</w:t>
        <w:br/>
        <w:t xml:space="preserve">  form.append('walletAddress', walletAddress);</w:t>
        <w:br/>
        <w:t xml:space="preserve">  form.append('recipientPublicKey', recipientPublicKey); // fetched on login</w:t>
        <w:br/>
        <w:t xml:space="preserve">  const res = await fetch('/api/upload-and-mint', { method:'POST', body: form });</w:t>
        <w:br/>
        <w:t xml:space="preserve">  const data = await res.json();</w:t>
        <w:br/>
        <w:t xml:space="preserve">  setMintResult(data);</w:t>
        <w:br/>
        <w:t>};</w:t>
        <w:br/>
        <w:t>```</w:t>
      </w:r>
    </w:p>
    <w:p>
      <w:r>
        <w:t>b) Render NFT Gallery on main page:</w:t>
      </w:r>
    </w:p>
    <w:p>
      <w:r>
        <w:br/>
        <w:t>```tsx</w:t>
        <w:br/>
        <w:t>// In App.tsx or MainLayout.tsx</w:t>
        <w:br/>
        <w:t>import ReceiptGallery from './components/ReceiptGallery';</w:t>
        <w:br/>
        <w:t>function App() {</w:t>
        <w:br/>
        <w:t xml:space="preserve">  const { address } = useWallet();</w:t>
        <w:br/>
        <w:t xml:space="preserve">  return (</w:t>
        <w:br/>
        <w:t xml:space="preserve">    &lt;div&gt;</w:t>
        <w:br/>
        <w:t xml:space="preserve">      &lt;ReceiptUpload /&gt;</w:t>
        <w:br/>
        <w:t xml:space="preserve">      &lt;NFTSelection /&gt;</w:t>
        <w:br/>
        <w:t xml:space="preserve">      &lt;ReceiptGallery walletAddress={address} /&gt;</w:t>
        <w:br/>
        <w:t xml:space="preserve">    &lt;/div&gt;</w:t>
        <w:br/>
        <w:t xml:space="preserve">  );</w:t>
        <w:br/>
        <w:t>}</w:t>
        <w:br/>
        <w:t>```</w:t>
      </w:r>
    </w:p>
    <w:p>
      <w:pPr>
        <w:pStyle w:val="Heading2"/>
      </w:pPr>
      <w:r>
        <w:t>4. Next Steps for Replit</w:t>
      </w:r>
    </w:p>
    <w:p>
      <w:r>
        <w:t>1. Add `uploadAndMint.ts` route to `server/routes` and register in `app.ts`.</w:t>
        <w:br/>
        <w:t>2. Remove old `uploadReceipt` and `autoProcessReceipt` endpoints.</w:t>
        <w:br/>
        <w:t>3. Ensure `tpre.service.ts`, `ipfsService.ts`, and `metadataService.ts` are imported.</w:t>
        <w:br/>
        <w:t>4. Update frontend `ReceiptUpload` to call `/api/upload-and-mint`.</w:t>
        <w:br/>
        <w:t>5. Test full flow: connect wallet → upload → auto-encrypt → mint → gallery shows NFT.</w:t>
      </w:r>
    </w:p>
    <w:p>
      <w:pPr>
        <w:pStyle w:val="Heading2"/>
      </w:pPr>
      <w:r>
        <w:t>5. Conclusion</w:t>
      </w:r>
    </w:p>
    <w:p>
      <w:r>
        <w:t>These changes will unify your flow, enforce encryption, pin metadata, and enable real on-chain NFT minting in one cohesive endpoint. Drop this doc into Replit to implement the final integration for a secure, seamless user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