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🌍 BlockReceipt.ai – Scaling the Passport Stamp Concept</w:t>
      </w:r>
    </w:p>
    <w:p>
      <w:pPr>
        <w:pStyle w:val="Heading2"/>
      </w:pPr>
      <w:r>
        <w:t>1. The Challenge</w:t>
      </w:r>
    </w:p>
    <w:p>
      <w:r>
        <w:t>A city-based passport stamp theme is engaging, but there are far fewer cities than potential receipts. To maintain uniqueness and scalability, we need to combine a fixed 'city emblem' with dynamic, generative overlays.</w:t>
      </w:r>
    </w:p>
    <w:p>
      <w:pPr>
        <w:pStyle w:val="Heading2"/>
      </w:pPr>
      <w:r>
        <w:t>2. Scalable Stamp Architecture</w:t>
      </w:r>
    </w:p>
    <w:p>
      <w:r>
        <w:t>Each NFT stamp will consist of:</w:t>
        <w:br/>
        <w:t>A. **Base City Seal** – a static graphic representing the city or region (e.g., Eiffel Tower for Paris).</w:t>
        <w:br/>
        <w:t>B. **Dynamic Overlay** – procedurally generated patterns, color schemes, and icons derived from the receipt data hash and purchase metadata.</w:t>
        <w:br/>
        <w:t>C. **Promo Badge** – vendor promo indicator (e.g., a colored border or icon) that changes or fades when expired.</w:t>
      </w:r>
    </w:p>
    <w:p>
      <w:pPr>
        <w:pStyle w:val="Heading2"/>
      </w:pPr>
      <w:r>
        <w:t>3. Technical Implementation</w:t>
      </w:r>
    </w:p>
    <w:p>
      <w:pPr>
        <w:pStyle w:val="Heading3"/>
      </w:pPr>
      <w:r>
        <w:t>3.1 Generative Stamp Service</w:t>
      </w:r>
    </w:p>
    <w:p>
      <w:r>
        <w:t>File: `server/services/stampService.ts`</w:t>
      </w:r>
    </w:p>
    <w:p>
      <w:r>
        <w:t>```ts</w:t>
        <w:br/>
        <w:t>import { createCanvas } from 'canvas';</w:t>
        <w:br/>
        <w:t>import fetch from 'node-fetch';</w:t>
        <w:br/>
        <w:t>import { pinFileToIPFS } from './ipfsService';</w:t>
        <w:br/>
        <w:br/>
        <w:t>interface StampOptions {</w:t>
        <w:br/>
        <w:t xml:space="preserve">  cityCode: string;</w:t>
        <w:br/>
        <w:t xml:space="preserve">  receiptHash: string;</w:t>
        <w:br/>
        <w:t xml:space="preserve">  promoActive: boolean;</w:t>
        <w:br/>
        <w:t>}</w:t>
        <w:br/>
        <w:br/>
        <w:t>export async function generatePassportStamp(options: StampOptions): Promise&lt;string&gt; {</w:t>
        <w:br/>
        <w:t xml:space="preserve">  const { cityCode, receiptHash, promoActive } = options;</w:t>
        <w:br/>
        <w:t xml:space="preserve">  const canvas = createCanvas(512, 512);</w:t>
        <w:br/>
        <w:t xml:space="preserve">  const ctx = canvas.getContext('2d');</w:t>
        <w:br/>
        <w:br/>
        <w:t xml:space="preserve">  // 1. Draw base city seal</w:t>
        <w:br/>
        <w:t xml:space="preserve">  const baseImage = await loadImage(`assets/cities/${cityCode}.png`);</w:t>
        <w:br/>
        <w:t xml:space="preserve">  ctx.drawImage(baseImage, 0, 0, 512, 512);</w:t>
        <w:br/>
        <w:br/>
        <w:t xml:space="preserve">  // 2. Compute overlay seed from hash</w:t>
        <w:br/>
        <w:t xml:space="preserve">  const seed = parseInt(receiptHash.slice(0, 8), 16);</w:t>
        <w:br/>
        <w:t xml:space="preserve">  const rand = mulberry32(seed);</w:t>
        <w:br/>
        <w:br/>
        <w:t xml:space="preserve">  // 3. Draw dynamic circles</w:t>
        <w:br/>
        <w:t xml:space="preserve">  for (let i = 0; i &lt; 5; i++) {</w:t>
        <w:br/>
        <w:t xml:space="preserve">    ctx.strokeStyle = `hsl(${rand()*360}, 70%, 50%)`;</w:t>
        <w:br/>
        <w:t xml:space="preserve">    ctx.lineWidth = 5 + rand()*10;</w:t>
        <w:br/>
        <w:t xml:space="preserve">    ctx.beginPath();</w:t>
        <w:br/>
        <w:t xml:space="preserve">    ctx.arc(256, 256, 50 + i*30, 0, Math.PI * 2 * rand());</w:t>
        <w:br/>
        <w:t xml:space="preserve">    ctx.stroke();</w:t>
        <w:br/>
        <w:t xml:space="preserve">  }</w:t>
        <w:br/>
        <w:br/>
        <w:t xml:space="preserve">  // 4. Draw promo badge if active</w:t>
        <w:br/>
        <w:t xml:space="preserve">  if (promoActive) {</w:t>
        <w:br/>
        <w:t xml:space="preserve">    ctx.fillStyle = 'rgba(255, 215, 0, 0.6)';</w:t>
        <w:br/>
        <w:t xml:space="preserve">    ctx.font = 'bold 48px Sans';</w:t>
        <w:br/>
        <w:t xml:space="preserve">    ctx.fillText('PROMO', 350, 100);</w:t>
        <w:br/>
        <w:t xml:space="preserve">  }</w:t>
        <w:br/>
        <w:br/>
        <w:t xml:space="preserve">  // 5. Convert to buffer and pin</w:t>
        <w:br/>
        <w:t xml:space="preserve">  const buffer = canvas.toBuffer('image/png');</w:t>
        <w:br/>
        <w:t xml:space="preserve">  const { cid } = await pinFileToIPFS(buffer, `stamp-${options.receiptHash}.png`);</w:t>
        <w:br/>
        <w:t xml:space="preserve">  return `ipfs://${cid}`;</w:t>
        <w:br/>
        <w:t>}</w:t>
        <w:br/>
        <w:br/>
        <w:t>// deterministic PRNG</w:t>
        <w:br/>
        <w:t>function mulberry32(a: number): () =&gt; number {</w:t>
        <w:br/>
        <w:t xml:space="preserve">  return () =&gt; {</w:t>
        <w:br/>
        <w:t xml:space="preserve">    let t = a += 0x6D2B79F5;</w:t>
        <w:br/>
        <w:t xml:space="preserve">    t = Math.imul(t ^ t &gt;&gt;&gt; 15, t | 1);</w:t>
        <w:br/>
        <w:t xml:space="preserve">    t ^= t + Math.imul(t ^ t &gt;&gt;&gt; 7, t | 61);</w:t>
        <w:br/>
        <w:t xml:space="preserve">    return ((t ^ t &gt;&gt;&gt; 14) &gt;&gt;&gt; 0) / 4294967296;</w:t>
        <w:br/>
        <w:t xml:space="preserve">  };</w:t>
        <w:br/>
        <w:t>}</w:t>
        <w:br/>
        <w:t>```</w:t>
      </w:r>
    </w:p>
    <w:p>
      <w:pPr>
        <w:pStyle w:val="Heading3"/>
      </w:pPr>
      <w:r>
        <w:t>3.2 Mint Route Update</w:t>
      </w:r>
    </w:p>
    <w:p>
      <w:r>
        <w:t>In `server/routes/uploadAndMint.ts`, generate and include stampUri:</w:t>
      </w:r>
    </w:p>
    <w:p>
      <w:r>
        <w:t>```ts</w:t>
        <w:br/>
        <w:t>import { generatePassportStamp } from '../services/stampService';</w:t>
        <w:br/>
        <w:t>// ... inside upload-and-mint handler</w:t>
        <w:br/>
        <w:t>const cityCode = receiptData.cityCode; // extracted via geocoding</w:t>
        <w:br/>
        <w:t>const stampUri = await generatePassportStamp({</w:t>
        <w:br/>
        <w:t xml:space="preserve">  cityCode,</w:t>
        <w:br/>
        <w:t xml:space="preserve">  receiptHash: txHash,  // or hashed metadata</w:t>
        <w:br/>
        <w:t xml:space="preserve">  promoActive: true</w:t>
        <w:br/>
        <w:t>});</w:t>
        <w:br/>
        <w:t>const metadata = {</w:t>
        <w:br/>
        <w:t xml:space="preserve">  name: `Receipt #${tokenId}`,</w:t>
        <w:br/>
        <w:t xml:space="preserve">  description: `Minted in ${cityCode}`,</w:t>
        <w:br/>
        <w:t xml:space="preserve">  stamp: stampUri,</w:t>
        <w:br/>
        <w:t xml:space="preserve">  userData,</w:t>
        <w:br/>
        <w:t xml:space="preserve">  promoData</w:t>
        <w:br/>
        <w:t>};</w:t>
        <w:br/>
        <w:t>const metadataUri = await pinJSONToIPFS(metadata);</w:t>
        <w:br/>
        <w:t>await contract.mintNewReceipt(walletAddress, metadataUri);</w:t>
        <w:br/>
        <w:t>```</w:t>
      </w:r>
    </w:p>
    <w:p>
      <w:pPr>
        <w:pStyle w:val="Heading3"/>
      </w:pPr>
      <w:r>
        <w:t>3.3 Frontend Gallery Integration</w:t>
      </w:r>
    </w:p>
    <w:p>
      <w:r>
        <w:t>Update `ReceiptGallery.tsx` to display the stamp image:</w:t>
      </w:r>
    </w:p>
    <w:p>
      <w:r>
        <w:t>jsx</w:t>
        <w:br/>
        <w:t>&lt;div className="nft-card"&gt;</w:t>
        <w:br/>
        <w:t xml:space="preserve">  &lt;img src={nft.metadata.stamp} alt="Passport Stamp" className="w-full" /&gt;</w:t>
        <w:br/>
        <w:t xml:space="preserve">  {/* Existing reveal buttons */}</w:t>
        <w:br/>
        <w:t>&lt;/div&gt;</w:t>
        <w:br/>
        <w:t>```</w:t>
      </w:r>
    </w:p>
    <w:p>
      <w:pPr>
        <w:pStyle w:val="Heading2"/>
      </w:pPr>
      <w:r>
        <w:t>4. Assets &amp; Scaling</w:t>
      </w:r>
    </w:p>
    <w:p>
      <w:r>
        <w:t>- **City Assets:** Curate a set of ~200–300 major city seal PNGs (136×136). Stored under `assets/cities/`.</w:t>
        <w:br/>
        <w:t>- **Geocoding:** Use store address from OCR to map receipts to the nearest city via a simple lookup.</w:t>
        <w:br/>
        <w:t>- **Infinite Variations:** Dynamic overlays ensure each stamp is unique even if city repeats.</w:t>
        <w:br/>
        <w:t>- **Edge Cases:** Fallback to 'Global' seal for unrecognized locations.</w:t>
      </w:r>
    </w:p>
    <w:p>
      <w:pPr>
        <w:pStyle w:val="Heading2"/>
      </w:pPr>
      <w:r>
        <w:t>5. Replit Integration Instructions</w:t>
      </w:r>
    </w:p>
    <w:p>
      <w:r>
        <w:t>1. Install dependencies: `npm install canvas node-fetch`.</w:t>
        <w:br/>
        <w:t>2. Add city PNG assets to `server/assets/cities/`.</w:t>
        <w:br/>
        <w:t>3. Create `stampService.ts` as above.</w:t>
        <w:br/>
        <w:t>4. Update `uploadAndMint.ts` to call `generatePassportStamp` and include `stampUri` in metadata.</w:t>
        <w:br/>
        <w:t>5. Pin city assets on IPFS or include in static hosting.</w:t>
        <w:br/>
        <w:t>6. Modify `ReceiptGallery` to render `nft.metadata.stamp` image.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