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5292F" w14:textId="77777777" w:rsidR="00907C30" w:rsidRDefault="00907C30" w:rsidP="00907C30">
      <w:r>
        <w:rPr>
          <w:color w:val="0066CC"/>
        </w:rPr>
        <w:t xml:space="preserve">QUESTION 10: What do you think it will cost to run </w:t>
      </w:r>
      <w:proofErr w:type="spellStart"/>
      <w:r>
        <w:rPr>
          <w:color w:val="0066CC"/>
        </w:rPr>
        <w:t>BlockReceipt</w:t>
      </w:r>
      <w:proofErr w:type="spellEnd"/>
      <w:r>
        <w:rPr>
          <w:color w:val="0066CC"/>
        </w:rPr>
        <w:t xml:space="preserve"> for the first 6 months?</w:t>
      </w:r>
    </w:p>
    <w:p w14:paraId="05E9ABDF" w14:textId="77777777" w:rsidR="00907C30" w:rsidRDefault="00907C30" w:rsidP="00907C30"/>
    <w:p w14:paraId="70733B89" w14:textId="77777777" w:rsidR="00907C30" w:rsidRDefault="00907C30" w:rsidP="00907C30">
      <w:r>
        <w:t>Try estimating:</w:t>
      </w:r>
    </w:p>
    <w:p w14:paraId="0FBFF973" w14:textId="77777777" w:rsidR="00907C30" w:rsidRDefault="00907C30" w:rsidP="00907C30">
      <w:r>
        <w:t>Hosting/infrastructure</w:t>
      </w:r>
    </w:p>
    <w:p w14:paraId="52D15BDC" w14:textId="77777777" w:rsidR="00907C30" w:rsidRDefault="00907C30" w:rsidP="00907C30">
      <w:r>
        <w:t>Wallet service (</w:t>
      </w:r>
      <w:proofErr w:type="spellStart"/>
      <w:r>
        <w:t>Magic.link</w:t>
      </w:r>
      <w:proofErr w:type="spellEnd"/>
      <w:r>
        <w:t>, Web3Auth, or custom)</w:t>
      </w:r>
    </w:p>
    <w:p w14:paraId="44BDF1C5" w14:textId="77777777" w:rsidR="00907C30" w:rsidRDefault="00907C30" w:rsidP="00907C30">
      <w:r>
        <w:t>Smart contract + minting costs</w:t>
      </w:r>
    </w:p>
    <w:p w14:paraId="45F0ED28" w14:textId="77777777" w:rsidR="00907C30" w:rsidRDefault="00907C30" w:rsidP="00907C30">
      <w:r>
        <w:t>Legal setup (LLC, terms, privacy)</w:t>
      </w:r>
    </w:p>
    <w:p w14:paraId="46C6E229" w14:textId="77777777" w:rsidR="00907C30" w:rsidRDefault="00907C30" w:rsidP="00907C30">
      <w:r>
        <w:t>Dev/design help</w:t>
      </w:r>
    </w:p>
    <w:p w14:paraId="56DF1570" w14:textId="77777777" w:rsidR="00907C30" w:rsidRDefault="00907C30" w:rsidP="00907C30">
      <w:r>
        <w:t>Branding/marketing</w:t>
      </w:r>
    </w:p>
    <w:p w14:paraId="4C77B04C" w14:textId="181B14D8" w:rsidR="00BD56A3" w:rsidRDefault="00907C30">
      <w:r>
        <w:br/>
        <w:t>Answer:</w:t>
      </w:r>
    </w:p>
    <w:p w14:paraId="4E758CF3" w14:textId="77777777" w:rsidR="00907C30" w:rsidRDefault="00907C30" w:rsidP="00907C30">
      <w:pPr>
        <w:pStyle w:val="p1"/>
      </w:pPr>
      <w:r>
        <w:rPr>
          <w:b/>
          <w:bCs/>
        </w:rPr>
        <w:t xml:space="preserve">Six-Month Budget Snapshot for </w:t>
      </w:r>
      <w:proofErr w:type="spellStart"/>
      <w:r>
        <w:rPr>
          <w:b/>
          <w:bCs/>
        </w:rPr>
        <w:t>BlockReceipt</w:t>
      </w:r>
      <w:proofErr w:type="spellEnd"/>
      <w:r>
        <w:rPr>
          <w:b/>
          <w:bCs/>
        </w:rPr>
        <w:t xml:space="preserve"> (pilot-ready stage)</w:t>
      </w:r>
    </w:p>
    <w:p w14:paraId="0EAD249E" w14:textId="77777777" w:rsidR="00907C30" w:rsidRDefault="00907C30" w:rsidP="00907C30">
      <w:pPr>
        <w:pStyle w:val="p2"/>
      </w:pPr>
      <w:r>
        <w:rPr>
          <w:i/>
          <w:iCs/>
        </w:rPr>
        <w:t>USD estimates, SaaS start-up scale, 10 K–25 K monthly transactions, lean five-person team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3004"/>
        <w:gridCol w:w="658"/>
        <w:gridCol w:w="1060"/>
        <w:gridCol w:w="3089"/>
      </w:tblGrid>
      <w:tr w:rsidR="00907C30" w:rsidRPr="00907C30" w14:paraId="1602C04B" w14:textId="77777777" w:rsidTr="00907C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318735" w14:textId="77777777" w:rsidR="00907C30" w:rsidRPr="00907C30" w:rsidRDefault="00907C30" w:rsidP="00907C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7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 bucket</w:t>
            </w:r>
          </w:p>
        </w:tc>
        <w:tc>
          <w:tcPr>
            <w:tcW w:w="0" w:type="auto"/>
            <w:vAlign w:val="center"/>
            <w:hideMark/>
          </w:tcPr>
          <w:p w14:paraId="251CD618" w14:textId="77777777" w:rsidR="00907C30" w:rsidRPr="00907C30" w:rsidRDefault="00907C30" w:rsidP="00907C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7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What’s included</w:t>
            </w:r>
          </w:p>
        </w:tc>
        <w:tc>
          <w:tcPr>
            <w:tcW w:w="0" w:type="auto"/>
            <w:vAlign w:val="center"/>
            <w:hideMark/>
          </w:tcPr>
          <w:p w14:paraId="5E4E2864" w14:textId="77777777" w:rsidR="00907C30" w:rsidRPr="00907C30" w:rsidRDefault="00907C30" w:rsidP="00907C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7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 burn</w:t>
            </w:r>
          </w:p>
        </w:tc>
        <w:tc>
          <w:tcPr>
            <w:tcW w:w="0" w:type="auto"/>
            <w:vAlign w:val="center"/>
            <w:hideMark/>
          </w:tcPr>
          <w:p w14:paraId="77705DB7" w14:textId="77777777" w:rsidR="00907C30" w:rsidRPr="00907C30" w:rsidRDefault="00907C30" w:rsidP="00907C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7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2CC82A12" w14:textId="77777777" w:rsidR="00907C30" w:rsidRPr="00907C30" w:rsidRDefault="00907C30" w:rsidP="00907C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7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 / risk guards</w:t>
            </w:r>
          </w:p>
        </w:tc>
      </w:tr>
      <w:tr w:rsidR="00907C30" w:rsidRPr="00907C30" w14:paraId="7960DF30" w14:textId="77777777" w:rsidTr="00907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7C93A" w14:textId="77777777" w:rsidR="00907C30" w:rsidRPr="00907C30" w:rsidRDefault="00907C30" w:rsidP="00907C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Hosting &amp; infra</w:t>
            </w:r>
          </w:p>
        </w:tc>
        <w:tc>
          <w:tcPr>
            <w:tcW w:w="0" w:type="auto"/>
            <w:vAlign w:val="center"/>
            <w:hideMark/>
          </w:tcPr>
          <w:p w14:paraId="140F7098" w14:textId="77777777" w:rsidR="00907C30" w:rsidRPr="00907C30" w:rsidRDefault="00907C30" w:rsidP="00907C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C30">
              <w:rPr>
                <w:rFonts w:ascii="Times New Roman" w:eastAsia="Times New Roman" w:hAnsi="Times New Roman" w:cs="Times New Roman"/>
                <w:sz w:val="24"/>
                <w:szCs w:val="24"/>
              </w:rPr>
              <w:t>Front-end (</w:t>
            </w:r>
            <w:proofErr w:type="spellStart"/>
            <w:r w:rsidRPr="00907C30">
              <w:rPr>
                <w:rFonts w:ascii="Times New Roman" w:eastAsia="Times New Roman" w:hAnsi="Times New Roman" w:cs="Times New Roman"/>
                <w:sz w:val="24"/>
                <w:szCs w:val="24"/>
              </w:rPr>
              <w:t>Vercel</w:t>
            </w:r>
            <w:proofErr w:type="spellEnd"/>
            <w:r w:rsidRPr="00907C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Netlify), back-end microservice (AWS t</w:t>
            </w:r>
            <w:proofErr w:type="gramStart"/>
            <w:r w:rsidRPr="00907C30">
              <w:rPr>
                <w:rFonts w:ascii="Times New Roman" w:eastAsia="Times New Roman" w:hAnsi="Times New Roman" w:cs="Times New Roman"/>
                <w:sz w:val="24"/>
                <w:szCs w:val="24"/>
              </w:rPr>
              <w:t>3.small</w:t>
            </w:r>
            <w:proofErr w:type="gramEnd"/>
            <w:r w:rsidRPr="00907C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RDS), IPFS pinning via Pinata, monitoring</w:t>
            </w:r>
          </w:p>
        </w:tc>
        <w:tc>
          <w:tcPr>
            <w:tcW w:w="0" w:type="auto"/>
            <w:vAlign w:val="center"/>
            <w:hideMark/>
          </w:tcPr>
          <w:p w14:paraId="2F5F2561" w14:textId="77777777" w:rsidR="00907C30" w:rsidRPr="00907C30" w:rsidRDefault="00907C30" w:rsidP="00907C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$250</w:t>
            </w:r>
          </w:p>
        </w:tc>
        <w:tc>
          <w:tcPr>
            <w:tcW w:w="0" w:type="auto"/>
            <w:vAlign w:val="center"/>
            <w:hideMark/>
          </w:tcPr>
          <w:p w14:paraId="7029C085" w14:textId="77777777" w:rsidR="00907C30" w:rsidRPr="00907C30" w:rsidRDefault="00907C30" w:rsidP="00907C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$800</w:t>
            </w:r>
          </w:p>
        </w:tc>
        <w:tc>
          <w:tcPr>
            <w:tcW w:w="0" w:type="auto"/>
            <w:vAlign w:val="center"/>
            <w:hideMark/>
          </w:tcPr>
          <w:p w14:paraId="0CCB96B2" w14:textId="77777777" w:rsidR="00907C30" w:rsidRPr="00907C30" w:rsidRDefault="00907C30" w:rsidP="00907C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C30">
              <w:rPr>
                <w:rFonts w:ascii="Times New Roman" w:eastAsia="Times New Roman" w:hAnsi="Times New Roman" w:cs="Times New Roman"/>
                <w:sz w:val="24"/>
                <w:szCs w:val="24"/>
              </w:rPr>
              <w:t>Start serverless to keep idle costs near zero; scale up only if a chain pilot signs.</w:t>
            </w:r>
          </w:p>
        </w:tc>
      </w:tr>
      <w:tr w:rsidR="00907C30" w:rsidRPr="00907C30" w14:paraId="0E9C7BED" w14:textId="77777777" w:rsidTr="00907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F1AF1" w14:textId="77777777" w:rsidR="00907C30" w:rsidRPr="00907C30" w:rsidRDefault="00907C30" w:rsidP="00907C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Wallet service</w:t>
            </w:r>
          </w:p>
        </w:tc>
        <w:tc>
          <w:tcPr>
            <w:tcW w:w="0" w:type="auto"/>
            <w:vAlign w:val="center"/>
            <w:hideMark/>
          </w:tcPr>
          <w:p w14:paraId="1F99559C" w14:textId="77777777" w:rsidR="00907C30" w:rsidRPr="00907C30" w:rsidRDefault="00907C30" w:rsidP="00907C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C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Custodial wallets &amp; social </w:t>
            </w:r>
            <w:proofErr w:type="gramStart"/>
            <w:r w:rsidRPr="00907C30">
              <w:rPr>
                <w:rFonts w:ascii="Times New Roman" w:eastAsia="Times New Roman" w:hAnsi="Times New Roman" w:cs="Times New Roman"/>
                <w:sz w:val="24"/>
                <w:szCs w:val="24"/>
              </w:rPr>
              <w:t>log-ins</w:t>
            </w:r>
            <w:proofErr w:type="gramEnd"/>
            <w:r w:rsidRPr="00907C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07C30">
              <w:rPr>
                <w:rFonts w:ascii="Times New Roman" w:eastAsia="Times New Roman" w:hAnsi="Times New Roman" w:cs="Times New Roman"/>
                <w:sz w:val="24"/>
                <w:szCs w:val="24"/>
              </w:rPr>
              <w:t>Magic.link</w:t>
            </w:r>
            <w:proofErr w:type="spellEnd"/>
            <w:r w:rsidRPr="00907C30">
              <w:rPr>
                <w:rFonts w:ascii="Times New Roman" w:eastAsia="Times New Roman" w:hAnsi="Times New Roman" w:cs="Times New Roman"/>
                <w:sz w:val="24"/>
                <w:szCs w:val="24"/>
              </w:rPr>
              <w:t>, Web3Auth) — first 10 K MAUs often free</w:t>
            </w:r>
          </w:p>
        </w:tc>
        <w:tc>
          <w:tcPr>
            <w:tcW w:w="0" w:type="auto"/>
            <w:vAlign w:val="center"/>
            <w:hideMark/>
          </w:tcPr>
          <w:p w14:paraId="58761524" w14:textId="77777777" w:rsidR="00907C30" w:rsidRPr="00907C30" w:rsidRDefault="00907C30" w:rsidP="00907C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14:paraId="4515ED41" w14:textId="77777777" w:rsidR="00907C30" w:rsidRPr="00907C30" w:rsidRDefault="00907C30" w:rsidP="00907C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$300</w:t>
            </w:r>
          </w:p>
        </w:tc>
        <w:tc>
          <w:tcPr>
            <w:tcW w:w="0" w:type="auto"/>
            <w:vAlign w:val="center"/>
            <w:hideMark/>
          </w:tcPr>
          <w:p w14:paraId="753BB505" w14:textId="77777777" w:rsidR="00907C30" w:rsidRPr="00907C30" w:rsidRDefault="00907C30" w:rsidP="00907C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C30">
              <w:rPr>
                <w:rFonts w:ascii="Times New Roman" w:eastAsia="Times New Roman" w:hAnsi="Times New Roman" w:cs="Times New Roman"/>
                <w:sz w:val="24"/>
                <w:szCs w:val="24"/>
              </w:rPr>
              <w:t>Both vendors charge ~$0.05 per MAU after the free tier. Renegotiate when you hit &gt;50 K users.</w:t>
            </w:r>
          </w:p>
        </w:tc>
      </w:tr>
      <w:tr w:rsidR="00907C30" w:rsidRPr="00907C30" w14:paraId="4AB25407" w14:textId="77777777" w:rsidTr="00907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AF75C" w14:textId="77777777" w:rsidR="00907C30" w:rsidRPr="00907C30" w:rsidRDefault="00907C30" w:rsidP="00907C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 Smart-contract &amp; minting</w:t>
            </w:r>
          </w:p>
        </w:tc>
        <w:tc>
          <w:tcPr>
            <w:tcW w:w="0" w:type="auto"/>
            <w:vAlign w:val="center"/>
            <w:hideMark/>
          </w:tcPr>
          <w:p w14:paraId="6B004A1A" w14:textId="77777777" w:rsidR="00907C30" w:rsidRPr="00907C30" w:rsidRDefault="00907C30" w:rsidP="00907C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C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Polygon </w:t>
            </w:r>
            <w:proofErr w:type="spellStart"/>
            <w:r w:rsidRPr="00907C30">
              <w:rPr>
                <w:rFonts w:ascii="Times New Roman" w:eastAsia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907C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gas (≈$0.002 / </w:t>
            </w:r>
            <w:proofErr w:type="gramStart"/>
            <w:r w:rsidRPr="00907C30">
              <w:rPr>
                <w:rFonts w:ascii="Times New Roman" w:eastAsia="Times New Roman" w:hAnsi="Times New Roman" w:cs="Times New Roman"/>
                <w:sz w:val="24"/>
                <w:szCs w:val="24"/>
              </w:rPr>
              <w:t>mint)•</w:t>
            </w:r>
            <w:proofErr w:type="gramEnd"/>
            <w:r w:rsidRPr="00907C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One audit of ERC-1155 (~$6 K)</w:t>
            </w:r>
          </w:p>
        </w:tc>
        <w:tc>
          <w:tcPr>
            <w:tcW w:w="0" w:type="auto"/>
            <w:vAlign w:val="center"/>
            <w:hideMark/>
          </w:tcPr>
          <w:p w14:paraId="0527C4CE" w14:textId="77777777" w:rsidR="00907C30" w:rsidRPr="00907C30" w:rsidRDefault="00907C30" w:rsidP="00907C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$1 500</w:t>
            </w:r>
          </w:p>
        </w:tc>
        <w:tc>
          <w:tcPr>
            <w:tcW w:w="0" w:type="auto"/>
            <w:vAlign w:val="center"/>
            <w:hideMark/>
          </w:tcPr>
          <w:p w14:paraId="61B5C1F7" w14:textId="77777777" w:rsidR="00907C30" w:rsidRPr="00907C30" w:rsidRDefault="00907C30" w:rsidP="00907C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$7 000</w:t>
            </w:r>
          </w:p>
        </w:tc>
        <w:tc>
          <w:tcPr>
            <w:tcW w:w="0" w:type="auto"/>
            <w:vAlign w:val="center"/>
            <w:hideMark/>
          </w:tcPr>
          <w:p w14:paraId="14DF043D" w14:textId="77777777" w:rsidR="00907C30" w:rsidRPr="00907C30" w:rsidRDefault="00907C30" w:rsidP="00907C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C30">
              <w:rPr>
                <w:rFonts w:ascii="Times New Roman" w:eastAsia="Times New Roman" w:hAnsi="Times New Roman" w:cs="Times New Roman"/>
                <w:sz w:val="24"/>
                <w:szCs w:val="24"/>
              </w:rPr>
              <w:t>Gas: 100 K mints ≈ $200. The audit is the big one-off; defer full audit until the code freezes.</w:t>
            </w:r>
          </w:p>
        </w:tc>
      </w:tr>
      <w:tr w:rsidR="00907C30" w:rsidRPr="00907C30" w14:paraId="5D73EC76" w14:textId="77777777" w:rsidTr="00907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E6F67" w14:textId="77777777" w:rsidR="00907C30" w:rsidRPr="00907C30" w:rsidRDefault="00907C30" w:rsidP="00907C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 Legal &amp; compliance</w:t>
            </w:r>
          </w:p>
        </w:tc>
        <w:tc>
          <w:tcPr>
            <w:tcW w:w="0" w:type="auto"/>
            <w:vAlign w:val="center"/>
            <w:hideMark/>
          </w:tcPr>
          <w:p w14:paraId="7A149A9B" w14:textId="77777777" w:rsidR="00907C30" w:rsidRPr="00907C30" w:rsidRDefault="00907C30" w:rsidP="00907C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C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LLC filing complete• Privacy &amp; </w:t>
            </w:r>
            <w:proofErr w:type="spellStart"/>
            <w:r w:rsidRPr="00907C30">
              <w:rPr>
                <w:rFonts w:ascii="Times New Roman" w:eastAsia="Times New Roman" w:hAnsi="Times New Roman" w:cs="Times New Roman"/>
                <w:sz w:val="24"/>
                <w:szCs w:val="24"/>
              </w:rPr>
              <w:t>ToS</w:t>
            </w:r>
            <w:proofErr w:type="spellEnd"/>
            <w:r w:rsidRPr="00907C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pack ($1 </w:t>
            </w:r>
            <w:proofErr w:type="gramStart"/>
            <w:r w:rsidRPr="00907C30">
              <w:rPr>
                <w:rFonts w:ascii="Times New Roman" w:eastAsia="Times New Roman" w:hAnsi="Times New Roman" w:cs="Times New Roman"/>
                <w:sz w:val="24"/>
                <w:szCs w:val="24"/>
              </w:rPr>
              <w:t>200)•</w:t>
            </w:r>
            <w:proofErr w:type="gramEnd"/>
            <w:r w:rsidRPr="00907C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10-hour outside counsel for IP &amp; NFT regs</w:t>
            </w:r>
          </w:p>
        </w:tc>
        <w:tc>
          <w:tcPr>
            <w:tcW w:w="0" w:type="auto"/>
            <w:vAlign w:val="center"/>
            <w:hideMark/>
          </w:tcPr>
          <w:p w14:paraId="037C247F" w14:textId="77777777" w:rsidR="00907C30" w:rsidRPr="00907C30" w:rsidRDefault="00907C30" w:rsidP="00907C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$2 500</w:t>
            </w:r>
          </w:p>
        </w:tc>
        <w:tc>
          <w:tcPr>
            <w:tcW w:w="0" w:type="auto"/>
            <w:vAlign w:val="center"/>
            <w:hideMark/>
          </w:tcPr>
          <w:p w14:paraId="4C90DD19" w14:textId="77777777" w:rsidR="00907C30" w:rsidRPr="00907C30" w:rsidRDefault="00907C30" w:rsidP="00907C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$6 000</w:t>
            </w:r>
          </w:p>
        </w:tc>
        <w:tc>
          <w:tcPr>
            <w:tcW w:w="0" w:type="auto"/>
            <w:vAlign w:val="center"/>
            <w:hideMark/>
          </w:tcPr>
          <w:p w14:paraId="6C7EF46D" w14:textId="77777777" w:rsidR="00907C30" w:rsidRPr="00907C30" w:rsidRDefault="00907C30" w:rsidP="00907C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C30">
              <w:rPr>
                <w:rFonts w:ascii="Times New Roman" w:eastAsia="Times New Roman" w:hAnsi="Times New Roman" w:cs="Times New Roman"/>
                <w:sz w:val="24"/>
                <w:szCs w:val="24"/>
              </w:rPr>
              <w:t>Use template SaaS docs first; bring counsel back when an enterprise pilot requests addenda.</w:t>
            </w:r>
          </w:p>
        </w:tc>
      </w:tr>
      <w:tr w:rsidR="00907C30" w:rsidRPr="00907C30" w14:paraId="5E96A4AD" w14:textId="77777777" w:rsidTr="00907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3563D" w14:textId="77777777" w:rsidR="00907C30" w:rsidRPr="00907C30" w:rsidRDefault="00907C30" w:rsidP="00907C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 Dev &amp; design help</w:t>
            </w:r>
          </w:p>
        </w:tc>
        <w:tc>
          <w:tcPr>
            <w:tcW w:w="0" w:type="auto"/>
            <w:vAlign w:val="center"/>
            <w:hideMark/>
          </w:tcPr>
          <w:p w14:paraId="0950472B" w14:textId="77777777" w:rsidR="00907C30" w:rsidRPr="00907C30" w:rsidRDefault="00907C30" w:rsidP="00907C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C30">
              <w:rPr>
                <w:rFonts w:ascii="Times New Roman" w:eastAsia="Times New Roman" w:hAnsi="Times New Roman" w:cs="Times New Roman"/>
                <w:sz w:val="24"/>
                <w:szCs w:val="24"/>
              </w:rPr>
              <w:t>• 1 full-stack contract dev (part-time, 20 h/</w:t>
            </w:r>
            <w:proofErr w:type="spellStart"/>
            <w:r w:rsidRPr="00907C30">
              <w:rPr>
                <w:rFonts w:ascii="Times New Roman" w:eastAsia="Times New Roman" w:hAnsi="Times New Roman" w:cs="Times New Roman"/>
                <w:sz w:val="24"/>
                <w:szCs w:val="24"/>
              </w:rPr>
              <w:t>wk</w:t>
            </w:r>
            <w:proofErr w:type="spellEnd"/>
            <w:r w:rsidRPr="00907C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@ $70/</w:t>
            </w:r>
            <w:proofErr w:type="gramStart"/>
            <w:r w:rsidRPr="00907C30">
              <w:rPr>
                <w:rFonts w:ascii="Times New Roman" w:eastAsia="Times New Roman" w:hAnsi="Times New Roman" w:cs="Times New Roman"/>
                <w:sz w:val="24"/>
                <w:szCs w:val="24"/>
              </w:rPr>
              <w:t>h)•</w:t>
            </w:r>
            <w:proofErr w:type="gramEnd"/>
            <w:r w:rsidRPr="00907C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7C3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 UX/UI designer (sprint basis)</w:t>
            </w:r>
          </w:p>
        </w:tc>
        <w:tc>
          <w:tcPr>
            <w:tcW w:w="0" w:type="auto"/>
            <w:vAlign w:val="center"/>
            <w:hideMark/>
          </w:tcPr>
          <w:p w14:paraId="67C6EA66" w14:textId="77777777" w:rsidR="00907C30" w:rsidRPr="00907C30" w:rsidRDefault="00907C30" w:rsidP="00907C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$15 000</w:t>
            </w:r>
          </w:p>
        </w:tc>
        <w:tc>
          <w:tcPr>
            <w:tcW w:w="0" w:type="auto"/>
            <w:vAlign w:val="center"/>
            <w:hideMark/>
          </w:tcPr>
          <w:p w14:paraId="551B4A95" w14:textId="77777777" w:rsidR="00907C30" w:rsidRPr="00907C30" w:rsidRDefault="00907C30" w:rsidP="00907C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$28 000</w:t>
            </w:r>
          </w:p>
        </w:tc>
        <w:tc>
          <w:tcPr>
            <w:tcW w:w="0" w:type="auto"/>
            <w:vAlign w:val="center"/>
            <w:hideMark/>
          </w:tcPr>
          <w:p w14:paraId="130915D1" w14:textId="77777777" w:rsidR="00907C30" w:rsidRPr="00907C30" w:rsidRDefault="00907C30" w:rsidP="00907C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C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Protect IP: require NDAs + “work-made-for-hire” clauses; </w:t>
            </w:r>
            <w:r w:rsidRPr="00907C3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keep </w:t>
            </w:r>
            <w:proofErr w:type="spellStart"/>
            <w:r w:rsidRPr="00907C30">
              <w:rPr>
                <w:rFonts w:ascii="Times New Roman" w:eastAsia="Times New Roman" w:hAnsi="Times New Roman" w:cs="Times New Roman"/>
                <w:sz w:val="24"/>
                <w:szCs w:val="24"/>
              </w:rPr>
              <w:t>TACo</w:t>
            </w:r>
            <w:proofErr w:type="spellEnd"/>
            <w:r w:rsidRPr="00907C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 logic in a private repo.</w:t>
            </w:r>
          </w:p>
        </w:tc>
      </w:tr>
      <w:tr w:rsidR="00907C30" w:rsidRPr="00907C30" w14:paraId="4862B4C0" w14:textId="77777777" w:rsidTr="00907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87210" w14:textId="77777777" w:rsidR="00907C30" w:rsidRPr="00907C30" w:rsidRDefault="00907C30" w:rsidP="00907C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6. Branding &amp; marketing</w:t>
            </w:r>
          </w:p>
        </w:tc>
        <w:tc>
          <w:tcPr>
            <w:tcW w:w="0" w:type="auto"/>
            <w:vAlign w:val="center"/>
            <w:hideMark/>
          </w:tcPr>
          <w:p w14:paraId="147CBB43" w14:textId="77777777" w:rsidR="00907C30" w:rsidRPr="00907C30" w:rsidRDefault="00907C30" w:rsidP="00907C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C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Logo, style guide, landing page ($3 </w:t>
            </w:r>
            <w:proofErr w:type="gramStart"/>
            <w:r w:rsidRPr="00907C30">
              <w:rPr>
                <w:rFonts w:ascii="Times New Roman" w:eastAsia="Times New Roman" w:hAnsi="Times New Roman" w:cs="Times New Roman"/>
                <w:sz w:val="24"/>
                <w:szCs w:val="24"/>
              </w:rPr>
              <w:t>K)•</w:t>
            </w:r>
            <w:proofErr w:type="gramEnd"/>
            <w:r w:rsidRPr="00907C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Conference booth or pilot-store signage</w:t>
            </w:r>
          </w:p>
        </w:tc>
        <w:tc>
          <w:tcPr>
            <w:tcW w:w="0" w:type="auto"/>
            <w:vAlign w:val="center"/>
            <w:hideMark/>
          </w:tcPr>
          <w:p w14:paraId="1028BEF4" w14:textId="77777777" w:rsidR="00907C30" w:rsidRPr="00907C30" w:rsidRDefault="00907C30" w:rsidP="00907C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$4 000</w:t>
            </w:r>
          </w:p>
        </w:tc>
        <w:tc>
          <w:tcPr>
            <w:tcW w:w="0" w:type="auto"/>
            <w:vAlign w:val="center"/>
            <w:hideMark/>
          </w:tcPr>
          <w:p w14:paraId="0632404E" w14:textId="77777777" w:rsidR="00907C30" w:rsidRPr="00907C30" w:rsidRDefault="00907C30" w:rsidP="00907C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$8 000</w:t>
            </w:r>
          </w:p>
        </w:tc>
        <w:tc>
          <w:tcPr>
            <w:tcW w:w="0" w:type="auto"/>
            <w:vAlign w:val="center"/>
            <w:hideMark/>
          </w:tcPr>
          <w:p w14:paraId="50D9A383" w14:textId="77777777" w:rsidR="00907C30" w:rsidRPr="00907C30" w:rsidRDefault="00907C30" w:rsidP="00907C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C30">
              <w:rPr>
                <w:rFonts w:ascii="Times New Roman" w:eastAsia="Times New Roman" w:hAnsi="Times New Roman" w:cs="Times New Roman"/>
                <w:sz w:val="24"/>
                <w:szCs w:val="24"/>
              </w:rPr>
              <w:t>Bootstrap with Fiverr/99designs if cash-light; save event spend for the first pilot announcement.</w:t>
            </w:r>
          </w:p>
        </w:tc>
      </w:tr>
    </w:tbl>
    <w:p w14:paraId="17BCAEFD" w14:textId="77777777" w:rsidR="00907C30" w:rsidRDefault="00907C30"/>
    <w:p w14:paraId="5D7F8518" w14:textId="77777777" w:rsidR="00907C30" w:rsidRPr="00907C30" w:rsidRDefault="00907C30" w:rsidP="00907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C30">
        <w:rPr>
          <w:rFonts w:ascii="Times New Roman" w:eastAsia="Times New Roman" w:hAnsi="Times New Roman" w:cs="Times New Roman"/>
          <w:b/>
          <w:bCs/>
          <w:sz w:val="24"/>
          <w:szCs w:val="24"/>
        </w:rPr>
        <w:t>Six-month runway</w:t>
      </w:r>
    </w:p>
    <w:p w14:paraId="0021CECD" w14:textId="77777777" w:rsidR="00907C30" w:rsidRPr="00907C30" w:rsidRDefault="00907C30" w:rsidP="00907C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C30">
        <w:rPr>
          <w:rFonts w:ascii="Times New Roman" w:eastAsia="Times New Roman" w:hAnsi="Times New Roman" w:cs="Times New Roman"/>
          <w:b/>
          <w:bCs/>
          <w:sz w:val="24"/>
          <w:szCs w:val="24"/>
        </w:rPr>
        <w:t>Bare-bones MVP:</w:t>
      </w:r>
      <w:r w:rsidRPr="00907C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7C30">
        <w:rPr>
          <w:rFonts w:ascii="Times New Roman" w:eastAsia="Times New Roman" w:hAnsi="Times New Roman" w:cs="Times New Roman"/>
          <w:b/>
          <w:bCs/>
          <w:sz w:val="24"/>
          <w:szCs w:val="24"/>
        </w:rPr>
        <w:t>≈ $23 K</w:t>
      </w:r>
    </w:p>
    <w:p w14:paraId="2C074339" w14:textId="77777777" w:rsidR="00907C30" w:rsidRPr="00907C30" w:rsidRDefault="00907C30" w:rsidP="00907C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C30">
        <w:rPr>
          <w:rFonts w:ascii="Times New Roman" w:eastAsia="Times New Roman" w:hAnsi="Times New Roman" w:cs="Times New Roman"/>
          <w:b/>
          <w:bCs/>
          <w:sz w:val="24"/>
          <w:szCs w:val="24"/>
        </w:rPr>
        <w:t>Comfortable pilot-ready build:</w:t>
      </w:r>
      <w:r w:rsidRPr="00907C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7C30">
        <w:rPr>
          <w:rFonts w:ascii="Times New Roman" w:eastAsia="Times New Roman" w:hAnsi="Times New Roman" w:cs="Times New Roman"/>
          <w:b/>
          <w:bCs/>
          <w:sz w:val="24"/>
          <w:szCs w:val="24"/>
        </w:rPr>
        <w:t>≈ $50 K</w:t>
      </w:r>
    </w:p>
    <w:p w14:paraId="2DAAB6C1" w14:textId="77777777" w:rsidR="00907C30" w:rsidRPr="00907C30" w:rsidRDefault="0008142B" w:rsidP="00907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2B">
        <w:rPr>
          <w:rFonts w:ascii="Times New Roman" w:eastAsia="Times New Roman" w:hAnsi="Times New Roman" w:cs="Times New Roman"/>
          <w:noProof/>
          <w:sz w:val="24"/>
          <w:szCs w:val="24"/>
          <w14:ligatures w14:val="standardContextual"/>
        </w:rPr>
        <w:pict w14:anchorId="4024C3F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931D233" w14:textId="77777777" w:rsidR="00907C30" w:rsidRPr="00907C30" w:rsidRDefault="00907C30" w:rsidP="00907C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7C30">
        <w:rPr>
          <w:rFonts w:ascii="Times New Roman" w:eastAsia="Times New Roman" w:hAnsi="Times New Roman" w:cs="Times New Roman"/>
          <w:b/>
          <w:bCs/>
          <w:sz w:val="27"/>
          <w:szCs w:val="27"/>
        </w:rPr>
        <w:t>How to keep the “secret sauce” safe</w:t>
      </w:r>
    </w:p>
    <w:p w14:paraId="575997F6" w14:textId="77777777" w:rsidR="00907C30" w:rsidRPr="00907C30" w:rsidRDefault="00907C30" w:rsidP="00907C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C30">
        <w:rPr>
          <w:rFonts w:ascii="Times New Roman" w:eastAsia="Times New Roman" w:hAnsi="Times New Roman" w:cs="Times New Roman"/>
          <w:b/>
          <w:bCs/>
          <w:sz w:val="24"/>
          <w:szCs w:val="24"/>
        </w:rPr>
        <w:t>NDAs + IP assignment</w:t>
      </w:r>
      <w:r w:rsidRPr="00907C30">
        <w:rPr>
          <w:rFonts w:ascii="Times New Roman" w:eastAsia="Times New Roman" w:hAnsi="Times New Roman" w:cs="Times New Roman"/>
          <w:sz w:val="24"/>
          <w:szCs w:val="24"/>
        </w:rPr>
        <w:t xml:space="preserve"> in every freelancer or employee contract.</w:t>
      </w:r>
    </w:p>
    <w:p w14:paraId="2327A35E" w14:textId="77777777" w:rsidR="00907C30" w:rsidRPr="00907C30" w:rsidRDefault="00907C30" w:rsidP="00907C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C30">
        <w:rPr>
          <w:rFonts w:ascii="Times New Roman" w:eastAsia="Times New Roman" w:hAnsi="Times New Roman" w:cs="Times New Roman"/>
          <w:b/>
          <w:bCs/>
          <w:sz w:val="24"/>
          <w:szCs w:val="24"/>
        </w:rPr>
        <w:t>Private Git repository</w:t>
      </w:r>
      <w:r w:rsidRPr="00907C30">
        <w:rPr>
          <w:rFonts w:ascii="Times New Roman" w:eastAsia="Times New Roman" w:hAnsi="Times New Roman" w:cs="Times New Roman"/>
          <w:sz w:val="24"/>
          <w:szCs w:val="24"/>
        </w:rPr>
        <w:t xml:space="preserve"> with role-based access; leave </w:t>
      </w:r>
      <w:proofErr w:type="spellStart"/>
      <w:r w:rsidRPr="00907C30">
        <w:rPr>
          <w:rFonts w:ascii="Times New Roman" w:eastAsia="Times New Roman" w:hAnsi="Times New Roman" w:cs="Times New Roman"/>
          <w:sz w:val="24"/>
          <w:szCs w:val="24"/>
        </w:rPr>
        <w:t>TACo</w:t>
      </w:r>
      <w:proofErr w:type="spellEnd"/>
      <w:r w:rsidRPr="00907C30">
        <w:rPr>
          <w:rFonts w:ascii="Times New Roman" w:eastAsia="Times New Roman" w:hAnsi="Times New Roman" w:cs="Times New Roman"/>
          <w:sz w:val="24"/>
          <w:szCs w:val="24"/>
        </w:rPr>
        <w:t xml:space="preserve"> PRE core in a separate, limited-access module.</w:t>
      </w:r>
    </w:p>
    <w:p w14:paraId="42B30F4F" w14:textId="77777777" w:rsidR="00907C30" w:rsidRPr="00907C30" w:rsidRDefault="00907C30" w:rsidP="00907C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C30">
        <w:rPr>
          <w:rFonts w:ascii="Times New Roman" w:eastAsia="Times New Roman" w:hAnsi="Times New Roman" w:cs="Times New Roman"/>
          <w:b/>
          <w:bCs/>
          <w:sz w:val="24"/>
          <w:szCs w:val="24"/>
        </w:rPr>
        <w:t>Split architecture:</w:t>
      </w:r>
      <w:r w:rsidRPr="00907C30">
        <w:rPr>
          <w:rFonts w:ascii="Times New Roman" w:eastAsia="Times New Roman" w:hAnsi="Times New Roman" w:cs="Times New Roman"/>
          <w:sz w:val="24"/>
          <w:szCs w:val="24"/>
        </w:rPr>
        <w:t xml:space="preserve"> front-end open-source SDK, proprietary minting/orchestration service running on your servers.</w:t>
      </w:r>
    </w:p>
    <w:p w14:paraId="6A5F3272" w14:textId="77777777" w:rsidR="00907C30" w:rsidRPr="00907C30" w:rsidRDefault="00907C30" w:rsidP="00907C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C30">
        <w:rPr>
          <w:rFonts w:ascii="Times New Roman" w:eastAsia="Times New Roman" w:hAnsi="Times New Roman" w:cs="Times New Roman"/>
          <w:b/>
          <w:bCs/>
          <w:sz w:val="24"/>
          <w:szCs w:val="24"/>
        </w:rPr>
        <w:t>Rolling code escrow:</w:t>
      </w:r>
      <w:r w:rsidRPr="00907C30">
        <w:rPr>
          <w:rFonts w:ascii="Times New Roman" w:eastAsia="Times New Roman" w:hAnsi="Times New Roman" w:cs="Times New Roman"/>
          <w:sz w:val="24"/>
          <w:szCs w:val="24"/>
        </w:rPr>
        <w:t xml:space="preserve"> snapshots prove ownership if disputes arise.</w:t>
      </w:r>
    </w:p>
    <w:p w14:paraId="611F3D11" w14:textId="77777777" w:rsidR="00907C30" w:rsidRPr="00907C30" w:rsidRDefault="00907C30" w:rsidP="00907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76A679" w14:textId="77777777" w:rsidR="00907C30" w:rsidRPr="00907C30" w:rsidRDefault="00907C30" w:rsidP="00907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C30">
        <w:rPr>
          <w:rFonts w:ascii="Times New Roman" w:eastAsia="Times New Roman" w:hAnsi="Times New Roman" w:cs="Times New Roman"/>
          <w:sz w:val="24"/>
          <w:szCs w:val="24"/>
        </w:rPr>
        <w:t xml:space="preserve">With a lean budget, tight IP controls, and phased spending triggers (e.g., only pay for a full audit once a retailer signs), </w:t>
      </w:r>
      <w:proofErr w:type="spellStart"/>
      <w:r w:rsidRPr="00907C30">
        <w:rPr>
          <w:rFonts w:ascii="Times New Roman" w:eastAsia="Times New Roman" w:hAnsi="Times New Roman" w:cs="Times New Roman"/>
          <w:sz w:val="24"/>
          <w:szCs w:val="24"/>
        </w:rPr>
        <w:t>BlockReceipt</w:t>
      </w:r>
      <w:proofErr w:type="spellEnd"/>
      <w:r w:rsidRPr="00907C30">
        <w:rPr>
          <w:rFonts w:ascii="Times New Roman" w:eastAsia="Times New Roman" w:hAnsi="Times New Roman" w:cs="Times New Roman"/>
          <w:sz w:val="24"/>
          <w:szCs w:val="24"/>
        </w:rPr>
        <w:t xml:space="preserve"> can reach a credible pilot without breaking the bank—or exposing its core tech.</w:t>
      </w:r>
    </w:p>
    <w:p w14:paraId="311919C7" w14:textId="77777777" w:rsidR="00907C30" w:rsidRDefault="00907C30"/>
    <w:p w14:paraId="0447BDA1" w14:textId="77777777" w:rsidR="00907C30" w:rsidRDefault="00907C30"/>
    <w:p w14:paraId="46397076" w14:textId="77777777" w:rsidR="00907C30" w:rsidRDefault="00907C30"/>
    <w:sectPr w:rsidR="0090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D24000"/>
    <w:multiLevelType w:val="multilevel"/>
    <w:tmpl w:val="0874B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170F04"/>
    <w:multiLevelType w:val="multilevel"/>
    <w:tmpl w:val="824A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8799211">
    <w:abstractNumId w:val="1"/>
  </w:num>
  <w:num w:numId="2" w16cid:durableId="268201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30"/>
    <w:rsid w:val="00020E30"/>
    <w:rsid w:val="0008142B"/>
    <w:rsid w:val="00097726"/>
    <w:rsid w:val="006C1631"/>
    <w:rsid w:val="0087041E"/>
    <w:rsid w:val="008E19DC"/>
    <w:rsid w:val="00907C30"/>
    <w:rsid w:val="00BD56A3"/>
    <w:rsid w:val="00CD4BD5"/>
    <w:rsid w:val="00ED018F"/>
    <w:rsid w:val="00F36D8C"/>
    <w:rsid w:val="00F5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6202"/>
  <w15:chartTrackingRefBased/>
  <w15:docId w15:val="{4C103247-28B5-6141-AB9F-528A9B52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C30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E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E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0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E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E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E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E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E3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07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Normal"/>
    <w:rsid w:val="00907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907C30"/>
  </w:style>
  <w:style w:type="paragraph" w:customStyle="1" w:styleId="p3">
    <w:name w:val="p3"/>
    <w:basedOn w:val="Normal"/>
    <w:rsid w:val="00907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">
    <w:name w:val="p4"/>
    <w:basedOn w:val="Normal"/>
    <w:rsid w:val="00907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9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Donoghue</dc:creator>
  <cp:keywords/>
  <dc:description/>
  <cp:lastModifiedBy>Esteban Donoghue</cp:lastModifiedBy>
  <cp:revision>2</cp:revision>
  <dcterms:created xsi:type="dcterms:W3CDTF">2025-05-22T05:05:00Z</dcterms:created>
  <dcterms:modified xsi:type="dcterms:W3CDTF">2025-05-22T05:06:00Z</dcterms:modified>
</cp:coreProperties>
</file>