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97B6A" w14:textId="77777777" w:rsidR="00A0311E" w:rsidRDefault="00A0311E" w:rsidP="00A0311E">
      <w:r>
        <w:t>Q7 What’s in it for the customer? Tangibly.</w:t>
      </w:r>
    </w:p>
    <w:p w14:paraId="2E907A43" w14:textId="77777777" w:rsidR="00A0311E" w:rsidRDefault="00A0311E" w:rsidP="00A0311E"/>
    <w:p w14:paraId="77AF18BB" w14:textId="77777777" w:rsidR="00A0311E" w:rsidRDefault="00A0311E" w:rsidP="00A0311E">
      <w:r>
        <w:t xml:space="preserve">Right now, minting a </w:t>
      </w:r>
      <w:proofErr w:type="spellStart"/>
      <w:r>
        <w:t>BlockReceipt</w:t>
      </w:r>
      <w:proofErr w:type="spellEnd"/>
      <w:r>
        <w:t xml:space="preserve"> is cool — but why would someone go out of their way to use it twice?</w:t>
      </w:r>
    </w:p>
    <w:p w14:paraId="1354A736" w14:textId="77777777" w:rsidR="00A0311E" w:rsidRDefault="00A0311E" w:rsidP="00A0311E"/>
    <w:p w14:paraId="319F7E09" w14:textId="77777777" w:rsidR="00A0311E" w:rsidRDefault="00A0311E" w:rsidP="00A0311E">
      <w:r>
        <w:t xml:space="preserve">Give me at least 2 solid benefits customers get from choosing </w:t>
      </w:r>
      <w:proofErr w:type="spellStart"/>
      <w:r>
        <w:t>BlockReceipt</w:t>
      </w:r>
      <w:proofErr w:type="spellEnd"/>
      <w:r>
        <w:t xml:space="preserve"> over print or email.</w:t>
      </w:r>
    </w:p>
    <w:p w14:paraId="4EB2FAAE" w14:textId="77777777" w:rsidR="00A0311E" w:rsidRDefault="00A0311E" w:rsidP="00A0311E"/>
    <w:p w14:paraId="4347D621" w14:textId="77777777" w:rsidR="00A0311E" w:rsidRDefault="00A0311E" w:rsidP="00A0311E">
      <w:r>
        <w:t>Could be:</w:t>
      </w:r>
    </w:p>
    <w:p w14:paraId="35EE7F90" w14:textId="77777777" w:rsidR="00A0311E" w:rsidRDefault="00A0311E" w:rsidP="00A0311E">
      <w:r>
        <w:t>Better returns</w:t>
      </w:r>
    </w:p>
    <w:p w14:paraId="19A08D68" w14:textId="77777777" w:rsidR="00A0311E" w:rsidRDefault="00A0311E" w:rsidP="00A0311E">
      <w:r>
        <w:t>Loyalty points</w:t>
      </w:r>
    </w:p>
    <w:p w14:paraId="3F5D9D4E" w14:textId="77777777" w:rsidR="00A0311E" w:rsidRDefault="00A0311E" w:rsidP="00A0311E">
      <w:r>
        <w:t>Resale proof</w:t>
      </w:r>
    </w:p>
    <w:p w14:paraId="0568A0F7" w14:textId="77777777" w:rsidR="00A0311E" w:rsidRDefault="00A0311E" w:rsidP="00A0311E">
      <w:r>
        <w:t>Discounts if you mint</w:t>
      </w:r>
    </w:p>
    <w:p w14:paraId="19F3DF3A" w14:textId="77777777" w:rsidR="00A0311E" w:rsidRDefault="00A0311E" w:rsidP="00A0311E">
      <w:r>
        <w:t>Giftable receipts</w:t>
      </w:r>
    </w:p>
    <w:p w14:paraId="3BC77017" w14:textId="77777777" w:rsidR="00A0311E" w:rsidRDefault="00A0311E" w:rsidP="00A0311E">
      <w:r>
        <w:t>Tax/budget tools</w:t>
      </w:r>
    </w:p>
    <w:p w14:paraId="38DDED5D" w14:textId="0D55C1A7" w:rsidR="00BD56A3" w:rsidRDefault="00A0311E">
      <w:r>
        <w:br/>
        <w:t>Answer:</w:t>
      </w:r>
    </w:p>
    <w:p w14:paraId="02CB1F11" w14:textId="77777777" w:rsidR="00A0311E" w:rsidRPr="00A0311E" w:rsidRDefault="00A0311E" w:rsidP="00A031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311E">
        <w:rPr>
          <w:rFonts w:ascii="Times New Roman" w:eastAsia="Times New Roman" w:hAnsi="Times New Roman" w:cs="Times New Roman"/>
          <w:b/>
          <w:bCs/>
          <w:sz w:val="27"/>
          <w:szCs w:val="27"/>
        </w:rPr>
        <w:t>What’s in it for the customer? — Two tangible, repeat-worthy perks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360"/>
      </w:tblGrid>
      <w:tr w:rsidR="00A0311E" w:rsidRPr="00A0311E" w14:paraId="42E4762C" w14:textId="77777777" w:rsidTr="00A031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0B195" w14:textId="77777777" w:rsidR="00A0311E" w:rsidRPr="00A0311E" w:rsidRDefault="00A0311E" w:rsidP="00A031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269761A" w14:textId="77777777" w:rsidR="00A0311E" w:rsidRPr="00A0311E" w:rsidRDefault="00A0311E" w:rsidP="00A031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keeps shoppers coming back</w:t>
            </w:r>
          </w:p>
        </w:tc>
      </w:tr>
      <w:tr w:rsidR="00A0311E" w:rsidRPr="00A0311E" w14:paraId="1514CC2F" w14:textId="77777777" w:rsidTr="00A03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4EB3" w14:textId="77777777" w:rsidR="00A0311E" w:rsidRPr="00A0311E" w:rsidRDefault="00A0311E" w:rsidP="00A031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Instant “smart receipt” vault</w:t>
            </w:r>
          </w:p>
        </w:tc>
        <w:tc>
          <w:tcPr>
            <w:tcW w:w="0" w:type="auto"/>
            <w:vAlign w:val="center"/>
            <w:hideMark/>
          </w:tcPr>
          <w:p w14:paraId="0E560544" w14:textId="77777777" w:rsidR="00A0311E" w:rsidRPr="00A0311E" w:rsidRDefault="00A0311E" w:rsidP="00A031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Every NFT receipt lives in a single wallet-linked app. Built-in OCR auto-</w:t>
            </w:r>
            <w:proofErr w:type="spellStart"/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categorises</w:t>
            </w:r>
            <w:proofErr w:type="spellEnd"/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purchases, so customers can: </w:t>
            </w: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Track spending by store or category </w:t>
            </w: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Export tax / budget reports with one tap </w:t>
            </w: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Search “Did I already buy AA batteries?” before double-purchasing. The next time they </w:t>
            </w:r>
            <w:proofErr w:type="gramStart"/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shop,</w:t>
            </w:r>
            <w:proofErr w:type="gramEnd"/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always-on archive is too useful to give up.</w:t>
            </w:r>
          </w:p>
        </w:tc>
      </w:tr>
      <w:tr w:rsidR="00A0311E" w:rsidRPr="00A0311E" w14:paraId="5E8EE3BF" w14:textId="77777777" w:rsidTr="00A03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9EFAE" w14:textId="77777777" w:rsidR="00A0311E" w:rsidRPr="00A0311E" w:rsidRDefault="00A0311E" w:rsidP="00A031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Unlockable rewards &amp; </w:t>
            </w:r>
            <w:proofErr w:type="spellStart"/>
            <w:r w:rsidRPr="00A03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personalised</w:t>
            </w:r>
            <w:proofErr w:type="spellEnd"/>
            <w:r w:rsidRPr="00A03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offers</w:t>
            </w:r>
          </w:p>
        </w:tc>
        <w:tc>
          <w:tcPr>
            <w:tcW w:w="0" w:type="auto"/>
            <w:vAlign w:val="center"/>
            <w:hideMark/>
          </w:tcPr>
          <w:p w14:paraId="7E9CC06C" w14:textId="77777777" w:rsidR="00A0311E" w:rsidRPr="00A0311E" w:rsidRDefault="00A0311E" w:rsidP="00A031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Minting a </w:t>
            </w:r>
            <w:proofErr w:type="spellStart"/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BlockReceipt</w:t>
            </w:r>
            <w:proofErr w:type="spellEnd"/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triggers an on-chain loyalty token. Retailers (or partnered brands) can airdrop: </w:t>
            </w: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Targeted discounts on items the customer </w:t>
            </w:r>
            <w:proofErr w:type="gramStart"/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actually buys</w:t>
            </w:r>
            <w:proofErr w:type="gramEnd"/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no generic spam </w:t>
            </w: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 </w:t>
            </w:r>
            <w:r w:rsidRPr="00A0311E">
              <w:rPr>
                <w:rFonts w:ascii="Times New Roman" w:eastAsia="Times New Roman" w:hAnsi="Times New Roman" w:cs="Times New Roman"/>
                <w:sz w:val="24"/>
                <w:szCs w:val="24"/>
              </w:rPr>
              <w:t>• Limited-edition artwork or “collect-all-five” badge NFTs that gamify repeat visits. Because the wallet is customer-controlled, opting in feels safe—and the first surprise reward creates the “I’ll do that again” habit.</w:t>
            </w:r>
          </w:p>
        </w:tc>
      </w:tr>
    </w:tbl>
    <w:p w14:paraId="5A98BC91" w14:textId="77777777" w:rsidR="00A0311E" w:rsidRDefault="00A0311E"/>
    <w:p w14:paraId="7A7E23EE" w14:textId="77777777" w:rsidR="00A0311E" w:rsidRDefault="00A0311E" w:rsidP="00A0311E">
      <w:pPr>
        <w:pStyle w:val="p1"/>
      </w:pPr>
      <w:r>
        <w:rPr>
          <w:b/>
          <w:bCs/>
        </w:rPr>
        <w:t>Bonus ripple effects</w:t>
      </w:r>
    </w:p>
    <w:p w14:paraId="543567CE" w14:textId="77777777" w:rsidR="00A0311E" w:rsidRDefault="00A0311E" w:rsidP="00A0311E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  <w:b/>
          <w:bCs/>
        </w:rPr>
        <w:lastRenderedPageBreak/>
        <w:t>Friction-free returns &amp; warranty claims</w:t>
      </w:r>
      <w:r>
        <w:t xml:space="preserve"> — staff scan the NFT, skip manual </w:t>
      </w:r>
      <w:proofErr w:type="gramStart"/>
      <w:r>
        <w:t>look-ups</w:t>
      </w:r>
      <w:proofErr w:type="gramEnd"/>
      <w:r>
        <w:t>.</w:t>
      </w:r>
    </w:p>
    <w:p w14:paraId="1FDC3DE7" w14:textId="77777777" w:rsidR="00A0311E" w:rsidRDefault="00A0311E" w:rsidP="00A0311E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  <w:b/>
          <w:bCs/>
        </w:rPr>
        <w:t>Resale proof</w:t>
      </w:r>
      <w:r>
        <w:t xml:space="preserve"> — the NFT doubles as irrefutable provenance on marketplaces like eBay or </w:t>
      </w:r>
      <w:proofErr w:type="spellStart"/>
      <w:r>
        <w:t>StockX</w:t>
      </w:r>
      <w:proofErr w:type="spellEnd"/>
      <w:r>
        <w:t>.</w:t>
      </w:r>
    </w:p>
    <w:p w14:paraId="5F3F8841" w14:textId="77777777" w:rsidR="00A0311E" w:rsidRDefault="00A0311E" w:rsidP="00A0311E">
      <w:pPr>
        <w:pStyle w:val="p3"/>
      </w:pPr>
    </w:p>
    <w:p w14:paraId="235B0E71" w14:textId="77777777" w:rsidR="00A0311E" w:rsidRDefault="00A0311E" w:rsidP="00A0311E">
      <w:pPr>
        <w:pStyle w:val="p4"/>
      </w:pPr>
      <w:proofErr w:type="spellStart"/>
      <w:r>
        <w:t>BlockReceipt</w:t>
      </w:r>
      <w:proofErr w:type="spellEnd"/>
      <w:r>
        <w:t xml:space="preserve"> turns a throw-away scrap of paper into a personal finance tool and a gateway to perks—tangible reasons to choose “Mint” every time.</w:t>
      </w:r>
    </w:p>
    <w:p w14:paraId="77449511" w14:textId="77777777" w:rsidR="00A0311E" w:rsidRDefault="00A0311E"/>
    <w:sectPr w:rsidR="00A0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545CF"/>
    <w:multiLevelType w:val="multilevel"/>
    <w:tmpl w:val="AAA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60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FB"/>
    <w:rsid w:val="00097726"/>
    <w:rsid w:val="006C1631"/>
    <w:rsid w:val="008165FB"/>
    <w:rsid w:val="0087041E"/>
    <w:rsid w:val="008E19DC"/>
    <w:rsid w:val="00A0311E"/>
    <w:rsid w:val="00BD56A3"/>
    <w:rsid w:val="00CD4BD5"/>
    <w:rsid w:val="00ED018F"/>
    <w:rsid w:val="00F36D8C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9773F"/>
  <w15:chartTrackingRefBased/>
  <w15:docId w15:val="{FFE9CF91-6390-204B-83E7-0D6ED60D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11E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5F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0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0311E"/>
  </w:style>
  <w:style w:type="paragraph" w:customStyle="1" w:styleId="p3">
    <w:name w:val="p3"/>
    <w:basedOn w:val="Normal"/>
    <w:rsid w:val="00A0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A0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Donoghue</dc:creator>
  <cp:keywords/>
  <dc:description/>
  <cp:lastModifiedBy>Esteban Donoghue</cp:lastModifiedBy>
  <cp:revision>2</cp:revision>
  <dcterms:created xsi:type="dcterms:W3CDTF">2025-05-22T04:59:00Z</dcterms:created>
  <dcterms:modified xsi:type="dcterms:W3CDTF">2025-05-22T05:00:00Z</dcterms:modified>
</cp:coreProperties>
</file>