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867DB" w14:textId="77777777" w:rsidR="002D4774" w:rsidRDefault="0000150A" w:rsidP="0000150A">
      <w:pPr>
        <w:rPr>
          <w:b/>
          <w:sz w:val="24"/>
          <w:szCs w:val="24"/>
        </w:rPr>
      </w:pPr>
      <w:r>
        <w:rPr>
          <w:b/>
          <w:sz w:val="24"/>
          <w:szCs w:val="24"/>
        </w:rPr>
        <w:t xml:space="preserve">                                                                          </w:t>
      </w:r>
      <w:r w:rsidR="005324BB" w:rsidRPr="005324BB">
        <w:rPr>
          <w:b/>
          <w:sz w:val="24"/>
          <w:szCs w:val="24"/>
        </w:rPr>
        <w:t>Module 3 Homework</w:t>
      </w:r>
    </w:p>
    <w:p w14:paraId="7EE50B88" w14:textId="77777777" w:rsidR="00D20ED2" w:rsidRDefault="00D20ED2" w:rsidP="005324BB">
      <w:pPr>
        <w:spacing w:line="240" w:lineRule="auto"/>
      </w:pPr>
      <w:r>
        <w:t xml:space="preserve">I know there is A LOT of information in this Module! You should be able to answer the following questions for Homework #3 after doing the assigned reading assignment and viewing the </w:t>
      </w:r>
      <w:r w:rsidR="00A36CAF">
        <w:t>Micro-lectures</w:t>
      </w:r>
      <w:r>
        <w:t xml:space="preserve">. If you are unclear on certain things, you might go to Smart Alex’s tasks on p. 71 and 101. See if any of these address your issue. Answers and explanations for all these tasks are on the online resources website. </w:t>
      </w:r>
      <w:hyperlink r:id="rId8" w:history="1">
        <w:r w:rsidRPr="00412241">
          <w:rPr>
            <w:rStyle w:val="Hyperlink"/>
          </w:rPr>
          <w:t>https://edge.sagepub.com/field5e</w:t>
        </w:r>
      </w:hyperlink>
    </w:p>
    <w:p w14:paraId="33F84B7B" w14:textId="77777777" w:rsidR="005324BB" w:rsidRDefault="005324BB" w:rsidP="005324BB">
      <w:pPr>
        <w:spacing w:line="240" w:lineRule="auto"/>
      </w:pPr>
      <w:r w:rsidRPr="005324BB">
        <w:t>If you are having difficulty with a concept, be sure to let me know so that I can help.</w:t>
      </w:r>
      <w:r w:rsidR="008E3645">
        <w:t xml:space="preserve"> If you have a specific question, please post on </w:t>
      </w:r>
      <w:r w:rsidR="00A36CAF">
        <w:t>Module 3 Question &amp; Answer Discussion</w:t>
      </w:r>
      <w:r w:rsidR="008E3645">
        <w:t>.</w:t>
      </w:r>
    </w:p>
    <w:p w14:paraId="577476E3" w14:textId="77777777" w:rsidR="00C5286A" w:rsidRDefault="005C0330" w:rsidP="00E7318A">
      <w:pPr>
        <w:spacing w:line="240" w:lineRule="auto"/>
        <w:rPr>
          <w:b/>
        </w:rPr>
      </w:pPr>
      <w:r>
        <w:rPr>
          <w:b/>
        </w:rPr>
        <w:t xml:space="preserve">RECORD ALL YOUR ANSWERS ON </w:t>
      </w:r>
      <w:r w:rsidR="00E7318A">
        <w:rPr>
          <w:b/>
        </w:rPr>
        <w:t>THIS DOCUMENT</w:t>
      </w:r>
      <w:r>
        <w:rPr>
          <w:b/>
        </w:rPr>
        <w:t xml:space="preserve">. </w:t>
      </w:r>
      <w:r w:rsidR="00E7318A">
        <w:rPr>
          <w:b/>
        </w:rPr>
        <w:t xml:space="preserve">FOR THE MULTIPLE CHOICE QUESTIONS, PLEASE BOLD </w:t>
      </w:r>
      <w:r w:rsidR="007E7F94">
        <w:rPr>
          <w:b/>
        </w:rPr>
        <w:t xml:space="preserve">OR HIGHLIGHT </w:t>
      </w:r>
      <w:r w:rsidR="00E7318A">
        <w:rPr>
          <w:b/>
        </w:rPr>
        <w:t xml:space="preserve">THE CORRECT ANSWER AND DO NOTHING TO THE INCORRECT ANSWERS (such as crossing off). </w:t>
      </w:r>
      <w:r>
        <w:rPr>
          <w:b/>
        </w:rPr>
        <w:t xml:space="preserve">USE AS MUCH ROOM AS YOU NEED TO ANSWER ANY GIVEN QUESTION. </w:t>
      </w:r>
      <w:r w:rsidR="00E7318A">
        <w:rPr>
          <w:b/>
        </w:rPr>
        <w:t>Where appropriate, please show your work</w:t>
      </w:r>
      <w:r w:rsidR="0091196F">
        <w:rPr>
          <w:b/>
        </w:rPr>
        <w:t xml:space="preserve"> (or some indication of how you derived your answer if not possible to show calculation)</w:t>
      </w:r>
      <w:r w:rsidR="00E7318A">
        <w:rPr>
          <w:b/>
        </w:rPr>
        <w:t>.</w:t>
      </w:r>
      <w:r w:rsidR="00C5286A">
        <w:rPr>
          <w:b/>
        </w:rPr>
        <w:t xml:space="preserve"> </w:t>
      </w:r>
    </w:p>
    <w:p w14:paraId="2A01CE10" w14:textId="77777777" w:rsidR="00E7318A" w:rsidRPr="00C5286A" w:rsidRDefault="00C5286A" w:rsidP="00E7318A">
      <w:pPr>
        <w:spacing w:line="240" w:lineRule="auto"/>
        <w:rPr>
          <w:color w:val="002060"/>
        </w:rPr>
      </w:pPr>
      <w:r w:rsidRPr="00C5286A">
        <w:rPr>
          <w:color w:val="002060"/>
        </w:rPr>
        <w:t>There are 40 possible points for this homework.</w:t>
      </w:r>
    </w:p>
    <w:p w14:paraId="224B0F5C" w14:textId="77777777" w:rsidR="005324BB" w:rsidRDefault="00DC37B6" w:rsidP="00E7318A">
      <w:pPr>
        <w:pStyle w:val="ListParagraph"/>
        <w:numPr>
          <w:ilvl w:val="0"/>
          <w:numId w:val="13"/>
        </w:numPr>
        <w:spacing w:line="240" w:lineRule="auto"/>
      </w:pPr>
      <w:r>
        <w:t>In an experiment, the __________ is that the treatment has an effect on the outcome, and the __________ is that the treatment does not have an effect.</w:t>
      </w:r>
    </w:p>
    <w:p w14:paraId="34990434" w14:textId="77777777" w:rsidR="00DC37B6" w:rsidRDefault="00DC37B6" w:rsidP="00DC37B6">
      <w:pPr>
        <w:pStyle w:val="ListParagraph"/>
        <w:spacing w:line="240" w:lineRule="auto"/>
      </w:pPr>
    </w:p>
    <w:p w14:paraId="6D43192D" w14:textId="77777777" w:rsidR="00DC37B6" w:rsidRPr="0000150A" w:rsidRDefault="0000150A" w:rsidP="00DC37B6">
      <w:pPr>
        <w:pStyle w:val="ListParagraph"/>
        <w:numPr>
          <w:ilvl w:val="0"/>
          <w:numId w:val="3"/>
        </w:numPr>
        <w:spacing w:line="240" w:lineRule="auto"/>
        <w:rPr>
          <w:i/>
        </w:rPr>
      </w:pPr>
      <w:r w:rsidRPr="000B5E30">
        <w:rPr>
          <w:highlight w:val="yellow"/>
        </w:rPr>
        <w:t>Alternative</w:t>
      </w:r>
      <w:r w:rsidR="00AB5DCE" w:rsidRPr="000B5E30">
        <w:rPr>
          <w:highlight w:val="yellow"/>
        </w:rPr>
        <w:t xml:space="preserve"> (research)</w:t>
      </w:r>
      <w:r w:rsidRPr="000B5E30">
        <w:rPr>
          <w:highlight w:val="yellow"/>
        </w:rPr>
        <w:t xml:space="preserve"> Hypothesis</w:t>
      </w:r>
      <w:r w:rsidRPr="000B5E30">
        <w:rPr>
          <w:i/>
          <w:highlight w:val="yellow"/>
        </w:rPr>
        <w:t xml:space="preserve"> (</w:t>
      </w:r>
      <w:r w:rsidR="00DC37B6" w:rsidRPr="000B5E30">
        <w:rPr>
          <w:i/>
          <w:highlight w:val="yellow"/>
        </w:rPr>
        <w:t>H</w:t>
      </w:r>
      <w:r w:rsidR="00DC37B6" w:rsidRPr="000B5E30">
        <w:rPr>
          <w:highlight w:val="yellow"/>
          <w:vertAlign w:val="subscript"/>
        </w:rPr>
        <w:t>1</w:t>
      </w:r>
      <w:r w:rsidRPr="000B5E30">
        <w:rPr>
          <w:highlight w:val="yellow"/>
        </w:rPr>
        <w:t>)</w:t>
      </w:r>
      <w:r w:rsidR="00DC37B6" w:rsidRPr="000B5E30">
        <w:rPr>
          <w:highlight w:val="yellow"/>
        </w:rPr>
        <w:t xml:space="preserve">, </w:t>
      </w:r>
      <w:r w:rsidRPr="000B5E30">
        <w:rPr>
          <w:highlight w:val="yellow"/>
        </w:rPr>
        <w:t>Null Hypothesis</w:t>
      </w:r>
      <w:r w:rsidRPr="000B5E30">
        <w:rPr>
          <w:i/>
          <w:highlight w:val="yellow"/>
        </w:rPr>
        <w:t xml:space="preserve"> (</w:t>
      </w:r>
      <w:r w:rsidR="00DC37B6" w:rsidRPr="000B5E30">
        <w:rPr>
          <w:i/>
          <w:highlight w:val="yellow"/>
        </w:rPr>
        <w:t>H</w:t>
      </w:r>
      <w:r w:rsidR="00DC37B6" w:rsidRPr="000B5E30">
        <w:rPr>
          <w:highlight w:val="yellow"/>
          <w:vertAlign w:val="subscript"/>
        </w:rPr>
        <w:t>0</w:t>
      </w:r>
      <w:r w:rsidRPr="000B5E30">
        <w:rPr>
          <w:highlight w:val="yellow"/>
        </w:rPr>
        <w:t>)</w:t>
      </w:r>
    </w:p>
    <w:p w14:paraId="4229CED4" w14:textId="77777777" w:rsidR="0000150A" w:rsidRPr="00DC37B6" w:rsidRDefault="0000150A" w:rsidP="00DC37B6">
      <w:pPr>
        <w:pStyle w:val="ListParagraph"/>
        <w:numPr>
          <w:ilvl w:val="0"/>
          <w:numId w:val="3"/>
        </w:numPr>
        <w:spacing w:line="240" w:lineRule="auto"/>
        <w:rPr>
          <w:i/>
        </w:rPr>
      </w:pPr>
      <w:r w:rsidRPr="0000150A">
        <w:t>Null Hypothesis</w:t>
      </w:r>
      <w:r>
        <w:rPr>
          <w:i/>
        </w:rPr>
        <w:t xml:space="preserve"> (H</w:t>
      </w:r>
      <w:r>
        <w:rPr>
          <w:vertAlign w:val="subscript"/>
        </w:rPr>
        <w:t>0</w:t>
      </w:r>
      <w:r>
        <w:t xml:space="preserve">), </w:t>
      </w:r>
      <w:r w:rsidRPr="0000150A">
        <w:t>Alternative</w:t>
      </w:r>
      <w:r w:rsidR="00AB5DCE">
        <w:t xml:space="preserve"> (research)</w:t>
      </w:r>
      <w:r w:rsidRPr="0000150A">
        <w:t xml:space="preserve"> Hypothesis</w:t>
      </w:r>
      <w:r>
        <w:rPr>
          <w:i/>
        </w:rPr>
        <w:t xml:space="preserve"> (</w:t>
      </w:r>
      <w:r w:rsidRPr="00DC37B6">
        <w:rPr>
          <w:i/>
        </w:rPr>
        <w:t>H</w:t>
      </w:r>
      <w:r>
        <w:rPr>
          <w:vertAlign w:val="subscript"/>
        </w:rPr>
        <w:t>1</w:t>
      </w:r>
      <w:r>
        <w:t>)</w:t>
      </w:r>
    </w:p>
    <w:p w14:paraId="58F0820A" w14:textId="77777777" w:rsidR="00DC37B6" w:rsidRPr="00DC37B6" w:rsidRDefault="00DC37B6" w:rsidP="00DC37B6">
      <w:pPr>
        <w:pStyle w:val="ListParagraph"/>
        <w:spacing w:line="240" w:lineRule="auto"/>
        <w:ind w:left="1080"/>
        <w:rPr>
          <w:i/>
        </w:rPr>
      </w:pPr>
    </w:p>
    <w:p w14:paraId="1DB9B079" w14:textId="77777777" w:rsidR="00DC37B6" w:rsidRDefault="00DC37B6" w:rsidP="00E7318A">
      <w:pPr>
        <w:pStyle w:val="ListParagraph"/>
        <w:numPr>
          <w:ilvl w:val="0"/>
          <w:numId w:val="13"/>
        </w:numPr>
        <w:spacing w:line="240" w:lineRule="auto"/>
      </w:pPr>
      <w:r>
        <w:t xml:space="preserve">If you </w:t>
      </w:r>
      <w:r w:rsidR="0000150A">
        <w:t>accep</w:t>
      </w:r>
      <w:r>
        <w:t xml:space="preserve">t the null hypothesis when </w:t>
      </w:r>
      <w:r w:rsidR="0000150A">
        <w:t>in reality there is an effect in the population</w:t>
      </w:r>
      <w:r>
        <w:t>, what type of error have you made?</w:t>
      </w:r>
    </w:p>
    <w:p w14:paraId="77B3C894" w14:textId="77777777" w:rsidR="00DC37B6" w:rsidRDefault="00DC37B6" w:rsidP="00DC37B6">
      <w:pPr>
        <w:pStyle w:val="ListParagraph"/>
        <w:spacing w:line="240" w:lineRule="auto"/>
      </w:pPr>
    </w:p>
    <w:p w14:paraId="4722BF90" w14:textId="77777777" w:rsidR="00DC37B6" w:rsidRDefault="00DC37B6" w:rsidP="00DC37B6">
      <w:pPr>
        <w:pStyle w:val="ListParagraph"/>
        <w:numPr>
          <w:ilvl w:val="0"/>
          <w:numId w:val="4"/>
        </w:numPr>
        <w:spacing w:line="240" w:lineRule="auto"/>
      </w:pPr>
      <w:r>
        <w:t>Type I</w:t>
      </w:r>
    </w:p>
    <w:p w14:paraId="1B1BE370" w14:textId="77777777" w:rsidR="00DC37B6" w:rsidRPr="000B5E30" w:rsidRDefault="00DC37B6" w:rsidP="00DC37B6">
      <w:pPr>
        <w:pStyle w:val="ListParagraph"/>
        <w:numPr>
          <w:ilvl w:val="0"/>
          <w:numId w:val="4"/>
        </w:numPr>
        <w:spacing w:line="240" w:lineRule="auto"/>
        <w:rPr>
          <w:highlight w:val="yellow"/>
        </w:rPr>
      </w:pPr>
      <w:r w:rsidRPr="000B5E30">
        <w:rPr>
          <w:highlight w:val="yellow"/>
        </w:rPr>
        <w:t>Type II</w:t>
      </w:r>
    </w:p>
    <w:p w14:paraId="17F0F749" w14:textId="77777777" w:rsidR="00DC37B6" w:rsidRDefault="00DC37B6" w:rsidP="00DC37B6">
      <w:pPr>
        <w:pStyle w:val="ListParagraph"/>
        <w:numPr>
          <w:ilvl w:val="0"/>
          <w:numId w:val="4"/>
        </w:numPr>
        <w:spacing w:line="240" w:lineRule="auto"/>
      </w:pPr>
      <w:r>
        <w:t>Type III</w:t>
      </w:r>
    </w:p>
    <w:p w14:paraId="124B7CD2" w14:textId="77777777" w:rsidR="00DC37B6" w:rsidRDefault="00DC37B6" w:rsidP="00DC37B6">
      <w:pPr>
        <w:pStyle w:val="ListParagraph"/>
        <w:numPr>
          <w:ilvl w:val="0"/>
          <w:numId w:val="4"/>
        </w:numPr>
        <w:spacing w:line="240" w:lineRule="auto"/>
      </w:pPr>
      <w:r>
        <w:t>You have made no error</w:t>
      </w:r>
    </w:p>
    <w:p w14:paraId="75003AD5" w14:textId="77777777" w:rsidR="00DC37B6" w:rsidRDefault="00DC37B6" w:rsidP="00DC37B6">
      <w:pPr>
        <w:pStyle w:val="ListParagraph"/>
        <w:spacing w:line="240" w:lineRule="auto"/>
        <w:ind w:left="1080"/>
      </w:pPr>
    </w:p>
    <w:p w14:paraId="24DE0693" w14:textId="77777777" w:rsidR="00184B96" w:rsidRDefault="00184B96" w:rsidP="00E7318A">
      <w:pPr>
        <w:pStyle w:val="ListParagraph"/>
        <w:numPr>
          <w:ilvl w:val="0"/>
          <w:numId w:val="13"/>
        </w:numPr>
        <w:spacing w:line="240" w:lineRule="auto"/>
      </w:pPr>
      <w:r>
        <w:t>Which of the following would result in increased power in your experiment?</w:t>
      </w:r>
    </w:p>
    <w:p w14:paraId="74AEFF5B" w14:textId="77777777" w:rsidR="00184B96" w:rsidRPr="00F90A6B" w:rsidRDefault="00184B96" w:rsidP="00184B96">
      <w:pPr>
        <w:pStyle w:val="ListParagraph"/>
        <w:numPr>
          <w:ilvl w:val="0"/>
          <w:numId w:val="6"/>
        </w:numPr>
        <w:spacing w:line="240" w:lineRule="auto"/>
        <w:rPr>
          <w:highlight w:val="yellow"/>
        </w:rPr>
      </w:pPr>
      <w:r w:rsidRPr="00F90A6B">
        <w:rPr>
          <w:highlight w:val="yellow"/>
        </w:rPr>
        <w:t>Setting an alpha level of .10 rather than the traditional .05</w:t>
      </w:r>
    </w:p>
    <w:p w14:paraId="78872A9C" w14:textId="77777777" w:rsidR="00184B96" w:rsidRDefault="00184B96" w:rsidP="00184B96">
      <w:pPr>
        <w:pStyle w:val="ListParagraph"/>
        <w:numPr>
          <w:ilvl w:val="0"/>
          <w:numId w:val="6"/>
        </w:numPr>
        <w:spacing w:line="240" w:lineRule="auto"/>
      </w:pPr>
      <w:r>
        <w:t>Setting an alpha level of .01 rather than the traditional .0</w:t>
      </w:r>
      <w:r w:rsidR="00C27494">
        <w:t>5</w:t>
      </w:r>
    </w:p>
    <w:p w14:paraId="747A99E1" w14:textId="77777777" w:rsidR="00184B96" w:rsidRDefault="00184B96" w:rsidP="00184B96">
      <w:pPr>
        <w:pStyle w:val="ListParagraph"/>
        <w:numPr>
          <w:ilvl w:val="0"/>
          <w:numId w:val="6"/>
        </w:numPr>
        <w:spacing w:line="240" w:lineRule="auto"/>
      </w:pPr>
      <w:r>
        <w:t>Reduce your sample size</w:t>
      </w:r>
    </w:p>
    <w:p w14:paraId="1E6E4CA5" w14:textId="77777777" w:rsidR="00184B96" w:rsidRDefault="00184B96" w:rsidP="00184B96">
      <w:pPr>
        <w:pStyle w:val="ListParagraph"/>
        <w:numPr>
          <w:ilvl w:val="0"/>
          <w:numId w:val="6"/>
        </w:numPr>
        <w:spacing w:line="240" w:lineRule="auto"/>
      </w:pPr>
      <w:r>
        <w:t>Use discrete data rather than continuous</w:t>
      </w:r>
    </w:p>
    <w:p w14:paraId="087F0BD2" w14:textId="77777777" w:rsidR="00184B96" w:rsidRDefault="00184B96" w:rsidP="00184B96">
      <w:pPr>
        <w:pStyle w:val="ListParagraph"/>
        <w:spacing w:line="240" w:lineRule="auto"/>
        <w:ind w:left="1080"/>
      </w:pPr>
    </w:p>
    <w:p w14:paraId="0CF51B68" w14:textId="77777777" w:rsidR="00184B96" w:rsidRDefault="00620762" w:rsidP="00E7318A">
      <w:pPr>
        <w:pStyle w:val="ListParagraph"/>
        <w:numPr>
          <w:ilvl w:val="0"/>
          <w:numId w:val="13"/>
        </w:numPr>
        <w:spacing w:line="240" w:lineRule="auto"/>
      </w:pPr>
      <w:r>
        <w:t>A Bonferroni correction is a method used to control for the cumulative effects of error when conducting multiple statistical tests on the same data. If we conducted 5 t-tests for example, the Bonferroni correction would adjust our alpha level by dividing it by 5. What effect does the Bonferroni correction have on our statistical power?</w:t>
      </w:r>
    </w:p>
    <w:p w14:paraId="32292D63" w14:textId="77777777" w:rsidR="00184B96" w:rsidRDefault="00620762" w:rsidP="00184B96">
      <w:pPr>
        <w:pStyle w:val="ListParagraph"/>
        <w:numPr>
          <w:ilvl w:val="0"/>
          <w:numId w:val="7"/>
        </w:numPr>
        <w:spacing w:line="240" w:lineRule="auto"/>
      </w:pPr>
      <w:r>
        <w:t>No effect</w:t>
      </w:r>
    </w:p>
    <w:p w14:paraId="70BF092D" w14:textId="77777777" w:rsidR="00184B96" w:rsidRDefault="00620762" w:rsidP="00184B96">
      <w:pPr>
        <w:pStyle w:val="ListParagraph"/>
        <w:numPr>
          <w:ilvl w:val="0"/>
          <w:numId w:val="7"/>
        </w:numPr>
        <w:spacing w:line="240" w:lineRule="auto"/>
      </w:pPr>
      <w:r>
        <w:t>Increases power</w:t>
      </w:r>
    </w:p>
    <w:p w14:paraId="6BCFF7DC" w14:textId="77777777" w:rsidR="00184B96" w:rsidRPr="00F90A6B" w:rsidRDefault="00620762" w:rsidP="00184B96">
      <w:pPr>
        <w:pStyle w:val="ListParagraph"/>
        <w:numPr>
          <w:ilvl w:val="0"/>
          <w:numId w:val="7"/>
        </w:numPr>
        <w:spacing w:line="240" w:lineRule="auto"/>
        <w:rPr>
          <w:highlight w:val="yellow"/>
        </w:rPr>
      </w:pPr>
      <w:r w:rsidRPr="00F90A6B">
        <w:rPr>
          <w:highlight w:val="yellow"/>
        </w:rPr>
        <w:t>Reduces power</w:t>
      </w:r>
    </w:p>
    <w:p w14:paraId="24649E25" w14:textId="77777777" w:rsidR="004E1657" w:rsidRDefault="004E1657" w:rsidP="004E1657">
      <w:pPr>
        <w:pStyle w:val="ListParagraph"/>
        <w:spacing w:line="240" w:lineRule="auto"/>
        <w:ind w:left="1080"/>
      </w:pPr>
    </w:p>
    <w:p w14:paraId="4313C895" w14:textId="77777777" w:rsidR="00C5286A" w:rsidRDefault="00C5286A" w:rsidP="004E1657">
      <w:pPr>
        <w:pStyle w:val="ListParagraph"/>
        <w:spacing w:line="240" w:lineRule="auto"/>
        <w:ind w:left="1080"/>
      </w:pPr>
    </w:p>
    <w:p w14:paraId="6902DF7B" w14:textId="77777777" w:rsidR="00C5286A" w:rsidRDefault="00C5286A" w:rsidP="004E1657">
      <w:pPr>
        <w:pStyle w:val="ListParagraph"/>
        <w:spacing w:line="240" w:lineRule="auto"/>
        <w:ind w:left="1080"/>
      </w:pPr>
    </w:p>
    <w:p w14:paraId="2E446C58" w14:textId="77777777" w:rsidR="004E1657" w:rsidRDefault="004E1657" w:rsidP="00E7318A">
      <w:pPr>
        <w:pStyle w:val="ListParagraph"/>
        <w:numPr>
          <w:ilvl w:val="0"/>
          <w:numId w:val="13"/>
        </w:numPr>
        <w:spacing w:line="240" w:lineRule="auto"/>
      </w:pPr>
      <w:r>
        <w:lastRenderedPageBreak/>
        <w:t>The probability of making a Type II error is called ______.</w:t>
      </w:r>
    </w:p>
    <w:p w14:paraId="11FD2CB6" w14:textId="77777777" w:rsidR="004E1657" w:rsidRDefault="004E1657" w:rsidP="004E1657">
      <w:pPr>
        <w:pStyle w:val="ListParagraph"/>
        <w:numPr>
          <w:ilvl w:val="0"/>
          <w:numId w:val="8"/>
        </w:numPr>
        <w:spacing w:line="240" w:lineRule="auto"/>
      </w:pPr>
      <w:r>
        <w:t>Alpha</w:t>
      </w:r>
    </w:p>
    <w:p w14:paraId="38A8F332" w14:textId="77777777" w:rsidR="004E1657" w:rsidRPr="00F90A6B" w:rsidRDefault="004E1657" w:rsidP="004E1657">
      <w:pPr>
        <w:pStyle w:val="ListParagraph"/>
        <w:numPr>
          <w:ilvl w:val="0"/>
          <w:numId w:val="8"/>
        </w:numPr>
        <w:spacing w:line="240" w:lineRule="auto"/>
        <w:rPr>
          <w:highlight w:val="yellow"/>
        </w:rPr>
      </w:pPr>
      <w:r w:rsidRPr="00F90A6B">
        <w:rPr>
          <w:highlight w:val="yellow"/>
        </w:rPr>
        <w:t>Beta</w:t>
      </w:r>
    </w:p>
    <w:p w14:paraId="44869E07" w14:textId="77777777" w:rsidR="004E1657" w:rsidRDefault="004E1657" w:rsidP="004E1657">
      <w:pPr>
        <w:pStyle w:val="ListParagraph"/>
        <w:numPr>
          <w:ilvl w:val="0"/>
          <w:numId w:val="8"/>
        </w:numPr>
        <w:spacing w:line="240" w:lineRule="auto"/>
      </w:pPr>
      <w:r>
        <w:t>Gamma</w:t>
      </w:r>
    </w:p>
    <w:p w14:paraId="7B695CB7" w14:textId="77777777" w:rsidR="004E1657" w:rsidRDefault="004E1657" w:rsidP="004E1657">
      <w:pPr>
        <w:pStyle w:val="ListParagraph"/>
        <w:numPr>
          <w:ilvl w:val="0"/>
          <w:numId w:val="8"/>
        </w:numPr>
        <w:spacing w:line="240" w:lineRule="auto"/>
      </w:pPr>
      <w:r>
        <w:t>Equal to the region of rejection</w:t>
      </w:r>
    </w:p>
    <w:p w14:paraId="1416C115" w14:textId="77777777" w:rsidR="00C84D18" w:rsidRDefault="00C84D18" w:rsidP="00C84D18">
      <w:pPr>
        <w:pStyle w:val="ListParagraph"/>
        <w:spacing w:line="240" w:lineRule="auto"/>
        <w:ind w:left="1080"/>
      </w:pPr>
    </w:p>
    <w:p w14:paraId="47FA0BFC" w14:textId="77777777" w:rsidR="004E1657" w:rsidRDefault="004E1657" w:rsidP="00E7318A">
      <w:pPr>
        <w:pStyle w:val="ListParagraph"/>
        <w:numPr>
          <w:ilvl w:val="0"/>
          <w:numId w:val="13"/>
        </w:numPr>
        <w:spacing w:line="240" w:lineRule="auto"/>
      </w:pPr>
      <w:r>
        <w:t xml:space="preserve">You are interested in knowing whether participating in moderate physical activity will </w:t>
      </w:r>
      <w:r w:rsidR="00216879">
        <w:t xml:space="preserve">affect </w:t>
      </w:r>
      <w:r>
        <w:t>your patient</w:t>
      </w:r>
      <w:r w:rsidR="005B1053">
        <w:t>s</w:t>
      </w:r>
      <w:r>
        <w:t xml:space="preserve">’ score on a functional assessment. </w:t>
      </w:r>
      <w:r w:rsidR="00D20ED2">
        <w:t>[Questions 6-11 relate to this experiment.]</w:t>
      </w:r>
      <w:r>
        <w:t xml:space="preserve"> What would yo</w:t>
      </w:r>
      <w:r w:rsidR="00216879">
        <w:t>ur dependent variable be if you</w:t>
      </w:r>
      <w:r>
        <w:t xml:space="preserve"> designed a study to determine the answer?</w:t>
      </w:r>
    </w:p>
    <w:p w14:paraId="5EAA95B7" w14:textId="372979DA" w:rsidR="008E3645" w:rsidRPr="00F90A6B" w:rsidRDefault="000267E5" w:rsidP="008E3645">
      <w:pPr>
        <w:pStyle w:val="ListParagraph"/>
        <w:spacing w:line="240" w:lineRule="auto"/>
        <w:ind w:left="810"/>
        <w:rPr>
          <w:color w:val="4BACC6" w:themeColor="accent5"/>
        </w:rPr>
      </w:pPr>
      <w:r>
        <w:rPr>
          <w:color w:val="4BACC6" w:themeColor="accent5"/>
        </w:rPr>
        <w:t>The dependent variable would be the patients’ score on the functional assessment.</w:t>
      </w:r>
    </w:p>
    <w:p w14:paraId="513E7F25" w14:textId="77777777" w:rsidR="004E1657" w:rsidRDefault="004E1657" w:rsidP="00E7318A">
      <w:pPr>
        <w:pStyle w:val="ListParagraph"/>
        <w:numPr>
          <w:ilvl w:val="0"/>
          <w:numId w:val="13"/>
        </w:numPr>
        <w:spacing w:line="240" w:lineRule="auto"/>
      </w:pPr>
      <w:r>
        <w:t>What would your independent variable be?</w:t>
      </w:r>
    </w:p>
    <w:p w14:paraId="65A09D55" w14:textId="4EDF8CCF" w:rsidR="004E1657" w:rsidRPr="000267E5" w:rsidRDefault="000267E5" w:rsidP="004E1657">
      <w:pPr>
        <w:pStyle w:val="ListParagraph"/>
        <w:rPr>
          <w:color w:val="4BACC6" w:themeColor="accent5"/>
        </w:rPr>
      </w:pPr>
      <w:r>
        <w:rPr>
          <w:color w:val="4BACC6" w:themeColor="accent5"/>
        </w:rPr>
        <w:t xml:space="preserve">The independent variable would be </w:t>
      </w:r>
      <w:proofErr w:type="gramStart"/>
      <w:r>
        <w:rPr>
          <w:color w:val="4BACC6" w:themeColor="accent5"/>
        </w:rPr>
        <w:t>whether or not</w:t>
      </w:r>
      <w:proofErr w:type="gramEnd"/>
      <w:r>
        <w:rPr>
          <w:color w:val="4BACC6" w:themeColor="accent5"/>
        </w:rPr>
        <w:t xml:space="preserve"> the patients participated in moderate physical activity.</w:t>
      </w:r>
    </w:p>
    <w:p w14:paraId="5DC0BF7C" w14:textId="77777777" w:rsidR="00216879" w:rsidRDefault="00216879" w:rsidP="00E7318A">
      <w:pPr>
        <w:pStyle w:val="ListParagraph"/>
        <w:numPr>
          <w:ilvl w:val="0"/>
          <w:numId w:val="13"/>
        </w:numPr>
        <w:spacing w:line="240" w:lineRule="auto"/>
      </w:pPr>
      <w:r>
        <w:t>If you assess function by rating how well patient</w:t>
      </w:r>
      <w:r w:rsidR="005B1053">
        <w:t>s</w:t>
      </w:r>
      <w:r>
        <w:t xml:space="preserve"> </w:t>
      </w:r>
      <w:proofErr w:type="gramStart"/>
      <w:r w:rsidR="005B1053">
        <w:t>are</w:t>
      </w:r>
      <w:r>
        <w:t xml:space="preserve"> able to</w:t>
      </w:r>
      <w:proofErr w:type="gramEnd"/>
      <w:r>
        <w:t xml:space="preserve"> perform 5 functional tasks, what level of measurement</w:t>
      </w:r>
      <w:r w:rsidR="005B1053">
        <w:t xml:space="preserve"> is this?</w:t>
      </w:r>
    </w:p>
    <w:p w14:paraId="467EF0AE" w14:textId="37CD15E6" w:rsidR="005B1053" w:rsidRPr="00B554F0" w:rsidRDefault="00A30BFB" w:rsidP="005B1053">
      <w:pPr>
        <w:pStyle w:val="ListParagraph"/>
        <w:spacing w:line="240" w:lineRule="auto"/>
        <w:rPr>
          <w:color w:val="4BACC6" w:themeColor="accent5"/>
        </w:rPr>
      </w:pPr>
      <w:r>
        <w:rPr>
          <w:color w:val="4BACC6" w:themeColor="accent5"/>
        </w:rPr>
        <w:t>Ordinal</w:t>
      </w:r>
    </w:p>
    <w:p w14:paraId="0EE42DFD" w14:textId="77777777" w:rsidR="005B1053" w:rsidRDefault="005B1053" w:rsidP="00E7318A">
      <w:pPr>
        <w:pStyle w:val="ListParagraph"/>
        <w:numPr>
          <w:ilvl w:val="0"/>
          <w:numId w:val="13"/>
        </w:numPr>
        <w:spacing w:line="240" w:lineRule="auto"/>
      </w:pPr>
      <w:r>
        <w:t>If you assess function by measuring the amount of time it takes patients to perform the 5 time sit to stand task, what level of measurement is this?</w:t>
      </w:r>
    </w:p>
    <w:p w14:paraId="62C4F02A" w14:textId="5122A5A7" w:rsidR="005B1053" w:rsidRPr="00B554F0" w:rsidRDefault="00B554F0" w:rsidP="005B1053">
      <w:pPr>
        <w:pStyle w:val="ListParagraph"/>
        <w:rPr>
          <w:color w:val="4BACC6" w:themeColor="accent5"/>
        </w:rPr>
      </w:pPr>
      <w:r>
        <w:rPr>
          <w:color w:val="4BACC6" w:themeColor="accent5"/>
        </w:rPr>
        <w:t>Ratio because there is a true zero in the performance time because it is a measure of duration.</w:t>
      </w:r>
    </w:p>
    <w:p w14:paraId="383E705F" w14:textId="77777777" w:rsidR="005B1053" w:rsidRDefault="002F39CE" w:rsidP="00E7318A">
      <w:pPr>
        <w:pStyle w:val="ListParagraph"/>
        <w:numPr>
          <w:ilvl w:val="0"/>
          <w:numId w:val="13"/>
        </w:numPr>
        <w:spacing w:line="240" w:lineRule="auto"/>
      </w:pPr>
      <w:r>
        <w:t>Please state a null hypothesis for your experiment.</w:t>
      </w:r>
    </w:p>
    <w:p w14:paraId="4E69C2AE" w14:textId="2CB136BA" w:rsidR="002F39CE" w:rsidRPr="00B554F0" w:rsidRDefault="00B554F0" w:rsidP="002F39CE">
      <w:pPr>
        <w:pStyle w:val="ListParagraph"/>
        <w:rPr>
          <w:color w:val="4BACC6" w:themeColor="accent5"/>
        </w:rPr>
      </w:pPr>
      <w:r>
        <w:rPr>
          <w:color w:val="4BACC6" w:themeColor="accent5"/>
        </w:rPr>
        <w:t>Participating in moderate physical activity does not have an effect on a patients’ score on a functional assessment.</w:t>
      </w:r>
    </w:p>
    <w:p w14:paraId="4A5E62B4" w14:textId="77777777" w:rsidR="002F39CE" w:rsidRDefault="00FD5C39" w:rsidP="00E7318A">
      <w:pPr>
        <w:pStyle w:val="ListParagraph"/>
        <w:numPr>
          <w:ilvl w:val="0"/>
          <w:numId w:val="13"/>
        </w:numPr>
        <w:spacing w:line="240" w:lineRule="auto"/>
      </w:pPr>
      <w:r>
        <w:t>State the alternat</w:t>
      </w:r>
      <w:r w:rsidR="00AB5DCE">
        <w:t>ive or research</w:t>
      </w:r>
      <w:r>
        <w:t xml:space="preserve"> hypothesis as a directional hypothesis.</w:t>
      </w:r>
    </w:p>
    <w:p w14:paraId="21FD76E6" w14:textId="624C2B0F" w:rsidR="003E4EB2" w:rsidRPr="00B554F0" w:rsidRDefault="00B554F0" w:rsidP="003E4EB2">
      <w:pPr>
        <w:pStyle w:val="ListParagraph"/>
        <w:rPr>
          <w:color w:val="4BACC6" w:themeColor="accent5"/>
        </w:rPr>
      </w:pPr>
      <w:r>
        <w:rPr>
          <w:color w:val="4BACC6" w:themeColor="accent5"/>
        </w:rPr>
        <w:t>Participating in moderate physical activity does have an affect on a patients’ score on a functional.</w:t>
      </w:r>
    </w:p>
    <w:p w14:paraId="13C7116D" w14:textId="77777777" w:rsidR="003E4EB2" w:rsidRPr="003E4EB2" w:rsidRDefault="003E4EB2" w:rsidP="00E7318A">
      <w:pPr>
        <w:pStyle w:val="ListParagraph"/>
        <w:numPr>
          <w:ilvl w:val="0"/>
          <w:numId w:val="13"/>
        </w:numPr>
        <w:spacing w:after="0" w:line="240" w:lineRule="auto"/>
      </w:pPr>
      <w:r w:rsidRPr="003E4EB2">
        <w:t xml:space="preserve">Researchers were interested in comparing gender differences </w:t>
      </w:r>
      <w:r w:rsidR="00A24055">
        <w:t>o</w:t>
      </w:r>
      <w:r w:rsidRPr="003E4EB2">
        <w:t>n memory for pictures. Fifty male and fifty female participants were given photographs of scenes and faces and asked to recall as many details as they could. The independent variable in this study is:</w:t>
      </w:r>
    </w:p>
    <w:p w14:paraId="56F43B18" w14:textId="77777777" w:rsidR="003E4EB2" w:rsidRPr="003E4EB2" w:rsidRDefault="003E4EB2" w:rsidP="003E4EB2">
      <w:pPr>
        <w:pStyle w:val="ListParagraph"/>
        <w:numPr>
          <w:ilvl w:val="1"/>
          <w:numId w:val="9"/>
        </w:numPr>
        <w:spacing w:after="0" w:line="240" w:lineRule="auto"/>
        <w:ind w:left="1170"/>
      </w:pPr>
      <w:r w:rsidRPr="003E4EB2">
        <w:t>The number of participants</w:t>
      </w:r>
    </w:p>
    <w:p w14:paraId="728BDFE8" w14:textId="77777777" w:rsidR="003E4EB2" w:rsidRPr="003E4EB2" w:rsidRDefault="003E4EB2" w:rsidP="003E4EB2">
      <w:pPr>
        <w:pStyle w:val="ListParagraph"/>
        <w:numPr>
          <w:ilvl w:val="1"/>
          <w:numId w:val="9"/>
        </w:numPr>
        <w:spacing w:after="0" w:line="240" w:lineRule="auto"/>
        <w:ind w:left="1170"/>
      </w:pPr>
      <w:r w:rsidRPr="003E4EB2">
        <w:t>Gender</w:t>
      </w:r>
    </w:p>
    <w:p w14:paraId="7B19BF77" w14:textId="77777777" w:rsidR="003E4EB2" w:rsidRPr="003E4EB2" w:rsidRDefault="003E4EB2" w:rsidP="003E4EB2">
      <w:pPr>
        <w:pStyle w:val="ListParagraph"/>
        <w:numPr>
          <w:ilvl w:val="1"/>
          <w:numId w:val="9"/>
        </w:numPr>
        <w:spacing w:after="0" w:line="240" w:lineRule="auto"/>
        <w:ind w:left="1170"/>
      </w:pPr>
      <w:r w:rsidRPr="003E4EB2">
        <w:t>Memory for pictures</w:t>
      </w:r>
    </w:p>
    <w:p w14:paraId="25D31F8F" w14:textId="77777777" w:rsidR="003E4EB2" w:rsidRPr="00EC4CF0" w:rsidRDefault="003E4EB2" w:rsidP="003E4EB2">
      <w:pPr>
        <w:pStyle w:val="ListParagraph"/>
        <w:numPr>
          <w:ilvl w:val="1"/>
          <w:numId w:val="9"/>
        </w:numPr>
        <w:spacing w:after="0" w:line="240" w:lineRule="auto"/>
        <w:ind w:left="1170"/>
        <w:rPr>
          <w:highlight w:val="yellow"/>
        </w:rPr>
      </w:pPr>
      <w:r w:rsidRPr="00EC4CF0">
        <w:rPr>
          <w:highlight w:val="yellow"/>
        </w:rPr>
        <w:t>The type of photographs</w:t>
      </w:r>
    </w:p>
    <w:p w14:paraId="2F6E7702" w14:textId="77777777" w:rsidR="003E4EB2" w:rsidRDefault="003E4EB2" w:rsidP="003E4EB2">
      <w:pPr>
        <w:pStyle w:val="ListParagraph"/>
        <w:spacing w:after="0" w:line="240" w:lineRule="auto"/>
        <w:ind w:left="1170"/>
      </w:pPr>
    </w:p>
    <w:p w14:paraId="3BD85B32" w14:textId="77777777" w:rsidR="003E4EB2" w:rsidRPr="003E4EB2" w:rsidRDefault="003E4EB2" w:rsidP="00E7318A">
      <w:pPr>
        <w:pStyle w:val="ListParagraph"/>
        <w:numPr>
          <w:ilvl w:val="0"/>
          <w:numId w:val="13"/>
        </w:numPr>
        <w:spacing w:after="0" w:line="240" w:lineRule="auto"/>
      </w:pPr>
      <w:r w:rsidRPr="003E4EB2">
        <w:t xml:space="preserve">Researchers were interested in comparing gender differences </w:t>
      </w:r>
      <w:r w:rsidR="00A24055">
        <w:t>o</w:t>
      </w:r>
      <w:r w:rsidRPr="003E4EB2">
        <w:t>n memory for pictures. Fifty male and fifty female participants were given photographs of scenes and faces and asked to recall as many details as they could. The dependent variable in this study is:</w:t>
      </w:r>
    </w:p>
    <w:p w14:paraId="762F7456" w14:textId="77777777" w:rsidR="003E4EB2" w:rsidRPr="003E4EB2" w:rsidRDefault="003E4EB2" w:rsidP="003E4EB2">
      <w:pPr>
        <w:pStyle w:val="ListParagraph"/>
        <w:numPr>
          <w:ilvl w:val="1"/>
          <w:numId w:val="1"/>
        </w:numPr>
        <w:spacing w:after="0" w:line="240" w:lineRule="auto"/>
      </w:pPr>
      <w:r w:rsidRPr="003E4EB2">
        <w:t>Gender</w:t>
      </w:r>
    </w:p>
    <w:p w14:paraId="158F0C05" w14:textId="77777777" w:rsidR="003E4EB2" w:rsidRPr="003E4EB2" w:rsidRDefault="003E4EB2" w:rsidP="003E4EB2">
      <w:pPr>
        <w:pStyle w:val="ListParagraph"/>
        <w:numPr>
          <w:ilvl w:val="1"/>
          <w:numId w:val="1"/>
        </w:numPr>
        <w:spacing w:after="0" w:line="240" w:lineRule="auto"/>
      </w:pPr>
      <w:r w:rsidRPr="003E4EB2">
        <w:t>The number of participants</w:t>
      </w:r>
    </w:p>
    <w:p w14:paraId="2BCCCA33" w14:textId="77777777" w:rsidR="003E4EB2" w:rsidRPr="003E4EB2" w:rsidRDefault="003E4EB2" w:rsidP="003E4EB2">
      <w:pPr>
        <w:pStyle w:val="ListParagraph"/>
        <w:numPr>
          <w:ilvl w:val="1"/>
          <w:numId w:val="1"/>
        </w:numPr>
        <w:spacing w:after="0" w:line="240" w:lineRule="auto"/>
      </w:pPr>
      <w:r w:rsidRPr="003E4EB2">
        <w:t>The type of photographs</w:t>
      </w:r>
    </w:p>
    <w:p w14:paraId="6A75CAB6" w14:textId="77777777" w:rsidR="003E4EB2" w:rsidRPr="00EC4CF0" w:rsidRDefault="003E4EB2" w:rsidP="003E4EB2">
      <w:pPr>
        <w:pStyle w:val="ListParagraph"/>
        <w:numPr>
          <w:ilvl w:val="1"/>
          <w:numId w:val="1"/>
        </w:numPr>
        <w:spacing w:after="0" w:line="240" w:lineRule="auto"/>
        <w:rPr>
          <w:highlight w:val="yellow"/>
        </w:rPr>
      </w:pPr>
      <w:r w:rsidRPr="00EC4CF0">
        <w:rPr>
          <w:highlight w:val="yellow"/>
        </w:rPr>
        <w:t>Memory for pictures</w:t>
      </w:r>
    </w:p>
    <w:p w14:paraId="43EE8D32" w14:textId="77777777" w:rsidR="002924D4" w:rsidRPr="003E4EB2" w:rsidRDefault="002924D4" w:rsidP="002924D4">
      <w:pPr>
        <w:pStyle w:val="ListParagraph"/>
        <w:spacing w:after="0" w:line="240" w:lineRule="auto"/>
        <w:ind w:left="1440"/>
      </w:pPr>
    </w:p>
    <w:p w14:paraId="31AB9247" w14:textId="77777777" w:rsidR="002924D4" w:rsidRPr="002924D4" w:rsidRDefault="007713B4" w:rsidP="00E7318A">
      <w:pPr>
        <w:pStyle w:val="ListParagraph"/>
        <w:numPr>
          <w:ilvl w:val="0"/>
          <w:numId w:val="13"/>
        </w:numPr>
        <w:spacing w:after="0" w:line="240" w:lineRule="auto"/>
      </w:pPr>
      <w:r>
        <w:t xml:space="preserve">Statistical results that meet the criterion </w:t>
      </w:r>
      <w:r w:rsidR="00C84D18">
        <w:t xml:space="preserve"> for an </w:t>
      </w:r>
      <w:r w:rsidR="002924D4" w:rsidRPr="002924D4">
        <w:t>alpha level of</w:t>
      </w:r>
      <w:r w:rsidR="00C84D18">
        <w:t xml:space="preserve"> </w:t>
      </w:r>
      <w:r w:rsidR="002924D4" w:rsidRPr="002924D4">
        <w:t xml:space="preserve"> </w:t>
      </w:r>
      <w:r w:rsidR="00C84D18">
        <w:t>&lt;</w:t>
      </w:r>
      <w:r w:rsidR="002924D4" w:rsidRPr="002924D4">
        <w:t>.05 indicate</w:t>
      </w:r>
      <w:r>
        <w:t>s</w:t>
      </w:r>
      <w:r w:rsidR="002924D4" w:rsidRPr="002924D4">
        <w:t xml:space="preserve"> that:</w:t>
      </w:r>
    </w:p>
    <w:p w14:paraId="1E1782D7" w14:textId="77777777" w:rsidR="002924D4" w:rsidRPr="00EC4CF0" w:rsidRDefault="002924D4" w:rsidP="00395714">
      <w:pPr>
        <w:pStyle w:val="ListParagraph"/>
        <w:numPr>
          <w:ilvl w:val="0"/>
          <w:numId w:val="14"/>
        </w:numPr>
        <w:spacing w:after="0" w:line="240" w:lineRule="auto"/>
        <w:rPr>
          <w:highlight w:val="yellow"/>
        </w:rPr>
      </w:pPr>
      <w:r w:rsidRPr="00EC4CF0">
        <w:rPr>
          <w:highlight w:val="yellow"/>
        </w:rPr>
        <w:t xml:space="preserve">The </w:t>
      </w:r>
      <w:r w:rsidR="0006299D" w:rsidRPr="00EC4CF0">
        <w:rPr>
          <w:highlight w:val="yellow"/>
        </w:rPr>
        <w:t xml:space="preserve">amount of </w:t>
      </w:r>
      <w:r w:rsidRPr="00EC4CF0">
        <w:rPr>
          <w:highlight w:val="yellow"/>
        </w:rPr>
        <w:t>difference</w:t>
      </w:r>
      <w:r w:rsidR="00C84D18" w:rsidRPr="00EC4CF0">
        <w:rPr>
          <w:highlight w:val="yellow"/>
        </w:rPr>
        <w:t xml:space="preserve"> found</w:t>
      </w:r>
      <w:r w:rsidRPr="00EC4CF0">
        <w:rPr>
          <w:highlight w:val="yellow"/>
        </w:rPr>
        <w:t xml:space="preserve"> between the treatment and control groups would have occurred less than </w:t>
      </w:r>
      <w:r w:rsidR="007713B4" w:rsidRPr="00EC4CF0">
        <w:rPr>
          <w:highlight w:val="yellow"/>
        </w:rPr>
        <w:t xml:space="preserve">5 times out of 100 </w:t>
      </w:r>
      <w:r w:rsidRPr="00EC4CF0">
        <w:rPr>
          <w:highlight w:val="yellow"/>
        </w:rPr>
        <w:t>time</w:t>
      </w:r>
      <w:r w:rsidR="007713B4" w:rsidRPr="00EC4CF0">
        <w:rPr>
          <w:highlight w:val="yellow"/>
        </w:rPr>
        <w:t>s</w:t>
      </w:r>
      <w:r w:rsidRPr="00EC4CF0">
        <w:rPr>
          <w:highlight w:val="yellow"/>
        </w:rPr>
        <w:t xml:space="preserve"> by chance</w:t>
      </w:r>
      <w:r w:rsidR="007713B4" w:rsidRPr="00EC4CF0">
        <w:rPr>
          <w:highlight w:val="yellow"/>
        </w:rPr>
        <w:t xml:space="preserve"> alone</w:t>
      </w:r>
      <w:r w:rsidRPr="00EC4CF0">
        <w:rPr>
          <w:highlight w:val="yellow"/>
        </w:rPr>
        <w:t>.</w:t>
      </w:r>
    </w:p>
    <w:p w14:paraId="07032BCE" w14:textId="77777777" w:rsidR="002924D4" w:rsidRPr="002924D4" w:rsidRDefault="002924D4" w:rsidP="00395714">
      <w:pPr>
        <w:pStyle w:val="ListParagraph"/>
        <w:numPr>
          <w:ilvl w:val="0"/>
          <w:numId w:val="14"/>
        </w:numPr>
        <w:spacing w:after="0" w:line="240" w:lineRule="auto"/>
      </w:pPr>
      <w:r w:rsidRPr="002924D4">
        <w:t xml:space="preserve">The </w:t>
      </w:r>
      <w:r w:rsidR="0006299D">
        <w:t xml:space="preserve">amount of </w:t>
      </w:r>
      <w:r w:rsidR="00A24055">
        <w:t>d</w:t>
      </w:r>
      <w:r w:rsidRPr="002924D4">
        <w:t>ifference</w:t>
      </w:r>
      <w:r w:rsidR="00C84D18">
        <w:t xml:space="preserve"> found</w:t>
      </w:r>
      <w:r w:rsidRPr="002924D4">
        <w:t xml:space="preserve"> between the treatment and control groups could have occurred in more than 5% of the samples by chance.</w:t>
      </w:r>
    </w:p>
    <w:p w14:paraId="1FB42C12" w14:textId="77777777" w:rsidR="002924D4" w:rsidRPr="002924D4" w:rsidRDefault="002924D4" w:rsidP="00395714">
      <w:pPr>
        <w:pStyle w:val="ListParagraph"/>
        <w:numPr>
          <w:ilvl w:val="0"/>
          <w:numId w:val="14"/>
        </w:numPr>
        <w:spacing w:after="0" w:line="240" w:lineRule="auto"/>
      </w:pPr>
      <w:r w:rsidRPr="002924D4">
        <w:t>There is a 95% chance that the results are random.</w:t>
      </w:r>
    </w:p>
    <w:p w14:paraId="5E0B64C9" w14:textId="77777777" w:rsidR="002924D4" w:rsidRDefault="002924D4" w:rsidP="00395714">
      <w:pPr>
        <w:pStyle w:val="ListParagraph"/>
        <w:numPr>
          <w:ilvl w:val="0"/>
          <w:numId w:val="14"/>
        </w:numPr>
        <w:spacing w:after="0" w:line="240" w:lineRule="auto"/>
      </w:pPr>
      <w:r w:rsidRPr="002924D4">
        <w:lastRenderedPageBreak/>
        <w:t>There is a 95% chance that the results are correct.</w:t>
      </w:r>
    </w:p>
    <w:p w14:paraId="76266056" w14:textId="77777777" w:rsidR="002924D4" w:rsidRDefault="002924D4" w:rsidP="002924D4">
      <w:pPr>
        <w:pStyle w:val="ListParagraph"/>
        <w:spacing w:after="0" w:line="240" w:lineRule="auto"/>
        <w:ind w:left="1440"/>
      </w:pPr>
    </w:p>
    <w:p w14:paraId="394AC3F8" w14:textId="77777777" w:rsidR="008B1BDC" w:rsidRPr="002924D4" w:rsidRDefault="008B1BDC" w:rsidP="002924D4">
      <w:pPr>
        <w:pStyle w:val="ListParagraph"/>
        <w:spacing w:after="0" w:line="240" w:lineRule="auto"/>
        <w:ind w:left="1440"/>
      </w:pPr>
    </w:p>
    <w:p w14:paraId="044CDD56" w14:textId="77777777" w:rsidR="002924D4" w:rsidRPr="002924D4" w:rsidRDefault="002924D4" w:rsidP="00E7318A">
      <w:pPr>
        <w:pStyle w:val="ListParagraph"/>
        <w:numPr>
          <w:ilvl w:val="0"/>
          <w:numId w:val="13"/>
        </w:numPr>
        <w:spacing w:after="0" w:line="240" w:lineRule="auto"/>
      </w:pPr>
      <w:r w:rsidRPr="002924D4">
        <w:t>If statistical results meet the alpha level criteria</w:t>
      </w:r>
      <w:r>
        <w:t xml:space="preserve"> (p&lt;.05)</w:t>
      </w:r>
      <w:r w:rsidRPr="002924D4">
        <w:t>:</w:t>
      </w:r>
    </w:p>
    <w:p w14:paraId="13D3D05C" w14:textId="77777777" w:rsidR="002924D4" w:rsidRPr="00EC4CF0" w:rsidRDefault="002924D4" w:rsidP="00395714">
      <w:pPr>
        <w:pStyle w:val="ListParagraph"/>
        <w:numPr>
          <w:ilvl w:val="0"/>
          <w:numId w:val="15"/>
        </w:numPr>
        <w:spacing w:after="0" w:line="240" w:lineRule="auto"/>
        <w:rPr>
          <w:highlight w:val="yellow"/>
        </w:rPr>
      </w:pPr>
      <w:r w:rsidRPr="00EC4CF0">
        <w:rPr>
          <w:highlight w:val="yellow"/>
        </w:rPr>
        <w:t>The null hypothesis is rejected.</w:t>
      </w:r>
    </w:p>
    <w:p w14:paraId="3FED2207" w14:textId="77777777" w:rsidR="002924D4" w:rsidRPr="002924D4" w:rsidRDefault="002924D4" w:rsidP="00395714">
      <w:pPr>
        <w:pStyle w:val="ListParagraph"/>
        <w:numPr>
          <w:ilvl w:val="0"/>
          <w:numId w:val="15"/>
        </w:numPr>
        <w:spacing w:after="0" w:line="240" w:lineRule="auto"/>
      </w:pPr>
      <w:r w:rsidRPr="002924D4">
        <w:t>The null hypothesis is retained.</w:t>
      </w:r>
    </w:p>
    <w:p w14:paraId="073F40C3" w14:textId="77777777" w:rsidR="002924D4" w:rsidRPr="002924D4" w:rsidRDefault="002924D4" w:rsidP="00395714">
      <w:pPr>
        <w:pStyle w:val="ListParagraph"/>
        <w:numPr>
          <w:ilvl w:val="0"/>
          <w:numId w:val="15"/>
        </w:numPr>
        <w:spacing w:after="0" w:line="240" w:lineRule="auto"/>
      </w:pPr>
      <w:r w:rsidRPr="002924D4">
        <w:t>The alternative</w:t>
      </w:r>
      <w:r w:rsidR="00AB5DCE">
        <w:t xml:space="preserve"> (research)</w:t>
      </w:r>
      <w:r w:rsidRPr="002924D4">
        <w:t xml:space="preserve"> hypothesis is rejected.</w:t>
      </w:r>
    </w:p>
    <w:p w14:paraId="20A420A1" w14:textId="77777777" w:rsidR="002924D4" w:rsidRDefault="002924D4" w:rsidP="00395714">
      <w:pPr>
        <w:pStyle w:val="ListParagraph"/>
        <w:numPr>
          <w:ilvl w:val="0"/>
          <w:numId w:val="15"/>
        </w:numPr>
        <w:spacing w:after="0" w:line="240" w:lineRule="auto"/>
      </w:pPr>
      <w:r w:rsidRPr="002924D4">
        <w:t>The results are valid.</w:t>
      </w:r>
    </w:p>
    <w:p w14:paraId="53848546" w14:textId="77777777" w:rsidR="00C84D18" w:rsidRPr="002924D4" w:rsidRDefault="00C84D18" w:rsidP="00C84D18">
      <w:pPr>
        <w:pStyle w:val="ListParagraph"/>
        <w:spacing w:after="0" w:line="240" w:lineRule="auto"/>
        <w:ind w:left="1440"/>
      </w:pPr>
    </w:p>
    <w:p w14:paraId="1DF99E88" w14:textId="77777777" w:rsidR="003E4EB2" w:rsidRDefault="002924D4" w:rsidP="00E7318A">
      <w:pPr>
        <w:pStyle w:val="ListParagraph"/>
        <w:numPr>
          <w:ilvl w:val="0"/>
          <w:numId w:val="13"/>
        </w:numPr>
        <w:spacing w:after="0" w:line="240" w:lineRule="auto"/>
      </w:pPr>
      <w:r>
        <w:t>Pretend that you completed your experiment regarding physical activity and function (</w:t>
      </w:r>
      <w:r w:rsidR="00C84D18">
        <w:t xml:space="preserve">from #6 </w:t>
      </w:r>
      <w:r>
        <w:t>above) and your comparison between people who met PA guidelines and those who did not meet guidelines showed that physically active people had a higher level of function than those who were inactive. You wish to know if the difference that you found between your groups is statistically significant or if the magnitude of the difference is likely to be due to chance. Assuming you chose the appropriate statistical test and your group comparison has a p-value of .023, what does this mean exactly? What do you conclude?</w:t>
      </w:r>
    </w:p>
    <w:p w14:paraId="0C43818E" w14:textId="67F85315" w:rsidR="007704C4" w:rsidRPr="00EC4CF0" w:rsidRDefault="00EC4CF0" w:rsidP="007704C4">
      <w:pPr>
        <w:pStyle w:val="ListParagraph"/>
        <w:spacing w:after="0" w:line="240" w:lineRule="auto"/>
        <w:ind w:left="810"/>
        <w:rPr>
          <w:color w:val="4BACC6" w:themeColor="accent5"/>
        </w:rPr>
      </w:pPr>
      <w:r>
        <w:rPr>
          <w:color w:val="4BACC6" w:themeColor="accent5"/>
        </w:rPr>
        <w:t xml:space="preserve">It means that we can reject our null hypothesis because our p-value is less than our alpha level (or confidence interval) of 0.05. This means that </w:t>
      </w:r>
      <w:r w:rsidR="00D856C6">
        <w:rPr>
          <w:color w:val="4BACC6" w:themeColor="accent5"/>
        </w:rPr>
        <w:t>there is enough evidence to say that moderate physical activity does have some sort of effect on the function assessment scores.</w:t>
      </w:r>
    </w:p>
    <w:p w14:paraId="14CDD644" w14:textId="77777777" w:rsidR="00395714" w:rsidRDefault="00395714" w:rsidP="007704C4">
      <w:pPr>
        <w:pStyle w:val="ListParagraph"/>
        <w:spacing w:after="0" w:line="240" w:lineRule="auto"/>
        <w:ind w:left="810"/>
      </w:pPr>
    </w:p>
    <w:p w14:paraId="37A1B297" w14:textId="77777777" w:rsidR="002924D4" w:rsidRDefault="00F553E8" w:rsidP="00E7318A">
      <w:pPr>
        <w:pStyle w:val="ListParagraph"/>
        <w:numPr>
          <w:ilvl w:val="0"/>
          <w:numId w:val="13"/>
        </w:numPr>
        <w:spacing w:after="0" w:line="240" w:lineRule="auto"/>
      </w:pPr>
      <w:r>
        <w:t>Now, pretend you have the same scenario as in #1</w:t>
      </w:r>
      <w:r w:rsidR="00C84D18">
        <w:t>6</w:t>
      </w:r>
      <w:r>
        <w:t>, but your group comparison test has a p-value of .56. What does this mean and what do you conclude?</w:t>
      </w:r>
    </w:p>
    <w:p w14:paraId="514D140F" w14:textId="1FA79A55" w:rsidR="00395714" w:rsidRPr="00D856C6" w:rsidRDefault="00D856C6" w:rsidP="00D856C6">
      <w:pPr>
        <w:spacing w:after="0" w:line="240" w:lineRule="auto"/>
        <w:ind w:left="720"/>
        <w:rPr>
          <w:color w:val="4BACC6" w:themeColor="accent5"/>
        </w:rPr>
      </w:pPr>
      <w:r>
        <w:rPr>
          <w:color w:val="4BACC6" w:themeColor="accent5"/>
        </w:rPr>
        <w:t>It means we can accept our null hypothesis because our p-value is more than our alpha level of 0.05. This means that there was enough evidence to say that moderate physical activity has no affect on the function assessment scores.</w:t>
      </w:r>
    </w:p>
    <w:p w14:paraId="15076F0D" w14:textId="77777777" w:rsidR="00395714" w:rsidRDefault="00395714" w:rsidP="00395714">
      <w:pPr>
        <w:spacing w:after="0" w:line="240" w:lineRule="auto"/>
      </w:pPr>
    </w:p>
    <w:p w14:paraId="593BF2E7" w14:textId="77777777" w:rsidR="00936F9C" w:rsidRPr="00936F9C" w:rsidRDefault="00936F9C" w:rsidP="00E7318A">
      <w:pPr>
        <w:pStyle w:val="ListParagraph"/>
        <w:numPr>
          <w:ilvl w:val="0"/>
          <w:numId w:val="13"/>
        </w:numPr>
        <w:spacing w:after="0" w:line="240" w:lineRule="auto"/>
      </w:pPr>
      <w:r w:rsidRPr="00647C24">
        <w:t>In statistics, the</w:t>
      </w:r>
      <w:r w:rsidRPr="00936F9C">
        <w:t xml:space="preserve"> concept of power is defined as:</w:t>
      </w:r>
    </w:p>
    <w:p w14:paraId="6BE2760F" w14:textId="77777777" w:rsidR="00936F9C" w:rsidRPr="00936F9C" w:rsidRDefault="00936F9C" w:rsidP="00395714">
      <w:pPr>
        <w:pStyle w:val="ListParagraph"/>
        <w:numPr>
          <w:ilvl w:val="0"/>
          <w:numId w:val="16"/>
        </w:numPr>
        <w:spacing w:after="0" w:line="240" w:lineRule="auto"/>
      </w:pPr>
      <w:r w:rsidRPr="00936F9C">
        <w:t xml:space="preserve">The probability of rejecting the null hypothesis when </w:t>
      </w:r>
      <w:r w:rsidR="00647C24">
        <w:t xml:space="preserve">there </w:t>
      </w:r>
      <w:r w:rsidR="008B1BDC">
        <w:t xml:space="preserve">truly </w:t>
      </w:r>
      <w:r w:rsidR="00647C24">
        <w:t>is no effect</w:t>
      </w:r>
    </w:p>
    <w:p w14:paraId="69D81E19" w14:textId="77777777" w:rsidR="00936F9C" w:rsidRPr="00936F9C" w:rsidRDefault="00936F9C" w:rsidP="00395714">
      <w:pPr>
        <w:pStyle w:val="ListParagraph"/>
        <w:numPr>
          <w:ilvl w:val="0"/>
          <w:numId w:val="16"/>
        </w:numPr>
        <w:spacing w:after="0" w:line="240" w:lineRule="auto"/>
      </w:pPr>
      <w:r w:rsidRPr="00936F9C">
        <w:t xml:space="preserve">The probability of retaining the null hypothesis when </w:t>
      </w:r>
      <w:r w:rsidR="00C54D7B">
        <w:t xml:space="preserve">there </w:t>
      </w:r>
      <w:r w:rsidR="008B1BDC">
        <w:t xml:space="preserve">truly </w:t>
      </w:r>
      <w:r w:rsidR="00C54D7B">
        <w:t xml:space="preserve">is </w:t>
      </w:r>
      <w:r w:rsidR="00647C24">
        <w:t>an effect</w:t>
      </w:r>
    </w:p>
    <w:p w14:paraId="2307A0A4" w14:textId="77777777" w:rsidR="00936F9C" w:rsidRPr="00D856C6" w:rsidRDefault="00936F9C" w:rsidP="00395714">
      <w:pPr>
        <w:pStyle w:val="ListParagraph"/>
        <w:numPr>
          <w:ilvl w:val="0"/>
          <w:numId w:val="16"/>
        </w:numPr>
        <w:spacing w:after="0" w:line="240" w:lineRule="auto"/>
        <w:rPr>
          <w:highlight w:val="yellow"/>
        </w:rPr>
      </w:pPr>
      <w:r w:rsidRPr="00D856C6">
        <w:rPr>
          <w:highlight w:val="yellow"/>
        </w:rPr>
        <w:t xml:space="preserve">The probability of rejecting the null hypothesis when </w:t>
      </w:r>
      <w:r w:rsidR="00C54D7B" w:rsidRPr="00D856C6">
        <w:rPr>
          <w:highlight w:val="yellow"/>
        </w:rPr>
        <w:t>ther</w:t>
      </w:r>
      <w:r w:rsidR="00647C24" w:rsidRPr="00D856C6">
        <w:rPr>
          <w:highlight w:val="yellow"/>
        </w:rPr>
        <w:t xml:space="preserve">e </w:t>
      </w:r>
      <w:r w:rsidR="008B1BDC" w:rsidRPr="00D856C6">
        <w:rPr>
          <w:highlight w:val="yellow"/>
        </w:rPr>
        <w:t xml:space="preserve">truly </w:t>
      </w:r>
      <w:r w:rsidR="00647C24" w:rsidRPr="00D856C6">
        <w:rPr>
          <w:highlight w:val="yellow"/>
        </w:rPr>
        <w:t>is an effect</w:t>
      </w:r>
    </w:p>
    <w:p w14:paraId="76AA7B35" w14:textId="77777777" w:rsidR="00936F9C" w:rsidRDefault="00936F9C" w:rsidP="00395714">
      <w:pPr>
        <w:pStyle w:val="ListParagraph"/>
        <w:numPr>
          <w:ilvl w:val="0"/>
          <w:numId w:val="16"/>
        </w:numPr>
        <w:spacing w:after="0" w:line="240" w:lineRule="auto"/>
      </w:pPr>
      <w:r w:rsidRPr="00936F9C">
        <w:t xml:space="preserve">The probability of retaining the null hypothesis when </w:t>
      </w:r>
      <w:r w:rsidR="00647C24">
        <w:t>there</w:t>
      </w:r>
      <w:r w:rsidR="008B1BDC">
        <w:t xml:space="preserve"> truly</w:t>
      </w:r>
      <w:r w:rsidR="00647C24">
        <w:t xml:space="preserve"> is no effect</w:t>
      </w:r>
    </w:p>
    <w:p w14:paraId="054592F9" w14:textId="77777777" w:rsidR="00936F9C" w:rsidRDefault="00936F9C" w:rsidP="00936F9C">
      <w:pPr>
        <w:pStyle w:val="ListParagraph"/>
        <w:spacing w:after="0" w:line="240" w:lineRule="auto"/>
        <w:ind w:left="1440"/>
      </w:pPr>
    </w:p>
    <w:p w14:paraId="59241187" w14:textId="77777777" w:rsidR="00936F9C" w:rsidRDefault="00936F9C" w:rsidP="00E7318A">
      <w:pPr>
        <w:pStyle w:val="ListParagraph"/>
        <w:numPr>
          <w:ilvl w:val="0"/>
          <w:numId w:val="13"/>
        </w:numPr>
        <w:spacing w:after="0" w:line="240" w:lineRule="auto"/>
      </w:pPr>
      <w:r>
        <w:t>State the concept of power in more understandable terms. That is, what does having adequate power in an experiment really mean?</w:t>
      </w:r>
    </w:p>
    <w:p w14:paraId="2EF1CB48" w14:textId="7C1198CA" w:rsidR="001F0975" w:rsidRPr="00D856C6" w:rsidRDefault="00D856C6" w:rsidP="00D856C6">
      <w:pPr>
        <w:pStyle w:val="ListParagraph"/>
        <w:spacing w:after="0" w:line="240" w:lineRule="auto"/>
        <w:rPr>
          <w:color w:val="4BACC6" w:themeColor="accent5"/>
        </w:rPr>
      </w:pPr>
      <w:r>
        <w:rPr>
          <w:color w:val="4BACC6" w:themeColor="accent5"/>
        </w:rPr>
        <w:t xml:space="preserve">Having adequate power in an experiment means that any significant test has a probability of detecting deviations from the null hypothesis. Meaning, if there is any affect at all in the experiment, then we </w:t>
      </w:r>
      <w:r w:rsidR="00493B43">
        <w:rPr>
          <w:color w:val="4BACC6" w:themeColor="accent5"/>
        </w:rPr>
        <w:t>should be able to detect it.</w:t>
      </w:r>
    </w:p>
    <w:p w14:paraId="0D104301" w14:textId="77777777" w:rsidR="00936F9C" w:rsidRPr="00936F9C" w:rsidRDefault="00936F9C" w:rsidP="00E7318A">
      <w:pPr>
        <w:pStyle w:val="ListParagraph"/>
        <w:numPr>
          <w:ilvl w:val="0"/>
          <w:numId w:val="13"/>
        </w:numPr>
        <w:spacing w:after="0"/>
        <w:ind w:right="20"/>
      </w:pPr>
      <w:r w:rsidRPr="00936F9C">
        <w:t>The standard deviation is the square root of:</w:t>
      </w:r>
    </w:p>
    <w:p w14:paraId="43E73988" w14:textId="77777777" w:rsidR="00936F9C" w:rsidRPr="00936F9C" w:rsidRDefault="00936F9C" w:rsidP="00395714">
      <w:pPr>
        <w:numPr>
          <w:ilvl w:val="0"/>
          <w:numId w:val="17"/>
        </w:numPr>
        <w:spacing w:after="0" w:line="240" w:lineRule="auto"/>
        <w:ind w:right="20"/>
      </w:pPr>
      <w:r w:rsidRPr="00936F9C">
        <w:t>The coefficient of determination</w:t>
      </w:r>
    </w:p>
    <w:p w14:paraId="1896EAC7" w14:textId="77777777" w:rsidR="00936F9C" w:rsidRPr="00936F9C" w:rsidRDefault="00936F9C" w:rsidP="00395714">
      <w:pPr>
        <w:numPr>
          <w:ilvl w:val="0"/>
          <w:numId w:val="17"/>
        </w:numPr>
        <w:spacing w:after="0" w:line="240" w:lineRule="auto"/>
        <w:ind w:right="20"/>
      </w:pPr>
      <w:r w:rsidRPr="00936F9C">
        <w:t>The sum of squares</w:t>
      </w:r>
    </w:p>
    <w:p w14:paraId="70B99BFF" w14:textId="77777777" w:rsidR="00936F9C" w:rsidRPr="00493B43" w:rsidRDefault="00936F9C" w:rsidP="00395714">
      <w:pPr>
        <w:numPr>
          <w:ilvl w:val="0"/>
          <w:numId w:val="17"/>
        </w:numPr>
        <w:spacing w:after="0" w:line="240" w:lineRule="auto"/>
        <w:ind w:right="20"/>
        <w:rPr>
          <w:highlight w:val="yellow"/>
        </w:rPr>
      </w:pPr>
      <w:r w:rsidRPr="00493B43">
        <w:rPr>
          <w:highlight w:val="yellow"/>
        </w:rPr>
        <w:t>The variance</w:t>
      </w:r>
    </w:p>
    <w:p w14:paraId="1BA27F53" w14:textId="77777777" w:rsidR="00936F9C" w:rsidRPr="00936F9C" w:rsidRDefault="00936F9C" w:rsidP="00395714">
      <w:pPr>
        <w:numPr>
          <w:ilvl w:val="0"/>
          <w:numId w:val="17"/>
        </w:numPr>
        <w:spacing w:line="240" w:lineRule="auto"/>
        <w:ind w:right="20"/>
      </w:pPr>
      <w:r w:rsidRPr="00936F9C">
        <w:t>The range</w:t>
      </w:r>
    </w:p>
    <w:p w14:paraId="43FB4607" w14:textId="77777777" w:rsidR="00936F9C" w:rsidRPr="00936F9C" w:rsidRDefault="00936F9C" w:rsidP="00E7318A">
      <w:pPr>
        <w:numPr>
          <w:ilvl w:val="0"/>
          <w:numId w:val="13"/>
        </w:numPr>
        <w:spacing w:after="120" w:line="240" w:lineRule="auto"/>
        <w:ind w:right="20"/>
      </w:pPr>
      <w:r w:rsidRPr="00936F9C">
        <w:t xml:space="preserve">If the scores on a test have a mean of 26 and a standard deviation of 4, what is the </w:t>
      </w:r>
      <w:r w:rsidRPr="00936F9C">
        <w:rPr>
          <w:i/>
        </w:rPr>
        <w:t>z</w:t>
      </w:r>
      <w:r w:rsidRPr="00936F9C">
        <w:t>-score for a score of 18?</w:t>
      </w:r>
    </w:p>
    <w:p w14:paraId="19BA6133" w14:textId="77777777" w:rsidR="00936F9C" w:rsidRPr="00493B43" w:rsidRDefault="00936F9C" w:rsidP="00395714">
      <w:pPr>
        <w:numPr>
          <w:ilvl w:val="0"/>
          <w:numId w:val="18"/>
        </w:numPr>
        <w:spacing w:after="0" w:line="240" w:lineRule="auto"/>
        <w:ind w:right="20"/>
        <w:rPr>
          <w:highlight w:val="yellow"/>
        </w:rPr>
      </w:pPr>
      <w:r w:rsidRPr="00493B43">
        <w:rPr>
          <w:highlight w:val="yellow"/>
        </w:rPr>
        <w:t>–2</w:t>
      </w:r>
    </w:p>
    <w:p w14:paraId="1E2F8F29" w14:textId="77777777" w:rsidR="00936F9C" w:rsidRPr="00936F9C" w:rsidRDefault="00936F9C" w:rsidP="00395714">
      <w:pPr>
        <w:numPr>
          <w:ilvl w:val="0"/>
          <w:numId w:val="18"/>
        </w:numPr>
        <w:spacing w:after="0" w:line="240" w:lineRule="auto"/>
        <w:ind w:right="20"/>
      </w:pPr>
      <w:r w:rsidRPr="00936F9C">
        <w:t>11</w:t>
      </w:r>
    </w:p>
    <w:p w14:paraId="2193E320" w14:textId="77777777" w:rsidR="00936F9C" w:rsidRPr="00936F9C" w:rsidRDefault="00936F9C" w:rsidP="00395714">
      <w:pPr>
        <w:numPr>
          <w:ilvl w:val="0"/>
          <w:numId w:val="18"/>
        </w:numPr>
        <w:spacing w:after="0" w:line="240" w:lineRule="auto"/>
        <w:ind w:right="20"/>
      </w:pPr>
      <w:r w:rsidRPr="00936F9C">
        <w:lastRenderedPageBreak/>
        <w:t>2</w:t>
      </w:r>
    </w:p>
    <w:p w14:paraId="417D0430" w14:textId="77777777" w:rsidR="00936F9C" w:rsidRDefault="00936F9C" w:rsidP="00395714">
      <w:pPr>
        <w:numPr>
          <w:ilvl w:val="0"/>
          <w:numId w:val="18"/>
        </w:numPr>
        <w:spacing w:after="0" w:line="240" w:lineRule="auto"/>
        <w:ind w:right="20"/>
      </w:pPr>
      <w:r w:rsidRPr="00936F9C">
        <w:t>–1.41</w:t>
      </w:r>
    </w:p>
    <w:p w14:paraId="74167CCD" w14:textId="77777777" w:rsidR="00C54D7B" w:rsidRDefault="00C54D7B" w:rsidP="00C54D7B">
      <w:pPr>
        <w:spacing w:after="0" w:line="240" w:lineRule="auto"/>
        <w:ind w:left="1440" w:right="20"/>
      </w:pPr>
    </w:p>
    <w:p w14:paraId="1DBEBCBC" w14:textId="73DED8A2" w:rsidR="00C54D7B" w:rsidRDefault="00C54D7B" w:rsidP="00E7318A">
      <w:pPr>
        <w:numPr>
          <w:ilvl w:val="0"/>
          <w:numId w:val="13"/>
        </w:numPr>
        <w:spacing w:after="0" w:line="240" w:lineRule="auto"/>
        <w:ind w:right="20"/>
      </w:pPr>
      <w:r>
        <w:t>If your score above</w:t>
      </w:r>
      <w:r w:rsidR="00211FE9">
        <w:t xml:space="preserve"> (#21)</w:t>
      </w:r>
      <w:r>
        <w:t xml:space="preserve"> was based on a sample mean of 50 people, you would calculate confidence intervals based on:</w:t>
      </w:r>
    </w:p>
    <w:p w14:paraId="395B404E" w14:textId="77777777" w:rsidR="00C54D7B" w:rsidRDefault="00C54D7B" w:rsidP="00395714">
      <w:pPr>
        <w:numPr>
          <w:ilvl w:val="0"/>
          <w:numId w:val="19"/>
        </w:numPr>
        <w:spacing w:after="0" w:line="240" w:lineRule="auto"/>
        <w:ind w:right="20"/>
      </w:pPr>
      <w:r>
        <w:t>F-scores</w:t>
      </w:r>
    </w:p>
    <w:p w14:paraId="7CBEB92A" w14:textId="77777777" w:rsidR="00C54D7B" w:rsidRDefault="00C54D7B" w:rsidP="00395714">
      <w:pPr>
        <w:numPr>
          <w:ilvl w:val="0"/>
          <w:numId w:val="19"/>
        </w:numPr>
        <w:spacing w:after="0" w:line="240" w:lineRule="auto"/>
        <w:ind w:right="20"/>
      </w:pPr>
      <w:r>
        <w:t>t-scores</w:t>
      </w:r>
    </w:p>
    <w:p w14:paraId="3BD26F61" w14:textId="77777777" w:rsidR="00C54D7B" w:rsidRPr="00493B43" w:rsidRDefault="00C54D7B" w:rsidP="00395714">
      <w:pPr>
        <w:numPr>
          <w:ilvl w:val="0"/>
          <w:numId w:val="19"/>
        </w:numPr>
        <w:spacing w:after="0" w:line="240" w:lineRule="auto"/>
        <w:ind w:right="20"/>
        <w:rPr>
          <w:highlight w:val="yellow"/>
        </w:rPr>
      </w:pPr>
      <w:r w:rsidRPr="00493B43">
        <w:rPr>
          <w:highlight w:val="yellow"/>
        </w:rPr>
        <w:t>z-scores</w:t>
      </w:r>
    </w:p>
    <w:p w14:paraId="13079E1A" w14:textId="5000CCF6" w:rsidR="00C54D7B" w:rsidRDefault="00C54D7B" w:rsidP="00E7318A">
      <w:pPr>
        <w:numPr>
          <w:ilvl w:val="0"/>
          <w:numId w:val="13"/>
        </w:numPr>
        <w:spacing w:after="0" w:line="240" w:lineRule="auto"/>
        <w:ind w:right="20"/>
      </w:pPr>
      <w:r>
        <w:t>Please calculate the 95% confidence interval for the mean using the data in #2</w:t>
      </w:r>
      <w:r w:rsidR="004C2AEA">
        <w:t>1</w:t>
      </w:r>
      <w:r>
        <w:t xml:space="preserve"> and #2</w:t>
      </w:r>
      <w:r w:rsidR="004C2AEA">
        <w:t>2</w:t>
      </w:r>
      <w:r>
        <w:t>.</w:t>
      </w:r>
      <w:r w:rsidR="006E27D1">
        <w:t xml:space="preserve"> Please show your work so that if you come up with an incorrect answer, we can see where you went wrong. </w:t>
      </w:r>
      <w:r w:rsidR="001A6A43">
        <w:t xml:space="preserve">      </w:t>
      </w:r>
      <w:r w:rsidR="001A6A43">
        <w:rPr>
          <w:color w:val="4BACC6" w:themeColor="accent5"/>
        </w:rPr>
        <w:t>(24.87, 27.13)</w:t>
      </w:r>
    </w:p>
    <w:p w14:paraId="26491853" w14:textId="49C3E0B1" w:rsidR="00C54D7B" w:rsidRDefault="00C54D7B" w:rsidP="00C54D7B">
      <w:pPr>
        <w:spacing w:after="0" w:line="240" w:lineRule="auto"/>
        <w:ind w:left="810" w:right="20"/>
      </w:pPr>
    </w:p>
    <w:p w14:paraId="7A8FD2A5" w14:textId="6D6D7777" w:rsidR="001A6A43" w:rsidRPr="001A6A43" w:rsidRDefault="001A6A43" w:rsidP="00C54D7B">
      <w:pPr>
        <w:spacing w:after="0" w:line="240" w:lineRule="auto"/>
        <w:ind w:left="810" w:right="20"/>
        <w:rPr>
          <w:color w:val="4BACC6" w:themeColor="accent5"/>
        </w:rPr>
      </w:pPr>
      <w:r>
        <w:rPr>
          <w:color w:val="4BACC6" w:themeColor="accent5"/>
        </w:rPr>
        <w:t>26+ -2(4/50</w:t>
      </w:r>
      <w:proofErr w:type="gramStart"/>
      <w:r>
        <w:rPr>
          <w:color w:val="4BACC6" w:themeColor="accent5"/>
        </w:rPr>
        <w:t>^(</w:t>
      </w:r>
      <w:proofErr w:type="gramEnd"/>
      <w:r>
        <w:rPr>
          <w:color w:val="4BACC6" w:themeColor="accent5"/>
        </w:rPr>
        <w:t>1/2))= 24.87</w:t>
      </w:r>
    </w:p>
    <w:p w14:paraId="5D36E990" w14:textId="74E76DD5" w:rsidR="00395714" w:rsidRPr="001A6A43" w:rsidRDefault="001A6A43" w:rsidP="00C54D7B">
      <w:pPr>
        <w:spacing w:after="0" w:line="240" w:lineRule="auto"/>
        <w:ind w:left="810" w:right="20"/>
        <w:rPr>
          <w:color w:val="4BACC6" w:themeColor="accent5"/>
        </w:rPr>
      </w:pPr>
      <w:r>
        <w:rPr>
          <w:color w:val="4BACC6" w:themeColor="accent5"/>
        </w:rPr>
        <w:t>26- -2(4/50</w:t>
      </w:r>
      <w:proofErr w:type="gramStart"/>
      <w:r>
        <w:rPr>
          <w:color w:val="4BACC6" w:themeColor="accent5"/>
        </w:rPr>
        <w:t>^(</w:t>
      </w:r>
      <w:proofErr w:type="gramEnd"/>
      <w:r>
        <w:rPr>
          <w:color w:val="4BACC6" w:themeColor="accent5"/>
        </w:rPr>
        <w:t>1/2))=27.13</w:t>
      </w:r>
    </w:p>
    <w:p w14:paraId="2754CAF3" w14:textId="77777777" w:rsidR="00536B07" w:rsidRPr="00652322" w:rsidRDefault="00536B07" w:rsidP="00E7318A">
      <w:pPr>
        <w:numPr>
          <w:ilvl w:val="0"/>
          <w:numId w:val="13"/>
        </w:numPr>
        <w:spacing w:after="0" w:line="240" w:lineRule="auto"/>
        <w:ind w:right="20"/>
      </w:pPr>
      <w:r w:rsidRPr="00775E9B">
        <w:t>Which of</w:t>
      </w:r>
      <w:r w:rsidRPr="00652322">
        <w:t xml:space="preserve"> the following is true about a 95% confidence interval of the mean </w:t>
      </w:r>
      <w:r w:rsidR="008B1BDC">
        <w:t>for</w:t>
      </w:r>
      <w:r w:rsidRPr="00652322">
        <w:t xml:space="preserve"> a given </w:t>
      </w:r>
      <w:proofErr w:type="gramStart"/>
      <w:r w:rsidRPr="00652322">
        <w:t>sample:</w:t>
      </w:r>
      <w:proofErr w:type="gramEnd"/>
    </w:p>
    <w:p w14:paraId="7AFA9375" w14:textId="77777777" w:rsidR="00E72767" w:rsidRPr="00E72767" w:rsidRDefault="00E72767" w:rsidP="00E72767">
      <w:pPr>
        <w:numPr>
          <w:ilvl w:val="0"/>
          <w:numId w:val="20"/>
        </w:numPr>
        <w:spacing w:after="0" w:line="240" w:lineRule="auto"/>
        <w:ind w:right="20"/>
      </w:pPr>
      <w:r w:rsidRPr="00E72767">
        <w:t>In 95% of samples, the true population mean will fall within the limits of the confidence interval.</w:t>
      </w:r>
    </w:p>
    <w:p w14:paraId="79F7DEC5" w14:textId="77777777" w:rsidR="00E72767" w:rsidRPr="001A6A43" w:rsidRDefault="00E72767" w:rsidP="00395714">
      <w:pPr>
        <w:numPr>
          <w:ilvl w:val="0"/>
          <w:numId w:val="20"/>
        </w:numPr>
        <w:spacing w:after="0" w:line="240" w:lineRule="auto"/>
        <w:ind w:right="20"/>
        <w:rPr>
          <w:highlight w:val="yellow"/>
        </w:rPr>
      </w:pPr>
      <w:r w:rsidRPr="001A6A43">
        <w:rPr>
          <w:highlight w:val="yellow"/>
        </w:rPr>
        <w:t>We are 95% confident that the sample mean will fall within the limits of the confidence interval</w:t>
      </w:r>
    </w:p>
    <w:p w14:paraId="352A21BB" w14:textId="77777777" w:rsidR="00536B07" w:rsidRPr="00652322" w:rsidRDefault="00484CE9" w:rsidP="00395714">
      <w:pPr>
        <w:numPr>
          <w:ilvl w:val="0"/>
          <w:numId w:val="20"/>
        </w:numPr>
        <w:spacing w:after="0" w:line="240" w:lineRule="auto"/>
        <w:ind w:right="20"/>
      </w:pPr>
      <w:r>
        <w:t>We are 95% confident that the</w:t>
      </w:r>
      <w:r w:rsidR="00536B07" w:rsidRPr="00652322">
        <w:t xml:space="preserve"> population mean will fall within the limits of the confidence interval.</w:t>
      </w:r>
    </w:p>
    <w:p w14:paraId="2C5CC7A5" w14:textId="591A5498" w:rsidR="00536B07" w:rsidRDefault="00536B07" w:rsidP="00395714">
      <w:pPr>
        <w:numPr>
          <w:ilvl w:val="0"/>
          <w:numId w:val="20"/>
        </w:numPr>
        <w:spacing w:after="0" w:line="240" w:lineRule="auto"/>
        <w:ind w:right="20"/>
      </w:pPr>
      <w:r w:rsidRPr="00652322">
        <w:t xml:space="preserve">There is a .05 probability that the population mean falls within the limits of the confidence interval. </w:t>
      </w:r>
    </w:p>
    <w:p w14:paraId="622C3F95" w14:textId="56901457" w:rsidR="00F701BA" w:rsidRDefault="00F701BA" w:rsidP="00F701BA">
      <w:pPr>
        <w:spacing w:after="0" w:line="240" w:lineRule="auto"/>
        <w:ind w:right="20"/>
      </w:pPr>
    </w:p>
    <w:p w14:paraId="706925F1" w14:textId="5DEAF179" w:rsidR="00F701BA" w:rsidRDefault="00F701BA" w:rsidP="00F701BA">
      <w:pPr>
        <w:pStyle w:val="ListParagraph"/>
        <w:numPr>
          <w:ilvl w:val="0"/>
          <w:numId w:val="13"/>
        </w:numPr>
        <w:spacing w:after="0" w:line="240" w:lineRule="auto"/>
        <w:ind w:right="20"/>
      </w:pPr>
      <w:r>
        <w:t>When calculating confidence intervals for a small sample size</w:t>
      </w:r>
      <w:r w:rsidR="00CF7F9F">
        <w:t xml:space="preserve"> such as one with 20 people, you cannot assume a normal distribution, so you calculate confidence intervals based on:</w:t>
      </w:r>
    </w:p>
    <w:p w14:paraId="193EA08D" w14:textId="16FC3BBE" w:rsidR="00CF7F9F" w:rsidRDefault="00CF7F9F" w:rsidP="00CF7F9F">
      <w:pPr>
        <w:pStyle w:val="ListParagraph"/>
        <w:numPr>
          <w:ilvl w:val="1"/>
          <w:numId w:val="13"/>
        </w:numPr>
        <w:spacing w:after="0" w:line="240" w:lineRule="auto"/>
        <w:ind w:right="20"/>
      </w:pPr>
      <w:r>
        <w:t>F-scores</w:t>
      </w:r>
    </w:p>
    <w:p w14:paraId="658C9668" w14:textId="00087CD5" w:rsidR="00CF7F9F" w:rsidRPr="001A6A43" w:rsidRDefault="00CF7F9F" w:rsidP="00CF7F9F">
      <w:pPr>
        <w:pStyle w:val="ListParagraph"/>
        <w:numPr>
          <w:ilvl w:val="1"/>
          <w:numId w:val="13"/>
        </w:numPr>
        <w:spacing w:after="0" w:line="240" w:lineRule="auto"/>
        <w:ind w:right="20"/>
        <w:rPr>
          <w:highlight w:val="yellow"/>
        </w:rPr>
      </w:pPr>
      <w:r w:rsidRPr="001A6A43">
        <w:rPr>
          <w:highlight w:val="yellow"/>
        </w:rPr>
        <w:t>T-scores</w:t>
      </w:r>
    </w:p>
    <w:p w14:paraId="7E63CE11" w14:textId="501DD541" w:rsidR="000058B2" w:rsidRPr="00652322" w:rsidRDefault="00CF7F9F" w:rsidP="00E46D6A">
      <w:pPr>
        <w:pStyle w:val="ListParagraph"/>
        <w:numPr>
          <w:ilvl w:val="1"/>
          <w:numId w:val="13"/>
        </w:numPr>
        <w:spacing w:after="0" w:line="240" w:lineRule="auto"/>
        <w:ind w:right="20"/>
      </w:pPr>
      <w:r>
        <w:t>Z-scores</w:t>
      </w:r>
    </w:p>
    <w:p w14:paraId="160E9E93" w14:textId="77777777" w:rsidR="008B1BDC" w:rsidRDefault="008B1BDC" w:rsidP="008B1BDC">
      <w:pPr>
        <w:spacing w:after="0" w:line="240" w:lineRule="auto"/>
        <w:ind w:right="20"/>
      </w:pPr>
    </w:p>
    <w:p w14:paraId="49E636C2" w14:textId="77777777" w:rsidR="0076575B" w:rsidRDefault="0076575B" w:rsidP="00E7318A">
      <w:pPr>
        <w:numPr>
          <w:ilvl w:val="0"/>
          <w:numId w:val="13"/>
        </w:numPr>
        <w:spacing w:after="0" w:line="240" w:lineRule="auto"/>
        <w:ind w:right="20"/>
      </w:pPr>
      <w:r>
        <w:t xml:space="preserve">If you calculate a Cohen’s </w:t>
      </w:r>
      <w:r w:rsidRPr="0076575B">
        <w:rPr>
          <w:i/>
        </w:rPr>
        <w:t>d</w:t>
      </w:r>
      <w:r>
        <w:rPr>
          <w:i/>
        </w:rPr>
        <w:t xml:space="preserve"> </w:t>
      </w:r>
      <w:r>
        <w:t>between your treatment group’s ROM and a control group’s to be .47, what does this mean?</w:t>
      </w:r>
    </w:p>
    <w:p w14:paraId="1FCF83A6" w14:textId="77777777" w:rsidR="0076575B" w:rsidRPr="00041E29" w:rsidRDefault="0076575B" w:rsidP="00395714">
      <w:pPr>
        <w:numPr>
          <w:ilvl w:val="0"/>
          <w:numId w:val="22"/>
        </w:numPr>
        <w:spacing w:after="0" w:line="240" w:lineRule="auto"/>
        <w:ind w:right="20"/>
        <w:rPr>
          <w:highlight w:val="yellow"/>
        </w:rPr>
      </w:pPr>
      <w:r w:rsidRPr="00041E29">
        <w:rPr>
          <w:highlight w:val="yellow"/>
        </w:rPr>
        <w:t>Mean ROM in the treatment group’s ROM is .47 degrees greater than the control group’s ROM</w:t>
      </w:r>
    </w:p>
    <w:p w14:paraId="76FA429B" w14:textId="77777777" w:rsidR="004C2AEA" w:rsidRDefault="004C2AEA" w:rsidP="004C2AEA">
      <w:pPr>
        <w:numPr>
          <w:ilvl w:val="0"/>
          <w:numId w:val="22"/>
        </w:numPr>
        <w:spacing w:after="0" w:line="240" w:lineRule="auto"/>
        <w:ind w:right="20"/>
      </w:pPr>
      <w:r>
        <w:t>The treatment group’s ROM was .47 standard deviations lower than the control group’s ROM</w:t>
      </w:r>
    </w:p>
    <w:p w14:paraId="79DA2333" w14:textId="77777777" w:rsidR="0076575B" w:rsidRDefault="0076575B" w:rsidP="00395714">
      <w:pPr>
        <w:numPr>
          <w:ilvl w:val="0"/>
          <w:numId w:val="22"/>
        </w:numPr>
        <w:spacing w:after="0" w:line="240" w:lineRule="auto"/>
        <w:ind w:right="20"/>
      </w:pPr>
      <w:r>
        <w:t>The treatment group’s ROM was .47 standard deviations greater than the control group’s ROM</w:t>
      </w:r>
    </w:p>
    <w:p w14:paraId="40855523" w14:textId="77777777" w:rsidR="0076575B" w:rsidRDefault="0076575B" w:rsidP="00395714">
      <w:pPr>
        <w:numPr>
          <w:ilvl w:val="0"/>
          <w:numId w:val="22"/>
        </w:numPr>
        <w:spacing w:after="0" w:line="240" w:lineRule="auto"/>
        <w:ind w:right="20"/>
      </w:pPr>
      <w:r>
        <w:t>There is a .47 probability that the ROM difference between the treatment group and the control group is real and NOT due to chance</w:t>
      </w:r>
    </w:p>
    <w:p w14:paraId="561FF20F" w14:textId="77777777" w:rsidR="000058B2" w:rsidRPr="00E660F8" w:rsidRDefault="000058B2" w:rsidP="000058B2">
      <w:pPr>
        <w:spacing w:after="0" w:line="240" w:lineRule="auto"/>
        <w:ind w:left="1440" w:right="20"/>
      </w:pPr>
    </w:p>
    <w:p w14:paraId="22961B31" w14:textId="77777777" w:rsidR="004C2AEA" w:rsidRDefault="004C2AEA" w:rsidP="004C2AEA">
      <w:pPr>
        <w:numPr>
          <w:ilvl w:val="0"/>
          <w:numId w:val="13"/>
        </w:numPr>
        <w:spacing w:after="0" w:line="240" w:lineRule="auto"/>
        <w:ind w:right="20"/>
      </w:pPr>
      <w:r>
        <w:t xml:space="preserve">If you calculate a Cohen’s </w:t>
      </w:r>
      <w:r w:rsidRPr="0076575B">
        <w:rPr>
          <w:i/>
        </w:rPr>
        <w:t>d</w:t>
      </w:r>
      <w:r>
        <w:rPr>
          <w:i/>
        </w:rPr>
        <w:t xml:space="preserve"> </w:t>
      </w:r>
      <w:r>
        <w:t xml:space="preserve">between your treatment group’s ROM and a control group’s to </w:t>
      </w:r>
    </w:p>
    <w:p w14:paraId="739DF64C" w14:textId="77777777" w:rsidR="004C2AEA" w:rsidRDefault="006447CD" w:rsidP="004C2AEA">
      <w:pPr>
        <w:spacing w:after="0" w:line="240" w:lineRule="auto"/>
        <w:ind w:left="720" w:right="20"/>
      </w:pPr>
      <w:proofErr w:type="gramStart"/>
      <w:r>
        <w:t>b</w:t>
      </w:r>
      <w:r w:rsidR="004C2AEA">
        <w:t>e</w:t>
      </w:r>
      <w:r>
        <w:t xml:space="preserve"> </w:t>
      </w:r>
      <w:r w:rsidR="004C2AEA">
        <w:t xml:space="preserve"> -</w:t>
      </w:r>
      <w:proofErr w:type="gramEnd"/>
      <w:r>
        <w:t>.</w:t>
      </w:r>
      <w:r w:rsidR="004C2AEA">
        <w:t>47, what does this mean?</w:t>
      </w:r>
    </w:p>
    <w:p w14:paraId="0DFEB71A" w14:textId="77777777" w:rsidR="004C2AEA" w:rsidRPr="00041E29" w:rsidRDefault="004C2AEA" w:rsidP="004C2AEA">
      <w:pPr>
        <w:numPr>
          <w:ilvl w:val="0"/>
          <w:numId w:val="28"/>
        </w:numPr>
        <w:spacing w:after="0" w:line="240" w:lineRule="auto"/>
        <w:ind w:right="20"/>
        <w:rPr>
          <w:highlight w:val="yellow"/>
        </w:rPr>
      </w:pPr>
      <w:r w:rsidRPr="00041E29">
        <w:rPr>
          <w:highlight w:val="yellow"/>
        </w:rPr>
        <w:t>Mean ROM in the treatment group’s ROM is .47 degrees less than the control group’s ROM</w:t>
      </w:r>
    </w:p>
    <w:p w14:paraId="7FC30CB9" w14:textId="77777777" w:rsidR="004C2AEA" w:rsidRDefault="004C2AEA" w:rsidP="004C2AEA">
      <w:pPr>
        <w:numPr>
          <w:ilvl w:val="0"/>
          <w:numId w:val="28"/>
        </w:numPr>
        <w:spacing w:after="0" w:line="240" w:lineRule="auto"/>
        <w:ind w:right="20"/>
      </w:pPr>
      <w:r>
        <w:t>The treatment group’s ROM was .47 standard deviations lower than the control group’s ROM</w:t>
      </w:r>
    </w:p>
    <w:p w14:paraId="78CC22D2" w14:textId="77777777" w:rsidR="004C2AEA" w:rsidRDefault="004C2AEA" w:rsidP="004C2AEA">
      <w:pPr>
        <w:numPr>
          <w:ilvl w:val="0"/>
          <w:numId w:val="28"/>
        </w:numPr>
        <w:spacing w:after="0" w:line="240" w:lineRule="auto"/>
        <w:ind w:right="20"/>
      </w:pPr>
      <w:r>
        <w:lastRenderedPageBreak/>
        <w:t>The treatment group’s ROM was .47 standard deviations greater than the control group’s ROM</w:t>
      </w:r>
    </w:p>
    <w:p w14:paraId="4A60B7D1" w14:textId="77777777" w:rsidR="004C2AEA" w:rsidRDefault="004C2AEA" w:rsidP="004C2AEA">
      <w:pPr>
        <w:numPr>
          <w:ilvl w:val="0"/>
          <w:numId w:val="28"/>
        </w:numPr>
        <w:spacing w:after="0" w:line="240" w:lineRule="auto"/>
        <w:ind w:right="20"/>
      </w:pPr>
      <w:r>
        <w:t>There is a .47 probability that the ROM difference between the treatment group and the control group is real and NOT due to chance</w:t>
      </w:r>
    </w:p>
    <w:p w14:paraId="7B78AB8F" w14:textId="77777777" w:rsidR="004C2AEA" w:rsidRDefault="004C2AEA" w:rsidP="004C2AEA">
      <w:pPr>
        <w:spacing w:after="0" w:line="240" w:lineRule="auto"/>
        <w:ind w:left="1440" w:right="20"/>
      </w:pPr>
    </w:p>
    <w:p w14:paraId="182FFC1D" w14:textId="77777777" w:rsidR="000A44D4" w:rsidRPr="000A44D4" w:rsidRDefault="000A44D4" w:rsidP="00E7318A">
      <w:pPr>
        <w:numPr>
          <w:ilvl w:val="0"/>
          <w:numId w:val="13"/>
        </w:numPr>
        <w:spacing w:after="0" w:line="240" w:lineRule="auto"/>
        <w:ind w:right="20"/>
      </w:pPr>
      <w:r w:rsidRPr="000A44D4">
        <w:t>What is a</w:t>
      </w:r>
      <w:r w:rsidR="00B6009B">
        <w:t>n</w:t>
      </w:r>
      <w:r w:rsidRPr="000A44D4">
        <w:t xml:space="preserve"> </w:t>
      </w:r>
      <w:r w:rsidR="00B6009B">
        <w:t>alpha</w:t>
      </w:r>
      <w:r w:rsidRPr="000A44D4">
        <w:t xml:space="preserve"> level</w:t>
      </w:r>
      <w:r w:rsidR="00B6009B">
        <w:t xml:space="preserve"> in NHST</w:t>
      </w:r>
      <w:r w:rsidRPr="000A44D4">
        <w:t>?</w:t>
      </w:r>
    </w:p>
    <w:p w14:paraId="03E7A2F4" w14:textId="77777777" w:rsidR="000A44D4" w:rsidRPr="00CF0D46" w:rsidRDefault="000A44D4" w:rsidP="00395714">
      <w:pPr>
        <w:numPr>
          <w:ilvl w:val="0"/>
          <w:numId w:val="23"/>
        </w:numPr>
        <w:spacing w:after="0" w:line="240" w:lineRule="auto"/>
        <w:ind w:right="20"/>
      </w:pPr>
      <w:r w:rsidRPr="00CF0D46">
        <w:t>The level at which statistics finally become</w:t>
      </w:r>
      <w:r w:rsidR="00C35621">
        <w:t>s</w:t>
      </w:r>
      <w:r w:rsidRPr="00CF0D46">
        <w:t xml:space="preserve"> meaningful to a </w:t>
      </w:r>
      <w:r>
        <w:t>clinician</w:t>
      </w:r>
    </w:p>
    <w:p w14:paraId="686329E1" w14:textId="77777777" w:rsidR="000A44D4" w:rsidRPr="00CF0D46" w:rsidRDefault="000762AF" w:rsidP="00395714">
      <w:pPr>
        <w:numPr>
          <w:ilvl w:val="0"/>
          <w:numId w:val="23"/>
        </w:numPr>
        <w:spacing w:after="0" w:line="240" w:lineRule="auto"/>
        <w:ind w:right="20"/>
      </w:pPr>
      <w:r>
        <w:t>The level of confidence you have in your results</w:t>
      </w:r>
    </w:p>
    <w:p w14:paraId="3F4A8244" w14:textId="77777777" w:rsidR="000A44D4" w:rsidRPr="00CF0D46" w:rsidRDefault="000A44D4" w:rsidP="00395714">
      <w:pPr>
        <w:numPr>
          <w:ilvl w:val="0"/>
          <w:numId w:val="23"/>
        </w:numPr>
        <w:spacing w:after="0" w:line="240" w:lineRule="auto"/>
        <w:ind w:right="20"/>
      </w:pPr>
      <w:r w:rsidRPr="00CF0D46">
        <w:t>A pre-set level of probabili</w:t>
      </w:r>
      <w:r>
        <w:t>ty that the results are correct</w:t>
      </w:r>
    </w:p>
    <w:p w14:paraId="28744944" w14:textId="77777777" w:rsidR="000A44D4" w:rsidRPr="00041E29" w:rsidRDefault="00B6009B" w:rsidP="00C749A6">
      <w:pPr>
        <w:numPr>
          <w:ilvl w:val="0"/>
          <w:numId w:val="23"/>
        </w:numPr>
        <w:spacing w:after="0" w:line="240" w:lineRule="auto"/>
        <w:ind w:right="20"/>
        <w:rPr>
          <w:highlight w:val="yellow"/>
        </w:rPr>
      </w:pPr>
      <w:r w:rsidRPr="00041E29">
        <w:rPr>
          <w:highlight w:val="yellow"/>
        </w:rPr>
        <w:t>A pre-set level of probability used as grounds to accept or reject the null hypothesis</w:t>
      </w:r>
      <w:r w:rsidR="000A44D4" w:rsidRPr="00041E29">
        <w:rPr>
          <w:highlight w:val="yellow"/>
        </w:rPr>
        <w:t xml:space="preserve"> </w:t>
      </w:r>
    </w:p>
    <w:p w14:paraId="6DC20C1F" w14:textId="77777777" w:rsidR="000A44D4" w:rsidRPr="000A44D4" w:rsidRDefault="000A44D4" w:rsidP="00E7318A">
      <w:pPr>
        <w:numPr>
          <w:ilvl w:val="0"/>
          <w:numId w:val="13"/>
        </w:numPr>
        <w:spacing w:before="20" w:after="0" w:line="240" w:lineRule="auto"/>
        <w:ind w:right="20"/>
      </w:pPr>
      <w:r w:rsidRPr="000A44D4">
        <w:t xml:space="preserve">Which of the following </w:t>
      </w:r>
      <w:r w:rsidR="00FD5C39">
        <w:t>is true regarding standard error?</w:t>
      </w:r>
    </w:p>
    <w:p w14:paraId="4857E717" w14:textId="77777777" w:rsidR="000A44D4" w:rsidRPr="00CF0D46" w:rsidRDefault="00FD5C39" w:rsidP="00395714">
      <w:pPr>
        <w:numPr>
          <w:ilvl w:val="0"/>
          <w:numId w:val="24"/>
        </w:numPr>
        <w:spacing w:before="20" w:after="0" w:line="240" w:lineRule="auto"/>
        <w:ind w:right="20"/>
      </w:pPr>
      <w:r w:rsidRPr="00DB706F">
        <w:rPr>
          <w:highlight w:val="yellow"/>
        </w:rPr>
        <w:t xml:space="preserve">It tells us how close each </w:t>
      </w:r>
      <w:r w:rsidR="006447CD" w:rsidRPr="00DB706F">
        <w:rPr>
          <w:highlight w:val="yellow"/>
        </w:rPr>
        <w:t xml:space="preserve">of our </w:t>
      </w:r>
      <w:r w:rsidRPr="00DB706F">
        <w:rPr>
          <w:highlight w:val="yellow"/>
        </w:rPr>
        <w:t>data point</w:t>
      </w:r>
      <w:r w:rsidR="006447CD" w:rsidRPr="00DB706F">
        <w:rPr>
          <w:highlight w:val="yellow"/>
        </w:rPr>
        <w:t>s are to the sample mean</w:t>
      </w:r>
    </w:p>
    <w:p w14:paraId="6F49317F" w14:textId="77777777" w:rsidR="000A44D4" w:rsidRDefault="006447CD" w:rsidP="00395714">
      <w:pPr>
        <w:numPr>
          <w:ilvl w:val="0"/>
          <w:numId w:val="24"/>
        </w:numPr>
        <w:spacing w:before="20" w:after="0" w:line="240" w:lineRule="auto"/>
        <w:ind w:right="20"/>
      </w:pPr>
      <w:r>
        <w:t>It tells us  about  the sum of squares</w:t>
      </w:r>
    </w:p>
    <w:p w14:paraId="65FCD4AA" w14:textId="77777777" w:rsidR="006447CD" w:rsidRPr="00CF0D46" w:rsidRDefault="006447CD" w:rsidP="00395714">
      <w:pPr>
        <w:numPr>
          <w:ilvl w:val="0"/>
          <w:numId w:val="24"/>
        </w:numPr>
        <w:spacing w:before="20" w:after="0" w:line="240" w:lineRule="auto"/>
        <w:ind w:right="20"/>
      </w:pPr>
      <w:r>
        <w:t>It tells us how well our sample mean represents the sample itself</w:t>
      </w:r>
    </w:p>
    <w:p w14:paraId="2F775D98" w14:textId="77777777" w:rsidR="000A44D4" w:rsidRDefault="006447CD" w:rsidP="00395714">
      <w:pPr>
        <w:numPr>
          <w:ilvl w:val="0"/>
          <w:numId w:val="24"/>
        </w:numPr>
        <w:spacing w:before="20" w:after="0" w:line="240" w:lineRule="auto"/>
        <w:ind w:right="20"/>
      </w:pPr>
      <w:r>
        <w:t>It tells us how well our sample mean represents the population mean</w:t>
      </w:r>
    </w:p>
    <w:p w14:paraId="114E4FE9" w14:textId="77777777" w:rsidR="00353D7A" w:rsidRDefault="00353D7A" w:rsidP="00353D7A">
      <w:pPr>
        <w:spacing w:before="20" w:after="0" w:line="240" w:lineRule="auto"/>
        <w:ind w:right="20"/>
      </w:pPr>
    </w:p>
    <w:p w14:paraId="045C6042" w14:textId="77777777" w:rsidR="00353D7A" w:rsidRPr="00CF0D46" w:rsidRDefault="00353D7A" w:rsidP="00353D7A">
      <w:pPr>
        <w:pStyle w:val="ListParagraph"/>
        <w:numPr>
          <w:ilvl w:val="0"/>
          <w:numId w:val="13"/>
        </w:numPr>
        <w:spacing w:before="20" w:after="0" w:line="240" w:lineRule="auto"/>
        <w:ind w:right="20"/>
      </w:pPr>
      <w:r>
        <w:t xml:space="preserve">You conduct an experiment to determine if a joint mobilization plus exercise intervention is more effective for reducing pain than exercise alone. You conduct the experiment on 40 patients with 20 in each of the treatment groups. In the end, the statistic you use to compare the groups (t-test) is low, yielding a p-value of .34 and you must conclude that the interventions are not significantly different.  You are puzzled by this because a similar study conducted at a large medical center had shown significant differences between similar interventions. </w:t>
      </w:r>
      <w:r w:rsidR="00B07A0E">
        <w:t xml:space="preserve">The only difference you note is that the large medical center had a sample of 200 patients with 100 in each treatment group. </w:t>
      </w:r>
      <w:r>
        <w:t xml:space="preserve">A likely explanation from the seemingly contradictory </w:t>
      </w:r>
      <w:r w:rsidR="00B07A0E">
        <w:t xml:space="preserve">study </w:t>
      </w:r>
      <w:r>
        <w:t>results is which of the following?</w:t>
      </w:r>
    </w:p>
    <w:p w14:paraId="0EE4AF22" w14:textId="77777777" w:rsidR="000A44D4" w:rsidRPr="00CF0D46" w:rsidRDefault="00B07A0E" w:rsidP="00395714">
      <w:pPr>
        <w:numPr>
          <w:ilvl w:val="0"/>
          <w:numId w:val="25"/>
        </w:numPr>
        <w:spacing w:before="20" w:after="10" w:line="240" w:lineRule="auto"/>
        <w:ind w:right="20"/>
      </w:pPr>
      <w:r>
        <w:t>Larger sample sizes typically yield lower p-values</w:t>
      </w:r>
    </w:p>
    <w:p w14:paraId="761F5229" w14:textId="77777777" w:rsidR="000A44D4" w:rsidRPr="00CF0D46" w:rsidRDefault="00B07A0E" w:rsidP="00395714">
      <w:pPr>
        <w:numPr>
          <w:ilvl w:val="0"/>
          <w:numId w:val="25"/>
        </w:numPr>
        <w:spacing w:before="20" w:after="10" w:line="240" w:lineRule="auto"/>
        <w:ind w:right="20"/>
      </w:pPr>
      <w:r>
        <w:t>The large medical center likely had a more representative sample of the target population</w:t>
      </w:r>
    </w:p>
    <w:p w14:paraId="2A9FF28C" w14:textId="77777777" w:rsidR="000A44D4" w:rsidRPr="00CF0D46" w:rsidRDefault="00B07A0E" w:rsidP="00395714">
      <w:pPr>
        <w:numPr>
          <w:ilvl w:val="0"/>
          <w:numId w:val="25"/>
        </w:numPr>
        <w:spacing w:before="20" w:after="10" w:line="240" w:lineRule="auto"/>
        <w:ind w:right="20"/>
      </w:pPr>
      <w:r>
        <w:t>The mean pain level obtained in the large medical center study likely had a lower standard deviation</w:t>
      </w:r>
    </w:p>
    <w:p w14:paraId="55289DE1" w14:textId="77777777" w:rsidR="000A44D4" w:rsidRDefault="00B07A0E" w:rsidP="00395714">
      <w:pPr>
        <w:numPr>
          <w:ilvl w:val="0"/>
          <w:numId w:val="25"/>
        </w:numPr>
        <w:spacing w:before="20" w:after="10" w:line="240" w:lineRule="auto"/>
        <w:ind w:right="20"/>
      </w:pPr>
      <w:r w:rsidRPr="00DB706F">
        <w:rPr>
          <w:highlight w:val="yellow"/>
        </w:rPr>
        <w:t>All of the above</w:t>
      </w:r>
    </w:p>
    <w:p w14:paraId="123DA359" w14:textId="77777777" w:rsidR="000A44D4" w:rsidRDefault="000A44D4" w:rsidP="000A44D4">
      <w:pPr>
        <w:spacing w:before="20" w:after="10" w:line="240" w:lineRule="auto"/>
        <w:ind w:left="1440" w:right="20"/>
      </w:pPr>
    </w:p>
    <w:p w14:paraId="61B0424E" w14:textId="77777777" w:rsidR="00413A56" w:rsidRPr="00413A56" w:rsidRDefault="004C2AEA" w:rsidP="004C2AEA">
      <w:pPr>
        <w:spacing w:after="0"/>
        <w:ind w:left="810" w:right="20" w:hanging="450"/>
      </w:pPr>
      <w:r>
        <w:t>31</w:t>
      </w:r>
      <w:r w:rsidR="00413A56">
        <w:t xml:space="preserve">.  </w:t>
      </w:r>
      <w:r w:rsidR="00395714">
        <w:tab/>
      </w:r>
      <w:r w:rsidR="00413A56" w:rsidRPr="00413A56">
        <w:t xml:space="preserve">The probability </w:t>
      </w:r>
      <w:r w:rsidR="003404AA">
        <w:t xml:space="preserve">of significance </w:t>
      </w:r>
      <w:r w:rsidR="00413A56" w:rsidRPr="00413A56">
        <w:t>is usually expressed as a value occu</w:t>
      </w:r>
      <w:r w:rsidR="00395714">
        <w:t xml:space="preserve">rring somewhere between 0 and </w:t>
      </w:r>
      <w:r w:rsidR="003404AA">
        <w:t>1.</w:t>
      </w:r>
      <w:r w:rsidR="00395714">
        <w:tab/>
        <w:t xml:space="preserve"> </w:t>
      </w:r>
      <w:r w:rsidR="00413A56" w:rsidRPr="00413A56">
        <w:t>Which of the following would be considered the most highly significant in statistical terms?</w:t>
      </w:r>
    </w:p>
    <w:p w14:paraId="41EC9449" w14:textId="77777777" w:rsidR="00413A56" w:rsidRPr="00413A56" w:rsidRDefault="00413A56" w:rsidP="00413A56">
      <w:pPr>
        <w:spacing w:after="0"/>
        <w:ind w:left="1420" w:right="20" w:hanging="340"/>
      </w:pPr>
      <w:r w:rsidRPr="00413A56">
        <w:t>a.</w:t>
      </w:r>
      <w:r>
        <w:t xml:space="preserve">   </w:t>
      </w:r>
      <w:r w:rsidRPr="00413A56">
        <w:t>.1</w:t>
      </w:r>
      <w:r>
        <w:t>0</w:t>
      </w:r>
    </w:p>
    <w:p w14:paraId="2C018837" w14:textId="77777777" w:rsidR="00413A56" w:rsidRPr="00413A56" w:rsidRDefault="00413A56" w:rsidP="00413A56">
      <w:pPr>
        <w:spacing w:after="0"/>
        <w:ind w:left="1080" w:right="20"/>
      </w:pPr>
      <w:r w:rsidRPr="00413A56">
        <w:t>b.</w:t>
      </w:r>
      <w:r>
        <w:t xml:space="preserve">  </w:t>
      </w:r>
      <w:r w:rsidRPr="00413A56">
        <w:t xml:space="preserve"> .05</w:t>
      </w:r>
    </w:p>
    <w:p w14:paraId="51D37BB3" w14:textId="77777777" w:rsidR="00413A56" w:rsidRPr="00413A56" w:rsidRDefault="00413A56" w:rsidP="00413A56">
      <w:pPr>
        <w:spacing w:after="0"/>
        <w:ind w:left="700" w:right="20"/>
      </w:pPr>
      <w:r>
        <w:t xml:space="preserve">        </w:t>
      </w:r>
      <w:r w:rsidRPr="00413A56">
        <w:t>c.</w:t>
      </w:r>
      <w:r>
        <w:t xml:space="preserve">  </w:t>
      </w:r>
      <w:r w:rsidRPr="00413A56">
        <w:t xml:space="preserve"> .025</w:t>
      </w:r>
    </w:p>
    <w:p w14:paraId="393D5413" w14:textId="77777777" w:rsidR="00413A56" w:rsidRDefault="00413A56" w:rsidP="00413A56">
      <w:pPr>
        <w:spacing w:after="0"/>
        <w:ind w:left="700" w:right="20"/>
      </w:pPr>
      <w:r>
        <w:t xml:space="preserve">        </w:t>
      </w:r>
      <w:r w:rsidRPr="00413A56">
        <w:t>d.</w:t>
      </w:r>
      <w:r>
        <w:t xml:space="preserve">   </w:t>
      </w:r>
      <w:r w:rsidRPr="00DB706F">
        <w:rPr>
          <w:highlight w:val="yellow"/>
        </w:rPr>
        <w:t>.01</w:t>
      </w:r>
    </w:p>
    <w:p w14:paraId="00CF32C6" w14:textId="77777777" w:rsidR="00E7318A" w:rsidRPr="00413A56" w:rsidRDefault="00E7318A" w:rsidP="00413A56">
      <w:pPr>
        <w:spacing w:after="0"/>
        <w:ind w:left="700" w:right="20"/>
      </w:pPr>
    </w:p>
    <w:p w14:paraId="27DB8F8D" w14:textId="77777777" w:rsidR="00263D52" w:rsidRPr="00EC62FA" w:rsidRDefault="00263D52" w:rsidP="003404AA">
      <w:pPr>
        <w:pStyle w:val="ListParagraph"/>
        <w:numPr>
          <w:ilvl w:val="0"/>
          <w:numId w:val="29"/>
        </w:numPr>
        <w:spacing w:after="0"/>
        <w:ind w:left="900" w:right="20" w:hanging="540"/>
      </w:pPr>
      <w:r w:rsidRPr="00263D52">
        <w:t>Which of the following statements best describes the value of an ‘effect size’ to research?</w:t>
      </w:r>
    </w:p>
    <w:p w14:paraId="2D1EE1DA" w14:textId="77777777" w:rsidR="00263D52" w:rsidRPr="00EC62FA" w:rsidRDefault="00263D52" w:rsidP="00263D52">
      <w:pPr>
        <w:spacing w:after="0"/>
        <w:ind w:left="1420" w:right="20" w:hanging="340"/>
      </w:pPr>
      <w:r w:rsidRPr="00EC62FA">
        <w:t>a.</w:t>
      </w:r>
      <w:r>
        <w:t xml:space="preserve">  </w:t>
      </w:r>
      <w:r w:rsidRPr="00EC62FA">
        <w:t xml:space="preserve"> </w:t>
      </w:r>
      <w:r w:rsidRPr="00F61F7E">
        <w:rPr>
          <w:highlight w:val="yellow"/>
        </w:rPr>
        <w:t>It has a key role to play when calculating assumptions about collected data.</w:t>
      </w:r>
    </w:p>
    <w:p w14:paraId="14CB2E12" w14:textId="77777777" w:rsidR="00263D52" w:rsidRPr="00EC62FA" w:rsidRDefault="00263D52" w:rsidP="00263D52">
      <w:pPr>
        <w:spacing w:after="0"/>
        <w:ind w:left="1400" w:right="20" w:hanging="320"/>
      </w:pPr>
      <w:r w:rsidRPr="00EC62FA">
        <w:t xml:space="preserve">b. </w:t>
      </w:r>
      <w:r>
        <w:t xml:space="preserve">  </w:t>
      </w:r>
      <w:r w:rsidRPr="00EC62FA">
        <w:t>It is a vital statistic when calculating the significance of an experimental study.</w:t>
      </w:r>
    </w:p>
    <w:p w14:paraId="51B31768" w14:textId="77777777" w:rsidR="00263D52" w:rsidRPr="00EC62FA" w:rsidRDefault="00263D52" w:rsidP="00263D52">
      <w:pPr>
        <w:spacing w:after="0"/>
        <w:ind w:left="1380" w:right="20" w:hanging="300"/>
      </w:pPr>
      <w:r w:rsidRPr="00EC62FA">
        <w:t xml:space="preserve">c. </w:t>
      </w:r>
      <w:r>
        <w:t xml:space="preserve">  </w:t>
      </w:r>
      <w:r w:rsidRPr="00EC62FA">
        <w:t>It is a measure of the power of an experiment and therefore its significance.</w:t>
      </w:r>
    </w:p>
    <w:p w14:paraId="5E95CF14" w14:textId="77777777" w:rsidR="00263D52" w:rsidRDefault="00263D52" w:rsidP="00263D52">
      <w:pPr>
        <w:spacing w:after="0"/>
        <w:ind w:left="1400" w:right="20" w:hanging="320"/>
      </w:pPr>
      <w:r w:rsidRPr="00EC62FA">
        <w:lastRenderedPageBreak/>
        <w:t xml:space="preserve">d. </w:t>
      </w:r>
      <w:r>
        <w:t xml:space="preserve">  </w:t>
      </w:r>
      <w:r w:rsidRPr="00EC62FA">
        <w:t>It is a standardized measure that allows for the comparison across different studies that have used different variables or measurement scales.</w:t>
      </w:r>
    </w:p>
    <w:p w14:paraId="70AF219C" w14:textId="77777777" w:rsidR="00CF7F9F" w:rsidRDefault="00CF7F9F" w:rsidP="00263D52">
      <w:pPr>
        <w:spacing w:after="0" w:line="240" w:lineRule="auto"/>
        <w:ind w:left="700" w:right="20" w:hanging="720"/>
      </w:pPr>
    </w:p>
    <w:p w14:paraId="65D341B7" w14:textId="7D52E885" w:rsidR="00263D52" w:rsidRPr="00EC62FA" w:rsidRDefault="00263D52" w:rsidP="00263D52">
      <w:pPr>
        <w:spacing w:after="0" w:line="240" w:lineRule="auto"/>
        <w:ind w:left="700" w:right="20" w:hanging="720"/>
      </w:pPr>
      <w:r>
        <w:t>3</w:t>
      </w:r>
      <w:r w:rsidR="003404AA">
        <w:t>3</w:t>
      </w:r>
      <w:r w:rsidRPr="00EC62FA">
        <w:t>.</w:t>
      </w:r>
      <w:r w:rsidRPr="00EC62FA">
        <w:tab/>
      </w:r>
      <w:proofErr w:type="gramStart"/>
      <w:r w:rsidRPr="00263D52">
        <w:t>In order to</w:t>
      </w:r>
      <w:proofErr w:type="gramEnd"/>
      <w:r w:rsidRPr="00263D52">
        <w:t xml:space="preserve"> determine the effects of a specific drug on the treatment of childhood asthma, randomized controlled trials are usually conducted. Which of the following statistical methods</w:t>
      </w:r>
      <w:r w:rsidRPr="00EC62FA">
        <w:t xml:space="preserve"> will provide the </w:t>
      </w:r>
      <w:r w:rsidRPr="00560C19">
        <w:rPr>
          <w:b/>
        </w:rPr>
        <w:t>best</w:t>
      </w:r>
      <w:r w:rsidRPr="00EC62FA">
        <w:t xml:space="preserve"> conclusions for the trials conducted?</w:t>
      </w:r>
    </w:p>
    <w:p w14:paraId="748CEA0F" w14:textId="77777777" w:rsidR="00263D52" w:rsidRPr="00EC62FA" w:rsidRDefault="00263D52" w:rsidP="00560C19">
      <w:pPr>
        <w:spacing w:after="0"/>
        <w:ind w:left="1420" w:right="20" w:hanging="340"/>
      </w:pPr>
      <w:r w:rsidRPr="00EC62FA">
        <w:t xml:space="preserve">a. </w:t>
      </w:r>
      <w:r w:rsidR="00560C19">
        <w:t xml:space="preserve">  </w:t>
      </w:r>
      <w:r w:rsidRPr="00EC62FA">
        <w:t>Patient survey</w:t>
      </w:r>
    </w:p>
    <w:p w14:paraId="5CFC46D2" w14:textId="77777777" w:rsidR="00263D52" w:rsidRPr="00EC62FA" w:rsidRDefault="00263D52" w:rsidP="00560C19">
      <w:pPr>
        <w:spacing w:after="0"/>
        <w:ind w:left="1400" w:right="20" w:hanging="320"/>
      </w:pPr>
      <w:r w:rsidRPr="00EC62FA">
        <w:t xml:space="preserve">b. </w:t>
      </w:r>
      <w:r w:rsidR="00560C19">
        <w:t xml:space="preserve">  </w:t>
      </w:r>
      <w:r w:rsidRPr="00EC62FA">
        <w:t>Meta-analysis</w:t>
      </w:r>
    </w:p>
    <w:p w14:paraId="5535CC6A" w14:textId="77777777" w:rsidR="00263D52" w:rsidRPr="00EC62FA" w:rsidRDefault="00263D52" w:rsidP="00560C19">
      <w:pPr>
        <w:spacing w:after="0"/>
        <w:ind w:left="1380" w:right="20" w:hanging="300"/>
      </w:pPr>
      <w:r w:rsidRPr="00EC62FA">
        <w:t xml:space="preserve">c. </w:t>
      </w:r>
      <w:r w:rsidR="00560C19">
        <w:t xml:space="preserve">  </w:t>
      </w:r>
      <w:r w:rsidRPr="004F65F2">
        <w:rPr>
          <w:highlight w:val="yellow"/>
        </w:rPr>
        <w:t>Observational study</w:t>
      </w:r>
    </w:p>
    <w:p w14:paraId="0BEFEE74" w14:textId="77777777" w:rsidR="00263D52" w:rsidRDefault="00263D52" w:rsidP="003B0A2B">
      <w:pPr>
        <w:ind w:left="1360" w:right="20" w:hanging="280"/>
      </w:pPr>
      <w:r w:rsidRPr="00EC62FA">
        <w:t xml:space="preserve">d. </w:t>
      </w:r>
      <w:r w:rsidR="00560C19">
        <w:t xml:space="preserve">  </w:t>
      </w:r>
      <w:r w:rsidRPr="00EC62FA">
        <w:t xml:space="preserve">Standardized </w:t>
      </w:r>
      <w:r w:rsidRPr="00EC62FA">
        <w:rPr>
          <w:i/>
        </w:rPr>
        <w:t>t</w:t>
      </w:r>
      <w:r w:rsidRPr="00EC62FA">
        <w:t>-test</w:t>
      </w:r>
    </w:p>
    <w:p w14:paraId="0E9B99DB" w14:textId="77777777" w:rsidR="00413A56" w:rsidRDefault="00F4677A" w:rsidP="00F4677A">
      <w:pPr>
        <w:spacing w:after="0"/>
        <w:ind w:left="720" w:right="20" w:hanging="720"/>
      </w:pPr>
      <w:r>
        <w:t>3</w:t>
      </w:r>
      <w:r w:rsidR="003404AA">
        <w:t>4</w:t>
      </w:r>
      <w:r>
        <w:t>.</w:t>
      </w:r>
      <w:r>
        <w:tab/>
        <w:t>Please go to Chapter 2’s Smart Alex’s Task 4. Us</w:t>
      </w:r>
      <w:r w:rsidR="000B78CA">
        <w:t>e</w:t>
      </w:r>
      <w:r>
        <w:t xml:space="preserve"> the same mean and standard deviation (Mean=32.19; s=11.59) for time in seconds for heavy smokers to fal</w:t>
      </w:r>
      <w:r w:rsidR="00C969EF">
        <w:t xml:space="preserve">l </w:t>
      </w:r>
      <w:r>
        <w:t xml:space="preserve">off a treadmill, but this is </w:t>
      </w:r>
      <w:r w:rsidR="000B78CA">
        <w:t xml:space="preserve">now </w:t>
      </w:r>
      <w:r>
        <w:t xml:space="preserve">based on </w:t>
      </w:r>
      <w:r w:rsidR="000B78CA">
        <w:t>a sample of 50 smokers. A sample size of 50 constitutes a “large” sample and means that our sampling distribution will approximate a normal distribution. What is the principle or theory that allows us to make this assumption?</w:t>
      </w:r>
    </w:p>
    <w:p w14:paraId="026A2581" w14:textId="77777777" w:rsidR="000B78CA" w:rsidRDefault="000762AF" w:rsidP="000762AF">
      <w:pPr>
        <w:tabs>
          <w:tab w:val="left" w:pos="1080"/>
        </w:tabs>
        <w:spacing w:after="0"/>
        <w:ind w:left="720" w:right="20" w:firstLine="180"/>
      </w:pPr>
      <w:r>
        <w:t xml:space="preserve">   </w:t>
      </w:r>
      <w:r w:rsidR="000B78CA">
        <w:t xml:space="preserve">a.   </w:t>
      </w:r>
      <w:r>
        <w:t>T</w:t>
      </w:r>
      <w:r w:rsidR="000B78CA">
        <w:t>heory of approximation</w:t>
      </w:r>
    </w:p>
    <w:p w14:paraId="3D2D6928" w14:textId="77777777" w:rsidR="000762AF" w:rsidRDefault="000762AF" w:rsidP="000762AF">
      <w:pPr>
        <w:spacing w:after="0"/>
        <w:ind w:left="1170" w:right="20" w:hanging="720"/>
      </w:pPr>
      <w:r>
        <w:t xml:space="preserve">            </w:t>
      </w:r>
      <w:r w:rsidR="000B78CA">
        <w:t xml:space="preserve">b.   </w:t>
      </w:r>
      <w:r>
        <w:t>N</w:t>
      </w:r>
      <w:r w:rsidR="000B78CA">
        <w:t>ormalization theory</w:t>
      </w:r>
    </w:p>
    <w:p w14:paraId="1227EC38" w14:textId="77777777" w:rsidR="000B78CA" w:rsidRDefault="000762AF" w:rsidP="000762AF">
      <w:pPr>
        <w:spacing w:after="0"/>
        <w:ind w:left="1170" w:right="20" w:hanging="720"/>
      </w:pPr>
      <w:r>
        <w:t xml:space="preserve">            </w:t>
      </w:r>
      <w:r w:rsidR="000B78CA">
        <w:t xml:space="preserve">c.   </w:t>
      </w:r>
      <w:r w:rsidRPr="00F61F7E">
        <w:rPr>
          <w:highlight w:val="yellow"/>
        </w:rPr>
        <w:t>C</w:t>
      </w:r>
      <w:r w:rsidR="000B78CA" w:rsidRPr="00F61F7E">
        <w:rPr>
          <w:highlight w:val="yellow"/>
        </w:rPr>
        <w:t>entral limit theory</w:t>
      </w:r>
    </w:p>
    <w:p w14:paraId="209DCBCE" w14:textId="77777777" w:rsidR="000B78CA" w:rsidRDefault="000762AF" w:rsidP="000B78CA">
      <w:pPr>
        <w:spacing w:after="0"/>
        <w:ind w:left="720" w:right="20" w:hanging="720"/>
      </w:pPr>
      <w:r>
        <w:tab/>
        <w:t xml:space="preserve">       </w:t>
      </w:r>
      <w:r w:rsidR="000B78CA">
        <w:t xml:space="preserve">d.   </w:t>
      </w:r>
      <w:r>
        <w:t>I</w:t>
      </w:r>
      <w:r w:rsidR="000B78CA">
        <w:t>t is not based on any known theory</w:t>
      </w:r>
    </w:p>
    <w:p w14:paraId="60A05ECC" w14:textId="77777777" w:rsidR="003B0A2B" w:rsidRPr="00413A56" w:rsidRDefault="003B0A2B" w:rsidP="000B78CA">
      <w:pPr>
        <w:spacing w:after="0"/>
        <w:ind w:left="720" w:right="20" w:hanging="720"/>
      </w:pPr>
    </w:p>
    <w:p w14:paraId="0361A476" w14:textId="3FE530E3" w:rsidR="00413A56" w:rsidRDefault="003B0A2B" w:rsidP="003B0A2B">
      <w:pPr>
        <w:spacing w:after="0"/>
        <w:ind w:right="20"/>
      </w:pPr>
      <w:r>
        <w:t>3</w:t>
      </w:r>
      <w:r w:rsidR="003404AA">
        <w:t>5</w:t>
      </w:r>
      <w:r>
        <w:t>.</w:t>
      </w:r>
      <w:r>
        <w:tab/>
        <w:t>Calculate SE using the information in #34.</w:t>
      </w:r>
    </w:p>
    <w:p w14:paraId="56915220" w14:textId="6232D93B" w:rsidR="004F65F2" w:rsidRPr="004F65F2" w:rsidRDefault="004F65F2" w:rsidP="003B0A2B">
      <w:pPr>
        <w:spacing w:after="0"/>
        <w:ind w:right="20"/>
        <w:rPr>
          <w:color w:val="4BACC6" w:themeColor="accent5"/>
        </w:rPr>
      </w:pPr>
      <w:r>
        <w:t xml:space="preserve">                </w:t>
      </w:r>
      <w:r>
        <w:rPr>
          <w:color w:val="4BACC6" w:themeColor="accent5"/>
        </w:rPr>
        <w:t>11.59/50</w:t>
      </w:r>
      <w:proofErr w:type="gramStart"/>
      <w:r>
        <w:rPr>
          <w:color w:val="4BACC6" w:themeColor="accent5"/>
        </w:rPr>
        <w:t>^(</w:t>
      </w:r>
      <w:proofErr w:type="gramEnd"/>
      <w:r>
        <w:rPr>
          <w:color w:val="4BACC6" w:themeColor="accent5"/>
        </w:rPr>
        <w:t>1/2)= 1.639</w:t>
      </w:r>
    </w:p>
    <w:p w14:paraId="53EEE901" w14:textId="77777777" w:rsidR="003B0A2B" w:rsidRDefault="003B0A2B" w:rsidP="003B0A2B">
      <w:pPr>
        <w:spacing w:after="0"/>
        <w:ind w:right="20"/>
      </w:pPr>
    </w:p>
    <w:p w14:paraId="0F6DB6AA" w14:textId="53C49362" w:rsidR="003B0A2B" w:rsidRDefault="003B0A2B" w:rsidP="003B0A2B">
      <w:pPr>
        <w:spacing w:after="0"/>
        <w:ind w:right="20"/>
      </w:pPr>
      <w:r>
        <w:t>3</w:t>
      </w:r>
      <w:r w:rsidR="003404AA">
        <w:t>6</w:t>
      </w:r>
      <w:r>
        <w:t>.</w:t>
      </w:r>
      <w:r>
        <w:tab/>
        <w:t>Calculate the lower boundary for the 95% confidence interval for #34.</w:t>
      </w:r>
    </w:p>
    <w:p w14:paraId="37570678" w14:textId="03CBAE81" w:rsidR="004F65F2" w:rsidRPr="0023251B" w:rsidRDefault="004F65F2" w:rsidP="003B0A2B">
      <w:pPr>
        <w:spacing w:after="0"/>
        <w:ind w:right="20"/>
        <w:rPr>
          <w:color w:val="4BACC6" w:themeColor="accent5"/>
        </w:rPr>
      </w:pPr>
      <w:r>
        <w:t xml:space="preserve">                 </w:t>
      </w:r>
      <w:r w:rsidR="0023251B">
        <w:rPr>
          <w:color w:val="4BACC6" w:themeColor="accent5"/>
        </w:rPr>
        <w:t>32.19-1.96(11.59/50</w:t>
      </w:r>
      <w:proofErr w:type="gramStart"/>
      <w:r w:rsidR="0023251B">
        <w:rPr>
          <w:color w:val="4BACC6" w:themeColor="accent5"/>
        </w:rPr>
        <w:t>^(</w:t>
      </w:r>
      <w:proofErr w:type="gramEnd"/>
      <w:r w:rsidR="0023251B">
        <w:rPr>
          <w:color w:val="4BACC6" w:themeColor="accent5"/>
        </w:rPr>
        <w:t>1/2))= 28.98</w:t>
      </w:r>
    </w:p>
    <w:p w14:paraId="7F054F6D" w14:textId="77777777" w:rsidR="003B0A2B" w:rsidRDefault="003B0A2B" w:rsidP="003B0A2B">
      <w:pPr>
        <w:spacing w:after="0"/>
        <w:ind w:right="20"/>
      </w:pPr>
    </w:p>
    <w:p w14:paraId="09C5073B" w14:textId="37F24948" w:rsidR="003B0A2B" w:rsidRDefault="003B0A2B" w:rsidP="003B0A2B">
      <w:pPr>
        <w:spacing w:after="0"/>
        <w:ind w:right="20"/>
      </w:pPr>
      <w:r>
        <w:t>3</w:t>
      </w:r>
      <w:r w:rsidR="003404AA">
        <w:t>7</w:t>
      </w:r>
      <w:r>
        <w:t>.</w:t>
      </w:r>
      <w:r>
        <w:tab/>
        <w:t>Calculate the upper boundary of the 95% confidence interval for #34.</w:t>
      </w:r>
    </w:p>
    <w:p w14:paraId="64F20E65" w14:textId="43920BC5" w:rsidR="0023251B" w:rsidRPr="0023251B" w:rsidRDefault="0023251B" w:rsidP="003B0A2B">
      <w:pPr>
        <w:spacing w:after="0"/>
        <w:ind w:right="20"/>
        <w:rPr>
          <w:color w:val="4BACC6" w:themeColor="accent5"/>
        </w:rPr>
      </w:pPr>
      <w:r>
        <w:t xml:space="preserve">                 </w:t>
      </w:r>
      <w:r>
        <w:rPr>
          <w:color w:val="4BACC6" w:themeColor="accent5"/>
        </w:rPr>
        <w:t>32.19+1.96(11.59/50</w:t>
      </w:r>
      <w:proofErr w:type="gramStart"/>
      <w:r>
        <w:rPr>
          <w:color w:val="4BACC6" w:themeColor="accent5"/>
        </w:rPr>
        <w:t>^(</w:t>
      </w:r>
      <w:proofErr w:type="gramEnd"/>
      <w:r>
        <w:rPr>
          <w:color w:val="4BACC6" w:themeColor="accent5"/>
        </w:rPr>
        <w:t>1/2))= 35.40</w:t>
      </w:r>
    </w:p>
    <w:p w14:paraId="66B31502" w14:textId="77777777" w:rsidR="003B0A2B" w:rsidRDefault="003B0A2B" w:rsidP="003B0A2B">
      <w:pPr>
        <w:spacing w:after="0"/>
        <w:ind w:right="20"/>
      </w:pPr>
    </w:p>
    <w:p w14:paraId="7F39DEDD" w14:textId="54DA630D" w:rsidR="003B0A2B" w:rsidRDefault="003B0A2B" w:rsidP="003B0A2B">
      <w:pPr>
        <w:spacing w:after="0"/>
        <w:ind w:right="20"/>
      </w:pPr>
      <w:r>
        <w:t>3</w:t>
      </w:r>
      <w:r w:rsidR="003404AA">
        <w:t>8</w:t>
      </w:r>
      <w:r>
        <w:t>.</w:t>
      </w:r>
      <w:r>
        <w:tab/>
        <w:t>What distribution did you use to calculate your confidence intervals?</w:t>
      </w:r>
    </w:p>
    <w:p w14:paraId="685222EE" w14:textId="77777777" w:rsidR="0023251B" w:rsidRDefault="0023251B" w:rsidP="003B0A2B">
      <w:pPr>
        <w:spacing w:after="0"/>
        <w:ind w:right="20"/>
        <w:rPr>
          <w:color w:val="4BACC6" w:themeColor="accent5"/>
        </w:rPr>
      </w:pPr>
      <w:r>
        <w:t xml:space="preserve">                </w:t>
      </w:r>
      <w:r>
        <w:rPr>
          <w:color w:val="4BACC6" w:themeColor="accent5"/>
        </w:rPr>
        <w:t xml:space="preserve">Normal distribution of p being less than or equal to 0.05 with a z value of either plus or </w:t>
      </w:r>
    </w:p>
    <w:p w14:paraId="6A27CF20" w14:textId="53E086FC" w:rsidR="003B0A2B" w:rsidRPr="0023251B" w:rsidRDefault="0023251B" w:rsidP="003B0A2B">
      <w:pPr>
        <w:spacing w:after="0"/>
        <w:ind w:right="20"/>
        <w:rPr>
          <w:color w:val="4BACC6" w:themeColor="accent5"/>
        </w:rPr>
      </w:pPr>
      <w:r>
        <w:rPr>
          <w:color w:val="4BACC6" w:themeColor="accent5"/>
        </w:rPr>
        <w:t xml:space="preserve">                minus 1.96.</w:t>
      </w:r>
    </w:p>
    <w:p w14:paraId="1441EECC" w14:textId="77777777" w:rsidR="003B0A2B" w:rsidRDefault="003B0A2B" w:rsidP="003B0A2B">
      <w:pPr>
        <w:spacing w:after="0"/>
        <w:ind w:right="20"/>
      </w:pPr>
      <w:r>
        <w:t>3</w:t>
      </w:r>
      <w:r w:rsidR="003404AA">
        <w:t>9</w:t>
      </w:r>
      <w:r>
        <w:t xml:space="preserve">. </w:t>
      </w:r>
      <w:r>
        <w:tab/>
        <w:t>Write a simple statement that states the meaning of your calculated confidence intervals.</w:t>
      </w:r>
    </w:p>
    <w:p w14:paraId="4072B85D" w14:textId="516B6117" w:rsidR="003B0A2B" w:rsidRDefault="0023251B" w:rsidP="003B0A2B">
      <w:pPr>
        <w:spacing w:after="0"/>
        <w:ind w:right="20"/>
        <w:rPr>
          <w:color w:val="4BACC6" w:themeColor="accent5"/>
        </w:rPr>
      </w:pPr>
      <w:r>
        <w:t xml:space="preserve">               </w:t>
      </w:r>
      <w:r>
        <w:rPr>
          <w:color w:val="4BACC6" w:themeColor="accent5"/>
        </w:rPr>
        <w:t>Most heavy smokers (95%) will fall off a treadmill anywhere in between 28.98 and 35.40</w:t>
      </w:r>
    </w:p>
    <w:p w14:paraId="1F788D9E" w14:textId="75010ED4" w:rsidR="0023251B" w:rsidRPr="0023251B" w:rsidRDefault="0023251B" w:rsidP="003B0A2B">
      <w:pPr>
        <w:spacing w:after="0"/>
        <w:ind w:right="20"/>
        <w:rPr>
          <w:color w:val="4BACC6" w:themeColor="accent5"/>
        </w:rPr>
      </w:pPr>
      <w:r>
        <w:rPr>
          <w:color w:val="4BACC6" w:themeColor="accent5"/>
        </w:rPr>
        <w:t xml:space="preserve">               seconds.</w:t>
      </w:r>
    </w:p>
    <w:p w14:paraId="0C17A0BB" w14:textId="77777777" w:rsidR="003B0A2B" w:rsidRPr="00413A56" w:rsidRDefault="003B0A2B" w:rsidP="000762AF">
      <w:pPr>
        <w:spacing w:after="0"/>
        <w:ind w:left="720" w:right="20" w:hanging="720"/>
      </w:pPr>
      <w:r>
        <w:t xml:space="preserve">40. </w:t>
      </w:r>
      <w:r>
        <w:tab/>
        <w:t>Even though the mean and standard deviation for the smoker</w:t>
      </w:r>
      <w:r w:rsidR="00426A6D">
        <w:t xml:space="preserve">s </w:t>
      </w:r>
      <w:r>
        <w:t xml:space="preserve">falling off </w:t>
      </w:r>
      <w:r w:rsidR="00426A6D">
        <w:t xml:space="preserve">the </w:t>
      </w:r>
      <w:r>
        <w:t>treadmill</w:t>
      </w:r>
      <w:r w:rsidR="00426A6D">
        <w:t xml:space="preserve"> data were the same when you had a sample size of 21 as when you had 50 smokers, which confidence interval would you presume to be a better representation of the population? Why?</w:t>
      </w:r>
    </w:p>
    <w:p w14:paraId="017DCA5A" w14:textId="5591FB17" w:rsidR="000A44D4" w:rsidRPr="0023251B" w:rsidRDefault="0023251B" w:rsidP="0023251B">
      <w:pPr>
        <w:spacing w:after="0" w:line="240" w:lineRule="auto"/>
        <w:ind w:right="20"/>
        <w:rPr>
          <w:color w:val="4BACC6" w:themeColor="accent5"/>
        </w:rPr>
      </w:pPr>
      <w:r>
        <w:t xml:space="preserve">               </w:t>
      </w:r>
      <w:r>
        <w:rPr>
          <w:color w:val="4BACC6" w:themeColor="accent5"/>
        </w:rPr>
        <w:t xml:space="preserve">I would presume that having a sample size of 50 smokers would be a better representation of the population because it is a bigger sample of the population, which not only allows for more variation/randomization but also makes the margins for error smaller. </w:t>
      </w:r>
    </w:p>
    <w:p w14:paraId="1834A14C" w14:textId="77777777" w:rsidR="000A44D4" w:rsidRPr="00413A56" w:rsidRDefault="000A44D4" w:rsidP="0023251B">
      <w:pPr>
        <w:spacing w:after="0" w:line="240" w:lineRule="auto"/>
        <w:ind w:right="20"/>
      </w:pPr>
    </w:p>
    <w:sectPr w:rsidR="000A44D4" w:rsidRPr="0041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469"/>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09E0"/>
    <w:multiLevelType w:val="hybridMultilevel"/>
    <w:tmpl w:val="E17032CC"/>
    <w:lvl w:ilvl="0" w:tplc="ED5C9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222DF2"/>
    <w:multiLevelType w:val="hybridMultilevel"/>
    <w:tmpl w:val="362A4FC2"/>
    <w:lvl w:ilvl="0" w:tplc="FD24D98A">
      <w:start w:val="1"/>
      <w:numFmt w:val="decimal"/>
      <w:lvlText w:val="%1."/>
      <w:lvlJc w:val="left"/>
      <w:pPr>
        <w:ind w:left="1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D4B3E"/>
    <w:multiLevelType w:val="hybridMultilevel"/>
    <w:tmpl w:val="288ABCA8"/>
    <w:lvl w:ilvl="0" w:tplc="0409000F">
      <w:start w:val="1"/>
      <w:numFmt w:val="decimal"/>
      <w:lvlText w:val="%1."/>
      <w:lvlJc w:val="left"/>
      <w:pPr>
        <w:ind w:left="810" w:hanging="360"/>
      </w:pPr>
      <w:rPr>
        <w:rFonts w:hint="default"/>
      </w:rPr>
    </w:lvl>
    <w:lvl w:ilvl="1" w:tplc="3BDCF42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D15BB"/>
    <w:multiLevelType w:val="hybridMultilevel"/>
    <w:tmpl w:val="CC18679C"/>
    <w:lvl w:ilvl="0" w:tplc="40FA1E8C">
      <w:start w:val="3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301E4"/>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371DA"/>
    <w:multiLevelType w:val="hybridMultilevel"/>
    <w:tmpl w:val="EC041D64"/>
    <w:lvl w:ilvl="0" w:tplc="A9EC7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5312EF"/>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47188"/>
    <w:multiLevelType w:val="hybridMultilevel"/>
    <w:tmpl w:val="79202738"/>
    <w:lvl w:ilvl="0" w:tplc="FD24D9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83A5D"/>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E6BEA"/>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A68BF"/>
    <w:multiLevelType w:val="hybridMultilevel"/>
    <w:tmpl w:val="EA4CEE00"/>
    <w:lvl w:ilvl="0" w:tplc="3B9AE726">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CC307E"/>
    <w:multiLevelType w:val="hybridMultilevel"/>
    <w:tmpl w:val="1A4C36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71C1B"/>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B3F73"/>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17461"/>
    <w:multiLevelType w:val="hybridMultilevel"/>
    <w:tmpl w:val="15969EB8"/>
    <w:lvl w:ilvl="0" w:tplc="228825A8">
      <w:start w:val="1"/>
      <w:numFmt w:val="lowerLetter"/>
      <w:lvlText w:val="%1."/>
      <w:lvlJc w:val="left"/>
      <w:pPr>
        <w:ind w:left="1420" w:hanging="360"/>
      </w:pPr>
      <w:rPr>
        <w:rFonts w:ascii="Verdana" w:eastAsia="Times New Roman" w:hAnsi="Verdana" w:cs="Verdana"/>
      </w:rPr>
    </w:lvl>
    <w:lvl w:ilvl="1" w:tplc="08090019" w:tentative="1">
      <w:start w:val="1"/>
      <w:numFmt w:val="lowerLetter"/>
      <w:lvlText w:val="%2."/>
      <w:lvlJc w:val="left"/>
      <w:pPr>
        <w:ind w:left="2140" w:hanging="360"/>
      </w:pPr>
    </w:lvl>
    <w:lvl w:ilvl="2" w:tplc="0809001B" w:tentative="1">
      <w:start w:val="1"/>
      <w:numFmt w:val="lowerRoman"/>
      <w:lvlText w:val="%3."/>
      <w:lvlJc w:val="right"/>
      <w:pPr>
        <w:ind w:left="2860" w:hanging="180"/>
      </w:pPr>
    </w:lvl>
    <w:lvl w:ilvl="3" w:tplc="0809000F" w:tentative="1">
      <w:start w:val="1"/>
      <w:numFmt w:val="decimal"/>
      <w:lvlText w:val="%4."/>
      <w:lvlJc w:val="left"/>
      <w:pPr>
        <w:ind w:left="3580" w:hanging="360"/>
      </w:pPr>
    </w:lvl>
    <w:lvl w:ilvl="4" w:tplc="08090019" w:tentative="1">
      <w:start w:val="1"/>
      <w:numFmt w:val="lowerLetter"/>
      <w:lvlText w:val="%5."/>
      <w:lvlJc w:val="left"/>
      <w:pPr>
        <w:ind w:left="4300" w:hanging="360"/>
      </w:pPr>
    </w:lvl>
    <w:lvl w:ilvl="5" w:tplc="0809001B" w:tentative="1">
      <w:start w:val="1"/>
      <w:numFmt w:val="lowerRoman"/>
      <w:lvlText w:val="%6."/>
      <w:lvlJc w:val="right"/>
      <w:pPr>
        <w:ind w:left="5020" w:hanging="180"/>
      </w:pPr>
    </w:lvl>
    <w:lvl w:ilvl="6" w:tplc="0809000F" w:tentative="1">
      <w:start w:val="1"/>
      <w:numFmt w:val="decimal"/>
      <w:lvlText w:val="%7."/>
      <w:lvlJc w:val="left"/>
      <w:pPr>
        <w:ind w:left="5740" w:hanging="360"/>
      </w:pPr>
    </w:lvl>
    <w:lvl w:ilvl="7" w:tplc="08090019" w:tentative="1">
      <w:start w:val="1"/>
      <w:numFmt w:val="lowerLetter"/>
      <w:lvlText w:val="%8."/>
      <w:lvlJc w:val="left"/>
      <w:pPr>
        <w:ind w:left="6460" w:hanging="360"/>
      </w:pPr>
    </w:lvl>
    <w:lvl w:ilvl="8" w:tplc="0809001B" w:tentative="1">
      <w:start w:val="1"/>
      <w:numFmt w:val="lowerRoman"/>
      <w:lvlText w:val="%9."/>
      <w:lvlJc w:val="right"/>
      <w:pPr>
        <w:ind w:left="7180" w:hanging="180"/>
      </w:pPr>
    </w:lvl>
  </w:abstractNum>
  <w:abstractNum w:abstractNumId="16" w15:restartNumberingAfterBreak="0">
    <w:nsid w:val="36F34C8D"/>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F343C"/>
    <w:multiLevelType w:val="hybridMultilevel"/>
    <w:tmpl w:val="D8280936"/>
    <w:lvl w:ilvl="0" w:tplc="09848D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044261"/>
    <w:multiLevelType w:val="hybridMultilevel"/>
    <w:tmpl w:val="73785CDE"/>
    <w:lvl w:ilvl="0" w:tplc="AB02F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192601"/>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D60A9"/>
    <w:multiLevelType w:val="hybridMultilevel"/>
    <w:tmpl w:val="12A45F4E"/>
    <w:lvl w:ilvl="0" w:tplc="3D345552">
      <w:start w:val="2"/>
      <w:numFmt w:val="decimal"/>
      <w:lvlText w:val="%1."/>
      <w:lvlJc w:val="left"/>
      <w:pPr>
        <w:tabs>
          <w:tab w:val="num" w:pos="722"/>
        </w:tabs>
        <w:ind w:left="722" w:hanging="360"/>
      </w:pPr>
      <w:rPr>
        <w:rFonts w:hint="default"/>
      </w:rPr>
    </w:lvl>
    <w:lvl w:ilvl="1" w:tplc="C25E0F9C">
      <w:start w:val="1"/>
      <w:numFmt w:val="lowerLetter"/>
      <w:lvlText w:val="%2."/>
      <w:lvlJc w:val="left"/>
      <w:pPr>
        <w:tabs>
          <w:tab w:val="num" w:pos="1442"/>
        </w:tabs>
        <w:ind w:left="1442" w:hanging="360"/>
      </w:pPr>
      <w:rPr>
        <w:rFonts w:ascii="Verdana" w:eastAsia="Times New Roman" w:hAnsi="Verdana" w:cs="Times New Roman"/>
      </w:rPr>
    </w:lvl>
    <w:lvl w:ilvl="2" w:tplc="0409001B" w:tentative="1">
      <w:start w:val="1"/>
      <w:numFmt w:val="lowerRoman"/>
      <w:lvlText w:val="%3."/>
      <w:lvlJc w:val="right"/>
      <w:pPr>
        <w:tabs>
          <w:tab w:val="num" w:pos="2162"/>
        </w:tabs>
        <w:ind w:left="2162" w:hanging="180"/>
      </w:pPr>
    </w:lvl>
    <w:lvl w:ilvl="3" w:tplc="0409000F" w:tentative="1">
      <w:start w:val="1"/>
      <w:numFmt w:val="decimal"/>
      <w:lvlText w:val="%4."/>
      <w:lvlJc w:val="left"/>
      <w:pPr>
        <w:tabs>
          <w:tab w:val="num" w:pos="2882"/>
        </w:tabs>
        <w:ind w:left="2882" w:hanging="360"/>
      </w:pPr>
    </w:lvl>
    <w:lvl w:ilvl="4" w:tplc="04090019" w:tentative="1">
      <w:start w:val="1"/>
      <w:numFmt w:val="lowerLetter"/>
      <w:lvlText w:val="%5."/>
      <w:lvlJc w:val="left"/>
      <w:pPr>
        <w:tabs>
          <w:tab w:val="num" w:pos="3602"/>
        </w:tabs>
        <w:ind w:left="3602" w:hanging="360"/>
      </w:pPr>
    </w:lvl>
    <w:lvl w:ilvl="5" w:tplc="0409001B" w:tentative="1">
      <w:start w:val="1"/>
      <w:numFmt w:val="lowerRoman"/>
      <w:lvlText w:val="%6."/>
      <w:lvlJc w:val="right"/>
      <w:pPr>
        <w:tabs>
          <w:tab w:val="num" w:pos="4322"/>
        </w:tabs>
        <w:ind w:left="4322" w:hanging="180"/>
      </w:pPr>
    </w:lvl>
    <w:lvl w:ilvl="6" w:tplc="0409000F" w:tentative="1">
      <w:start w:val="1"/>
      <w:numFmt w:val="decimal"/>
      <w:lvlText w:val="%7."/>
      <w:lvlJc w:val="left"/>
      <w:pPr>
        <w:tabs>
          <w:tab w:val="num" w:pos="5042"/>
        </w:tabs>
        <w:ind w:left="5042" w:hanging="360"/>
      </w:pPr>
    </w:lvl>
    <w:lvl w:ilvl="7" w:tplc="04090019" w:tentative="1">
      <w:start w:val="1"/>
      <w:numFmt w:val="lowerLetter"/>
      <w:lvlText w:val="%8."/>
      <w:lvlJc w:val="left"/>
      <w:pPr>
        <w:tabs>
          <w:tab w:val="num" w:pos="5762"/>
        </w:tabs>
        <w:ind w:left="5762" w:hanging="360"/>
      </w:pPr>
    </w:lvl>
    <w:lvl w:ilvl="8" w:tplc="0409001B" w:tentative="1">
      <w:start w:val="1"/>
      <w:numFmt w:val="lowerRoman"/>
      <w:lvlText w:val="%9."/>
      <w:lvlJc w:val="right"/>
      <w:pPr>
        <w:tabs>
          <w:tab w:val="num" w:pos="6482"/>
        </w:tabs>
        <w:ind w:left="6482" w:hanging="180"/>
      </w:pPr>
    </w:lvl>
  </w:abstractNum>
  <w:abstractNum w:abstractNumId="21" w15:restartNumberingAfterBreak="0">
    <w:nsid w:val="4ED03D56"/>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E54132"/>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D0547"/>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94E02"/>
    <w:multiLevelType w:val="hybridMultilevel"/>
    <w:tmpl w:val="DE7CC3BA"/>
    <w:lvl w:ilvl="0" w:tplc="5CDA7F78">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1636D"/>
    <w:multiLevelType w:val="hybridMultilevel"/>
    <w:tmpl w:val="97BED858"/>
    <w:lvl w:ilvl="0" w:tplc="FDC88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A6FA0"/>
    <w:multiLevelType w:val="hybridMultilevel"/>
    <w:tmpl w:val="D8280936"/>
    <w:lvl w:ilvl="0" w:tplc="09848D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5749D8"/>
    <w:multiLevelType w:val="hybridMultilevel"/>
    <w:tmpl w:val="C2FE21E2"/>
    <w:lvl w:ilvl="0" w:tplc="A44EE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3D2DE1"/>
    <w:multiLevelType w:val="hybridMultilevel"/>
    <w:tmpl w:val="0EBC8702"/>
    <w:lvl w:ilvl="0" w:tplc="3BDCF4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12C83"/>
    <w:multiLevelType w:val="hybridMultilevel"/>
    <w:tmpl w:val="9252F4E2"/>
    <w:lvl w:ilvl="0" w:tplc="1E02B1C0">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abstractNumId w:val="3"/>
  </w:num>
  <w:num w:numId="2">
    <w:abstractNumId w:val="12"/>
  </w:num>
  <w:num w:numId="3">
    <w:abstractNumId w:val="11"/>
  </w:num>
  <w:num w:numId="4">
    <w:abstractNumId w:val="6"/>
  </w:num>
  <w:num w:numId="5">
    <w:abstractNumId w:val="27"/>
  </w:num>
  <w:num w:numId="6">
    <w:abstractNumId w:val="25"/>
  </w:num>
  <w:num w:numId="7">
    <w:abstractNumId w:val="18"/>
  </w:num>
  <w:num w:numId="8">
    <w:abstractNumId w:val="1"/>
  </w:num>
  <w:num w:numId="9">
    <w:abstractNumId w:val="26"/>
  </w:num>
  <w:num w:numId="10">
    <w:abstractNumId w:val="17"/>
  </w:num>
  <w:num w:numId="11">
    <w:abstractNumId w:val="15"/>
  </w:num>
  <w:num w:numId="12">
    <w:abstractNumId w:val="20"/>
  </w:num>
  <w:num w:numId="13">
    <w:abstractNumId w:val="8"/>
  </w:num>
  <w:num w:numId="14">
    <w:abstractNumId w:val="16"/>
  </w:num>
  <w:num w:numId="15">
    <w:abstractNumId w:val="19"/>
  </w:num>
  <w:num w:numId="16">
    <w:abstractNumId w:val="14"/>
  </w:num>
  <w:num w:numId="17">
    <w:abstractNumId w:val="13"/>
  </w:num>
  <w:num w:numId="18">
    <w:abstractNumId w:val="22"/>
  </w:num>
  <w:num w:numId="19">
    <w:abstractNumId w:val="23"/>
  </w:num>
  <w:num w:numId="20">
    <w:abstractNumId w:val="0"/>
  </w:num>
  <w:num w:numId="21">
    <w:abstractNumId w:val="5"/>
  </w:num>
  <w:num w:numId="22">
    <w:abstractNumId w:val="9"/>
  </w:num>
  <w:num w:numId="23">
    <w:abstractNumId w:val="10"/>
  </w:num>
  <w:num w:numId="24">
    <w:abstractNumId w:val="7"/>
  </w:num>
  <w:num w:numId="25">
    <w:abstractNumId w:val="21"/>
  </w:num>
  <w:num w:numId="26">
    <w:abstractNumId w:val="2"/>
  </w:num>
  <w:num w:numId="27">
    <w:abstractNumId w:val="24"/>
  </w:num>
  <w:num w:numId="28">
    <w:abstractNumId w:val="28"/>
  </w:num>
  <w:num w:numId="29">
    <w:abstractNumId w:val="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4BB"/>
    <w:rsid w:val="0000150A"/>
    <w:rsid w:val="000058B2"/>
    <w:rsid w:val="000267E5"/>
    <w:rsid w:val="00041E29"/>
    <w:rsid w:val="0006299D"/>
    <w:rsid w:val="000762AF"/>
    <w:rsid w:val="000A44D4"/>
    <w:rsid w:val="000B5E30"/>
    <w:rsid w:val="000B78CA"/>
    <w:rsid w:val="00184B96"/>
    <w:rsid w:val="001A6A43"/>
    <w:rsid w:val="001F0975"/>
    <w:rsid w:val="00211FE9"/>
    <w:rsid w:val="00216879"/>
    <w:rsid w:val="0023251B"/>
    <w:rsid w:val="00263D52"/>
    <w:rsid w:val="002924D4"/>
    <w:rsid w:val="002D4774"/>
    <w:rsid w:val="002F39CE"/>
    <w:rsid w:val="003404AA"/>
    <w:rsid w:val="00353D7A"/>
    <w:rsid w:val="00395714"/>
    <w:rsid w:val="003B0A2B"/>
    <w:rsid w:val="003E42CE"/>
    <w:rsid w:val="003E4EB2"/>
    <w:rsid w:val="00413A56"/>
    <w:rsid w:val="00426A6D"/>
    <w:rsid w:val="00484CE9"/>
    <w:rsid w:val="00493B43"/>
    <w:rsid w:val="004A03E9"/>
    <w:rsid w:val="004C2AEA"/>
    <w:rsid w:val="004D6FD0"/>
    <w:rsid w:val="004E1657"/>
    <w:rsid w:val="004F65F2"/>
    <w:rsid w:val="005324BB"/>
    <w:rsid w:val="00536B07"/>
    <w:rsid w:val="00560C19"/>
    <w:rsid w:val="005B1053"/>
    <w:rsid w:val="005C0330"/>
    <w:rsid w:val="005F1B0E"/>
    <w:rsid w:val="00611F6C"/>
    <w:rsid w:val="00620762"/>
    <w:rsid w:val="006447CD"/>
    <w:rsid w:val="00647C24"/>
    <w:rsid w:val="00686E78"/>
    <w:rsid w:val="006E27D1"/>
    <w:rsid w:val="0076575B"/>
    <w:rsid w:val="007704C4"/>
    <w:rsid w:val="007713B4"/>
    <w:rsid w:val="00775E9B"/>
    <w:rsid w:val="007E7F94"/>
    <w:rsid w:val="008B1BDC"/>
    <w:rsid w:val="008E3645"/>
    <w:rsid w:val="0091196F"/>
    <w:rsid w:val="00936F9C"/>
    <w:rsid w:val="00A24055"/>
    <w:rsid w:val="00A30BFB"/>
    <w:rsid w:val="00A36CAF"/>
    <w:rsid w:val="00AB5DCE"/>
    <w:rsid w:val="00AC71CD"/>
    <w:rsid w:val="00B07A0E"/>
    <w:rsid w:val="00B554F0"/>
    <w:rsid w:val="00B6009B"/>
    <w:rsid w:val="00C27494"/>
    <w:rsid w:val="00C32241"/>
    <w:rsid w:val="00C35621"/>
    <w:rsid w:val="00C5286A"/>
    <w:rsid w:val="00C54D7B"/>
    <w:rsid w:val="00C84D18"/>
    <w:rsid w:val="00C969EF"/>
    <w:rsid w:val="00CF7F9F"/>
    <w:rsid w:val="00D20ED2"/>
    <w:rsid w:val="00D53D8C"/>
    <w:rsid w:val="00D856C6"/>
    <w:rsid w:val="00D97185"/>
    <w:rsid w:val="00DB666F"/>
    <w:rsid w:val="00DB706F"/>
    <w:rsid w:val="00DC37B6"/>
    <w:rsid w:val="00E72767"/>
    <w:rsid w:val="00E7318A"/>
    <w:rsid w:val="00E861BD"/>
    <w:rsid w:val="00EC4CF0"/>
    <w:rsid w:val="00F4677A"/>
    <w:rsid w:val="00F553E8"/>
    <w:rsid w:val="00F61F7E"/>
    <w:rsid w:val="00F701BA"/>
    <w:rsid w:val="00F76A07"/>
    <w:rsid w:val="00F90A6B"/>
    <w:rsid w:val="00FD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1EA0"/>
  <w15:docId w15:val="{27AE809C-CBBD-485B-9A7D-3DAAA7E7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4BB"/>
    <w:pPr>
      <w:ind w:left="720"/>
      <w:contextualSpacing/>
    </w:pPr>
  </w:style>
  <w:style w:type="paragraph" w:styleId="BalloonText">
    <w:name w:val="Balloon Text"/>
    <w:basedOn w:val="Normal"/>
    <w:link w:val="BalloonTextChar"/>
    <w:uiPriority w:val="99"/>
    <w:semiHidden/>
    <w:unhideWhenUsed/>
    <w:rsid w:val="00C27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94"/>
    <w:rPr>
      <w:rFonts w:ascii="Tahoma" w:hAnsi="Tahoma" w:cs="Tahoma"/>
      <w:sz w:val="16"/>
      <w:szCs w:val="16"/>
    </w:rPr>
  </w:style>
  <w:style w:type="character" w:styleId="Hyperlink">
    <w:name w:val="Hyperlink"/>
    <w:basedOn w:val="DefaultParagraphFont"/>
    <w:uiPriority w:val="99"/>
    <w:unhideWhenUsed/>
    <w:rsid w:val="00D20ED2"/>
    <w:rPr>
      <w:color w:val="0000FF" w:themeColor="hyperlink"/>
      <w:u w:val="single"/>
    </w:rPr>
  </w:style>
  <w:style w:type="character" w:styleId="FollowedHyperlink">
    <w:name w:val="FollowedHyperlink"/>
    <w:basedOn w:val="DefaultParagraphFont"/>
    <w:uiPriority w:val="99"/>
    <w:semiHidden/>
    <w:unhideWhenUsed/>
    <w:rsid w:val="00A36C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agepub.com/field5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1CF56FD4BB14796092A5DF3E82C3D" ma:contentTypeVersion="10" ma:contentTypeDescription="Create a new document." ma:contentTypeScope="" ma:versionID="1d7e99800425341157d311e08625a4bc">
  <xsd:schema xmlns:xsd="http://www.w3.org/2001/XMLSchema" xmlns:xs="http://www.w3.org/2001/XMLSchema" xmlns:p="http://schemas.microsoft.com/office/2006/metadata/properties" xmlns:ns3="bbf0b265-4697-4a5d-937c-e020edd29d44" targetNamespace="http://schemas.microsoft.com/office/2006/metadata/properties" ma:root="true" ma:fieldsID="ca5149b63bb5436a6cc301bfda7c2d72" ns3:_="">
    <xsd:import namespace="bbf0b265-4697-4a5d-937c-e020edd29d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0b265-4697-4a5d-937c-e020edd29d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AF15B-702E-4B0C-AB38-45987C0FC958}">
  <ds:schemaRefs>
    <ds:schemaRef ds:uri="http://schemas.microsoft.com/sharepoint/v3/contenttype/forms"/>
  </ds:schemaRefs>
</ds:datastoreItem>
</file>

<file path=customXml/itemProps2.xml><?xml version="1.0" encoding="utf-8"?>
<ds:datastoreItem xmlns:ds="http://schemas.openxmlformats.org/officeDocument/2006/customXml" ds:itemID="{EEA5362D-8F3C-44DB-B34F-B940EB2A72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B8F3FF-62B8-4158-B512-13A5E38AD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0b265-4697-4a5d-937c-e020edd29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Texas Woman's University</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EJackson</dc:creator>
  <cp:lastModifiedBy>Madison Tate</cp:lastModifiedBy>
  <cp:revision>2</cp:revision>
  <cp:lastPrinted>2014-08-07T17:20:00Z</cp:lastPrinted>
  <dcterms:created xsi:type="dcterms:W3CDTF">2021-09-10T06:08:00Z</dcterms:created>
  <dcterms:modified xsi:type="dcterms:W3CDTF">2021-09-10T06:08:00Z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0x0101000CA1CF56FD4BB14796092A5DF3E82C3D</vt:lpwstr>
  </property>
</Properties>
</file>