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10474" w14:textId="686D0DA0" w:rsidR="005F5C5A" w:rsidRPr="00187E3E" w:rsidRDefault="005F5C5A" w:rsidP="005F5C5A">
      <w:pPr>
        <w:pStyle w:val="a5"/>
        <w:jc w:val="left"/>
        <w:rPr>
          <w:b w:val="0"/>
          <w:sz w:val="24"/>
          <w:szCs w:val="24"/>
        </w:rPr>
      </w:pPr>
      <w:r w:rsidRPr="005F5C5A">
        <w:rPr>
          <w:b w:val="0"/>
          <w:sz w:val="24"/>
          <w:szCs w:val="24"/>
        </w:rPr>
        <w:t>Название программы</w:t>
      </w:r>
      <w:r w:rsidRPr="00187E3E">
        <w:rPr>
          <w:b w:val="0"/>
          <w:sz w:val="24"/>
          <w:szCs w:val="24"/>
        </w:rPr>
        <w:t>:</w:t>
      </w:r>
      <w:r w:rsidR="000B6146">
        <w:rPr>
          <w:b w:val="0"/>
          <w:sz w:val="24"/>
          <w:szCs w:val="24"/>
        </w:rPr>
        <w:t xml:space="preserve"> </w:t>
      </w:r>
      <w:r w:rsidR="008C1BDE" w:rsidRPr="008C1BDE">
        <w:rPr>
          <w:b w:val="0"/>
          <w:sz w:val="24"/>
          <w:szCs w:val="24"/>
        </w:rPr>
        <w:t>Методы искусственного интеллекта и предиктивная аналитика в проектах дефектоскопии</w:t>
      </w:r>
    </w:p>
    <w:p w14:paraId="7794A304" w14:textId="48DFC4F6" w:rsidR="008E4648" w:rsidRPr="00187E3E" w:rsidRDefault="008E4648" w:rsidP="005F5C5A">
      <w:pPr>
        <w:pStyle w:val="a5"/>
        <w:jc w:val="left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Название команды</w:t>
      </w:r>
      <w:r w:rsidRPr="00187E3E">
        <w:rPr>
          <w:b w:val="0"/>
          <w:sz w:val="24"/>
          <w:szCs w:val="24"/>
        </w:rPr>
        <w:t>:</w:t>
      </w:r>
      <w:r w:rsidR="000B6146" w:rsidRPr="000B6146">
        <w:t xml:space="preserve"> </w:t>
      </w:r>
      <w:proofErr w:type="spellStart"/>
      <w:r w:rsidR="000B6146" w:rsidRPr="000B6146">
        <w:rPr>
          <w:b w:val="0"/>
          <w:sz w:val="24"/>
          <w:szCs w:val="24"/>
        </w:rPr>
        <w:t>Мадагаскам</w:t>
      </w:r>
      <w:proofErr w:type="spellEnd"/>
      <w:r w:rsidR="000B6146">
        <w:rPr>
          <w:b w:val="0"/>
          <w:sz w:val="24"/>
          <w:szCs w:val="24"/>
        </w:rPr>
        <w:t xml:space="preserve"> </w:t>
      </w:r>
    </w:p>
    <w:p w14:paraId="1C3EB83B" w14:textId="41CA6DDE" w:rsidR="005F5C5A" w:rsidRPr="008C1BDE" w:rsidRDefault="005F5C5A" w:rsidP="005F5C5A">
      <w:pPr>
        <w:pStyle w:val="a5"/>
        <w:jc w:val="left"/>
        <w:rPr>
          <w:b w:val="0"/>
          <w:sz w:val="24"/>
          <w:szCs w:val="24"/>
        </w:rPr>
      </w:pPr>
      <w:r w:rsidRPr="005F5C5A">
        <w:rPr>
          <w:b w:val="0"/>
          <w:sz w:val="24"/>
          <w:szCs w:val="24"/>
          <w:lang w:val="en-US"/>
        </w:rPr>
        <w:t>Team</w:t>
      </w:r>
      <w:r w:rsidRPr="00187E3E">
        <w:rPr>
          <w:b w:val="0"/>
          <w:sz w:val="24"/>
          <w:szCs w:val="24"/>
        </w:rPr>
        <w:t xml:space="preserve"> </w:t>
      </w:r>
      <w:r w:rsidRPr="005F5C5A">
        <w:rPr>
          <w:b w:val="0"/>
          <w:sz w:val="24"/>
          <w:szCs w:val="24"/>
          <w:lang w:val="en-US"/>
        </w:rPr>
        <w:t>lead</w:t>
      </w:r>
      <w:r w:rsidRPr="00187E3E">
        <w:rPr>
          <w:b w:val="0"/>
          <w:sz w:val="24"/>
          <w:szCs w:val="24"/>
        </w:rPr>
        <w:t xml:space="preserve"> (</w:t>
      </w:r>
      <w:r w:rsidRPr="005F5C5A">
        <w:rPr>
          <w:b w:val="0"/>
          <w:sz w:val="24"/>
          <w:szCs w:val="24"/>
        </w:rPr>
        <w:t>ФИО</w:t>
      </w:r>
      <w:r w:rsidRPr="00187E3E">
        <w:rPr>
          <w:b w:val="0"/>
          <w:sz w:val="24"/>
          <w:szCs w:val="24"/>
        </w:rPr>
        <w:t xml:space="preserve">, </w:t>
      </w:r>
      <w:proofErr w:type="spellStart"/>
      <w:r w:rsidRPr="005F5C5A">
        <w:rPr>
          <w:b w:val="0"/>
          <w:sz w:val="24"/>
          <w:szCs w:val="24"/>
          <w:lang w:val="en-US"/>
        </w:rPr>
        <w:t>tg</w:t>
      </w:r>
      <w:proofErr w:type="spellEnd"/>
      <w:r w:rsidRPr="00187E3E">
        <w:rPr>
          <w:b w:val="0"/>
          <w:sz w:val="24"/>
          <w:szCs w:val="24"/>
        </w:rPr>
        <w:t xml:space="preserve">): </w:t>
      </w:r>
      <w:r w:rsidR="008C1BDE" w:rsidRPr="008C1BDE">
        <w:rPr>
          <w:b w:val="0"/>
          <w:sz w:val="24"/>
          <w:szCs w:val="24"/>
        </w:rPr>
        <w:t xml:space="preserve">Шаталов Максим Алексеевич </w:t>
      </w:r>
      <w:proofErr w:type="spellStart"/>
      <w:r w:rsidR="008C1BDE">
        <w:rPr>
          <w:b w:val="0"/>
          <w:sz w:val="24"/>
          <w:szCs w:val="24"/>
          <w:lang w:val="en-US"/>
        </w:rPr>
        <w:t>Tg</w:t>
      </w:r>
      <w:proofErr w:type="spellEnd"/>
      <w:r w:rsidR="008C1BDE" w:rsidRPr="008C1BDE">
        <w:rPr>
          <w:b w:val="0"/>
          <w:sz w:val="24"/>
          <w:szCs w:val="24"/>
        </w:rPr>
        <w:t>: @Megabasic</w:t>
      </w:r>
    </w:p>
    <w:p w14:paraId="2D2E78F1" w14:textId="2BDB578D" w:rsidR="005F5C5A" w:rsidRPr="008C1BDE" w:rsidRDefault="005F5C5A" w:rsidP="005F5C5A">
      <w:pPr>
        <w:pStyle w:val="a5"/>
        <w:jc w:val="left"/>
        <w:rPr>
          <w:b w:val="0"/>
          <w:sz w:val="24"/>
          <w:szCs w:val="24"/>
        </w:rPr>
      </w:pPr>
      <w:r w:rsidRPr="005F5C5A">
        <w:rPr>
          <w:b w:val="0"/>
          <w:sz w:val="24"/>
          <w:szCs w:val="24"/>
        </w:rPr>
        <w:t>Ментор</w:t>
      </w:r>
      <w:r w:rsidR="008E4648" w:rsidRPr="00187E3E">
        <w:rPr>
          <w:b w:val="0"/>
          <w:sz w:val="24"/>
          <w:szCs w:val="24"/>
        </w:rPr>
        <w:t xml:space="preserve"> (</w:t>
      </w:r>
      <w:r w:rsidR="008E4648">
        <w:rPr>
          <w:b w:val="0"/>
          <w:sz w:val="24"/>
          <w:szCs w:val="24"/>
        </w:rPr>
        <w:t>ФИО</w:t>
      </w:r>
      <w:r w:rsidR="008E4648" w:rsidRPr="00187E3E">
        <w:rPr>
          <w:b w:val="0"/>
          <w:sz w:val="24"/>
          <w:szCs w:val="24"/>
        </w:rPr>
        <w:t xml:space="preserve">, </w:t>
      </w:r>
      <w:proofErr w:type="spellStart"/>
      <w:r w:rsidR="008E4648">
        <w:rPr>
          <w:b w:val="0"/>
          <w:sz w:val="24"/>
          <w:szCs w:val="24"/>
          <w:lang w:val="en-US"/>
        </w:rPr>
        <w:t>tg</w:t>
      </w:r>
      <w:proofErr w:type="spellEnd"/>
      <w:r w:rsidR="008E4648" w:rsidRPr="00187E3E">
        <w:rPr>
          <w:b w:val="0"/>
          <w:sz w:val="24"/>
          <w:szCs w:val="24"/>
        </w:rPr>
        <w:t>)</w:t>
      </w:r>
      <w:r w:rsidRPr="00187E3E">
        <w:rPr>
          <w:b w:val="0"/>
          <w:sz w:val="24"/>
          <w:szCs w:val="24"/>
        </w:rPr>
        <w:t xml:space="preserve">: </w:t>
      </w:r>
      <w:r w:rsidR="008C1BDE" w:rsidRPr="008C1BDE">
        <w:rPr>
          <w:b w:val="0"/>
          <w:sz w:val="24"/>
          <w:szCs w:val="24"/>
        </w:rPr>
        <w:t xml:space="preserve">Тихонов Федор Андреевич </w:t>
      </w:r>
      <w:proofErr w:type="spellStart"/>
      <w:r w:rsidR="008C1BDE" w:rsidRPr="008C1BDE">
        <w:rPr>
          <w:b w:val="0"/>
          <w:sz w:val="24"/>
          <w:szCs w:val="24"/>
        </w:rPr>
        <w:t>Tg</w:t>
      </w:r>
      <w:proofErr w:type="spellEnd"/>
      <w:r w:rsidR="008C1BDE" w:rsidRPr="008C1BDE">
        <w:rPr>
          <w:b w:val="0"/>
          <w:sz w:val="24"/>
          <w:szCs w:val="24"/>
        </w:rPr>
        <w:t>: @fedoska_t</w:t>
      </w:r>
    </w:p>
    <w:p w14:paraId="6AE2704B" w14:textId="77777777" w:rsidR="005F5C5A" w:rsidRPr="00187E3E" w:rsidRDefault="005F5C5A">
      <w:pPr>
        <w:pStyle w:val="a5"/>
      </w:pPr>
    </w:p>
    <w:p w14:paraId="0BFAD6AC" w14:textId="77777777" w:rsidR="00624129" w:rsidRDefault="006A1F4C">
      <w:pPr>
        <w:pStyle w:val="a5"/>
      </w:pPr>
      <w:r>
        <w:t>Паспорт проекта</w:t>
      </w:r>
    </w:p>
    <w:p w14:paraId="310A4DD7" w14:textId="68F2D2CC" w:rsidR="00624129" w:rsidRDefault="000B6146">
      <w:pPr>
        <w:pStyle w:val="a6"/>
        <w:tabs>
          <w:tab w:val="left" w:pos="1300"/>
          <w:tab w:val="left" w:pos="2600"/>
          <w:tab w:val="left" w:pos="3900"/>
          <w:tab w:val="left" w:pos="5200"/>
          <w:tab w:val="left" w:pos="6500"/>
          <w:tab w:val="left" w:pos="7800"/>
        </w:tabs>
        <w:rPr>
          <w:i/>
          <w:iCs/>
        </w:rPr>
      </w:pPr>
      <w:r w:rsidRPr="000B6146">
        <w:rPr>
          <w:i/>
          <w:iCs/>
        </w:rPr>
        <w:t>Определение эвристик по поиску интересных моментов в шахматной партии</w:t>
      </w:r>
    </w:p>
    <w:p w14:paraId="73590446" w14:textId="77777777" w:rsidR="00624129" w:rsidRDefault="006A1F4C">
      <w:pPr>
        <w:pStyle w:val="a7"/>
      </w:pPr>
      <w:bookmarkStart w:id="0" w:name="общаяинформация"/>
      <w:r>
        <w:rPr>
          <w:rFonts w:eastAsia="Arial Unicode MS" w:cs="Arial Unicode MS"/>
        </w:rPr>
        <w:t>1. Общая информация</w:t>
      </w:r>
    </w:p>
    <w:p w14:paraId="3905E319" w14:textId="0E44A295" w:rsidR="00624129" w:rsidRDefault="006A1F4C">
      <w:pPr>
        <w:pStyle w:val="a8"/>
        <w:numPr>
          <w:ilvl w:val="0"/>
          <w:numId w:val="2"/>
        </w:numPr>
        <w:spacing w:after="200" w:line="240" w:lineRule="auto"/>
        <w:rPr>
          <w:spacing w:val="0"/>
          <w:u w:color="000000"/>
        </w:rPr>
      </w:pPr>
      <w:r>
        <w:rPr>
          <w:rStyle w:val="a9"/>
          <w:b/>
          <w:bCs/>
          <w:spacing w:val="0"/>
          <w:u w:color="000000"/>
        </w:rPr>
        <w:t>Краткое описание проекта</w:t>
      </w:r>
      <w:r>
        <w:rPr>
          <w:spacing w:val="0"/>
          <w:u w:color="000000"/>
        </w:rPr>
        <w:t>:</w:t>
      </w:r>
      <w:r>
        <w:rPr>
          <w:spacing w:val="0"/>
          <w:u w:color="000000"/>
        </w:rPr>
        <w:br/>
      </w:r>
      <w:r w:rsidR="000B6146" w:rsidRPr="000B6146">
        <w:rPr>
          <w:rStyle w:val="a9"/>
          <w:i/>
          <w:iCs/>
          <w:spacing w:val="0"/>
          <w:u w:color="000000"/>
        </w:rPr>
        <w:t xml:space="preserve">Разработка </w:t>
      </w:r>
      <w:r w:rsidR="000F25AC">
        <w:rPr>
          <w:rStyle w:val="a9"/>
          <w:i/>
          <w:iCs/>
          <w:spacing w:val="0"/>
          <w:u w:color="000000"/>
        </w:rPr>
        <w:t>сервиса</w:t>
      </w:r>
      <w:r w:rsidR="000B6146" w:rsidRPr="000B6146">
        <w:rPr>
          <w:rStyle w:val="a9"/>
          <w:i/>
          <w:iCs/>
          <w:spacing w:val="0"/>
          <w:u w:color="000000"/>
        </w:rPr>
        <w:t xml:space="preserve"> для автоматической обработки PGN шахматных партий с целью выделения наиболее интересных моментов, а также создания привлекательного видеоконтента для шахматных любителей, видеоблогеров и платформ онлайн-турниров.</w:t>
      </w:r>
    </w:p>
    <w:p w14:paraId="009BBF5B" w14:textId="51DD6F72" w:rsidR="000254D0" w:rsidRDefault="006A1F4C" w:rsidP="000254D0">
      <w:pPr>
        <w:pStyle w:val="a8"/>
        <w:numPr>
          <w:ilvl w:val="0"/>
          <w:numId w:val="2"/>
        </w:numPr>
        <w:spacing w:after="200"/>
        <w:rPr>
          <w:spacing w:val="0"/>
          <w:u w:color="000000"/>
        </w:rPr>
      </w:pPr>
      <w:r>
        <w:rPr>
          <w:rStyle w:val="a9"/>
          <w:b/>
          <w:bCs/>
          <w:spacing w:val="0"/>
          <w:u w:color="000000"/>
        </w:rPr>
        <w:t>Команда</w:t>
      </w:r>
      <w:bookmarkEnd w:id="0"/>
      <w:r w:rsidR="000254D0" w:rsidRPr="000254D0">
        <w:rPr>
          <w:spacing w:val="0"/>
          <w:u w:color="000000"/>
          <w:lang w:val="en-US"/>
        </w:rPr>
        <w:t>:</w:t>
      </w:r>
    </w:p>
    <w:p w14:paraId="1A38C9C4" w14:textId="245C364C" w:rsidR="000254D0" w:rsidRPr="000254D0" w:rsidRDefault="000254D0" w:rsidP="000254D0">
      <w:pPr>
        <w:pStyle w:val="a8"/>
        <w:spacing w:after="200"/>
        <w:ind w:left="720"/>
        <w:rPr>
          <w:spacing w:val="0"/>
          <w:u w:color="000000"/>
        </w:rPr>
      </w:pPr>
      <w:r w:rsidRPr="000254D0">
        <w:rPr>
          <w:spacing w:val="0"/>
          <w:u w:color="000000"/>
        </w:rPr>
        <w:t xml:space="preserve">Шаталов Максим Алексеевич — </w:t>
      </w:r>
      <w:proofErr w:type="spellStart"/>
      <w:r w:rsidRPr="000254D0">
        <w:rPr>
          <w:spacing w:val="0"/>
          <w:u w:color="000000"/>
        </w:rPr>
        <w:t>Teamlead</w:t>
      </w:r>
      <w:proofErr w:type="spellEnd"/>
    </w:p>
    <w:p w14:paraId="0FA12E76" w14:textId="7AFA2F59" w:rsidR="000254D0" w:rsidRPr="000254D0" w:rsidRDefault="000254D0" w:rsidP="000254D0">
      <w:pPr>
        <w:pStyle w:val="a8"/>
        <w:spacing w:after="200"/>
        <w:ind w:left="720"/>
        <w:rPr>
          <w:spacing w:val="0"/>
          <w:u w:color="000000"/>
        </w:rPr>
      </w:pPr>
      <w:r w:rsidRPr="000254D0">
        <w:rPr>
          <w:spacing w:val="0"/>
          <w:u w:color="000000"/>
        </w:rPr>
        <w:t xml:space="preserve">Авраменко Денис Александрович — </w:t>
      </w:r>
      <w:proofErr w:type="spellStart"/>
      <w:r w:rsidR="00996F27" w:rsidRPr="00996F27">
        <w:rPr>
          <w:spacing w:val="0"/>
          <w:u w:color="000000"/>
        </w:rPr>
        <w:t>Backend</w:t>
      </w:r>
      <w:proofErr w:type="spellEnd"/>
      <w:r w:rsidR="00996F27" w:rsidRPr="00996F27">
        <w:rPr>
          <w:spacing w:val="0"/>
          <w:u w:color="000000"/>
        </w:rPr>
        <w:t>-разработчик</w:t>
      </w:r>
    </w:p>
    <w:p w14:paraId="35801892" w14:textId="4039836A" w:rsidR="000254D0" w:rsidRPr="000254D0" w:rsidRDefault="000254D0" w:rsidP="000254D0">
      <w:pPr>
        <w:pStyle w:val="a8"/>
        <w:spacing w:after="200"/>
        <w:ind w:left="720"/>
        <w:rPr>
          <w:spacing w:val="0"/>
          <w:u w:color="000000"/>
        </w:rPr>
      </w:pPr>
      <w:r w:rsidRPr="000254D0">
        <w:rPr>
          <w:spacing w:val="0"/>
          <w:u w:color="000000"/>
        </w:rPr>
        <w:t xml:space="preserve">Агафонов Андрей Сергеевич — </w:t>
      </w:r>
      <w:r w:rsidR="00996F27" w:rsidRPr="00996F27">
        <w:rPr>
          <w:spacing w:val="0"/>
          <w:u w:color="000000"/>
        </w:rPr>
        <w:t>ML-инженер</w:t>
      </w:r>
    </w:p>
    <w:p w14:paraId="0E3B5942" w14:textId="78DFA169" w:rsidR="000254D0" w:rsidRPr="000254D0" w:rsidRDefault="000254D0" w:rsidP="000254D0">
      <w:pPr>
        <w:pStyle w:val="a8"/>
        <w:spacing w:after="200"/>
        <w:ind w:left="720"/>
        <w:rPr>
          <w:spacing w:val="0"/>
          <w:u w:color="000000"/>
        </w:rPr>
      </w:pPr>
      <w:r w:rsidRPr="000254D0">
        <w:rPr>
          <w:spacing w:val="0"/>
          <w:u w:color="000000"/>
        </w:rPr>
        <w:t xml:space="preserve">Белоусов Донат Александрович — </w:t>
      </w:r>
      <w:r w:rsidR="008C1BDE" w:rsidRPr="008C1BDE">
        <w:rPr>
          <w:spacing w:val="0"/>
          <w:u w:color="000000"/>
        </w:rPr>
        <w:t>Технический писатель</w:t>
      </w:r>
    </w:p>
    <w:p w14:paraId="15DBDFA4" w14:textId="77777777" w:rsidR="000254D0" w:rsidRPr="000254D0" w:rsidRDefault="000254D0" w:rsidP="000254D0">
      <w:pPr>
        <w:pStyle w:val="a8"/>
        <w:spacing w:after="200"/>
        <w:ind w:left="720"/>
        <w:rPr>
          <w:spacing w:val="0"/>
          <w:u w:color="000000"/>
        </w:rPr>
      </w:pPr>
      <w:r w:rsidRPr="000254D0">
        <w:rPr>
          <w:spacing w:val="0"/>
          <w:u w:color="000000"/>
        </w:rPr>
        <w:t>Голосов Георгий Сергеевич — Аналитик</w:t>
      </w:r>
    </w:p>
    <w:p w14:paraId="2F1F65EE" w14:textId="631B3364" w:rsidR="000254D0" w:rsidRPr="000254D0" w:rsidRDefault="000254D0" w:rsidP="000254D0">
      <w:pPr>
        <w:pStyle w:val="a8"/>
        <w:spacing w:after="200"/>
        <w:ind w:left="720"/>
        <w:rPr>
          <w:spacing w:val="0"/>
          <w:u w:color="000000"/>
        </w:rPr>
      </w:pPr>
      <w:r w:rsidRPr="000254D0">
        <w:rPr>
          <w:spacing w:val="0"/>
          <w:u w:color="000000"/>
        </w:rPr>
        <w:t xml:space="preserve">Ивченко Матвей Сергеевич — </w:t>
      </w:r>
      <w:r w:rsidR="00996F27" w:rsidRPr="00996F27">
        <w:rPr>
          <w:spacing w:val="0"/>
          <w:u w:color="000000"/>
        </w:rPr>
        <w:t>ML-инженер</w:t>
      </w:r>
    </w:p>
    <w:p w14:paraId="62961CA6" w14:textId="365655B4" w:rsidR="000254D0" w:rsidRPr="000254D0" w:rsidRDefault="000254D0" w:rsidP="000254D0">
      <w:pPr>
        <w:pStyle w:val="a8"/>
        <w:spacing w:after="200"/>
        <w:ind w:left="720"/>
        <w:rPr>
          <w:spacing w:val="0"/>
          <w:u w:color="000000"/>
        </w:rPr>
      </w:pPr>
      <w:proofErr w:type="spellStart"/>
      <w:r w:rsidRPr="000254D0">
        <w:rPr>
          <w:spacing w:val="0"/>
          <w:u w:color="000000"/>
        </w:rPr>
        <w:t>Лапенко</w:t>
      </w:r>
      <w:proofErr w:type="spellEnd"/>
      <w:r w:rsidRPr="000254D0">
        <w:rPr>
          <w:spacing w:val="0"/>
          <w:u w:color="000000"/>
        </w:rPr>
        <w:t xml:space="preserve"> Карина Александровна — </w:t>
      </w:r>
      <w:proofErr w:type="spellStart"/>
      <w:r w:rsidR="00996F27" w:rsidRPr="00996F27">
        <w:rPr>
          <w:spacing w:val="0"/>
          <w:u w:color="000000"/>
        </w:rPr>
        <w:t>Frontend</w:t>
      </w:r>
      <w:proofErr w:type="spellEnd"/>
      <w:r w:rsidR="00996F27" w:rsidRPr="00996F27">
        <w:rPr>
          <w:spacing w:val="0"/>
          <w:u w:color="000000"/>
        </w:rPr>
        <w:t>-разработчик</w:t>
      </w:r>
    </w:p>
    <w:p w14:paraId="04416DBA" w14:textId="777B6E9C" w:rsidR="000254D0" w:rsidRDefault="000254D0" w:rsidP="000254D0">
      <w:pPr>
        <w:pStyle w:val="a8"/>
        <w:spacing w:after="200"/>
        <w:ind w:left="720"/>
        <w:rPr>
          <w:spacing w:val="0"/>
          <w:u w:color="000000"/>
        </w:rPr>
      </w:pPr>
      <w:proofErr w:type="spellStart"/>
      <w:r w:rsidRPr="000254D0">
        <w:rPr>
          <w:spacing w:val="0"/>
          <w:u w:color="000000"/>
        </w:rPr>
        <w:t>Мельцова</w:t>
      </w:r>
      <w:proofErr w:type="spellEnd"/>
      <w:r w:rsidRPr="000254D0">
        <w:rPr>
          <w:spacing w:val="0"/>
          <w:u w:color="000000"/>
        </w:rPr>
        <w:t xml:space="preserve"> Вероника Алексеевна — </w:t>
      </w:r>
      <w:proofErr w:type="spellStart"/>
      <w:r w:rsidR="00996F27" w:rsidRPr="00996F27">
        <w:rPr>
          <w:spacing w:val="0"/>
          <w:u w:color="000000"/>
        </w:rPr>
        <w:t>Backend</w:t>
      </w:r>
      <w:proofErr w:type="spellEnd"/>
      <w:r w:rsidR="00996F27" w:rsidRPr="00996F27">
        <w:rPr>
          <w:spacing w:val="0"/>
          <w:u w:color="000000"/>
        </w:rPr>
        <w:t>-разработчик</w:t>
      </w:r>
    </w:p>
    <w:p w14:paraId="31E5FEB0" w14:textId="41596921" w:rsidR="00624129" w:rsidRPr="000254D0" w:rsidRDefault="000254D0" w:rsidP="000254D0">
      <w:pPr>
        <w:pStyle w:val="a8"/>
        <w:spacing w:after="200"/>
        <w:ind w:left="720"/>
        <w:rPr>
          <w:spacing w:val="0"/>
          <w:u w:color="000000"/>
        </w:rPr>
      </w:pPr>
      <w:r w:rsidRPr="000254D0">
        <w:rPr>
          <w:spacing w:val="0"/>
          <w:u w:color="000000"/>
        </w:rPr>
        <w:t xml:space="preserve">Пономарев Артём Андреевич — </w:t>
      </w:r>
      <w:r w:rsidR="00996F27" w:rsidRPr="00996F27">
        <w:rPr>
          <w:spacing w:val="0"/>
          <w:u w:color="000000"/>
        </w:rPr>
        <w:t>ML-инженер</w:t>
      </w:r>
    </w:p>
    <w:p w14:paraId="5F688026" w14:textId="77777777" w:rsidR="00624129" w:rsidRDefault="006A1F4C">
      <w:pPr>
        <w:pStyle w:val="a7"/>
      </w:pPr>
      <w:bookmarkStart w:id="1" w:name="цельпроекта"/>
      <w:r>
        <w:rPr>
          <w:rFonts w:eastAsia="Arial Unicode MS" w:cs="Arial Unicode MS"/>
        </w:rPr>
        <w:t>2. Цель проекта</w:t>
      </w:r>
    </w:p>
    <w:p w14:paraId="47092651" w14:textId="4086BD90" w:rsidR="00624129" w:rsidRDefault="006A1F4C">
      <w:pPr>
        <w:pStyle w:val="a8"/>
        <w:numPr>
          <w:ilvl w:val="0"/>
          <w:numId w:val="2"/>
        </w:numPr>
        <w:spacing w:after="200" w:line="240" w:lineRule="auto"/>
        <w:rPr>
          <w:spacing w:val="0"/>
          <w:u w:color="000000"/>
        </w:rPr>
      </w:pPr>
      <w:r>
        <w:rPr>
          <w:rStyle w:val="a9"/>
          <w:b/>
          <w:bCs/>
          <w:spacing w:val="0"/>
          <w:u w:color="000000"/>
        </w:rPr>
        <w:t>Цель проекта</w:t>
      </w:r>
      <w:r>
        <w:rPr>
          <w:spacing w:val="0"/>
          <w:u w:color="000000"/>
        </w:rPr>
        <w:t>:</w:t>
      </w:r>
      <w:r>
        <w:rPr>
          <w:spacing w:val="0"/>
          <w:u w:color="000000"/>
        </w:rPr>
        <w:br/>
      </w:r>
      <w:r w:rsidR="000254D0" w:rsidRPr="000254D0">
        <w:rPr>
          <w:rStyle w:val="a9"/>
          <w:i/>
          <w:iCs/>
          <w:spacing w:val="0"/>
          <w:u w:color="000000"/>
        </w:rPr>
        <w:t>Разработать сервис для автоматической обработки PGN шахматной партии, размечающий её на наиболее интересные отрезки.</w:t>
      </w:r>
    </w:p>
    <w:p w14:paraId="55E311BF" w14:textId="4D4260C5" w:rsidR="008C1BDE" w:rsidRPr="008C1BDE" w:rsidRDefault="006A1F4C" w:rsidP="008C1BDE">
      <w:pPr>
        <w:pStyle w:val="a8"/>
        <w:numPr>
          <w:ilvl w:val="0"/>
          <w:numId w:val="2"/>
        </w:numPr>
        <w:spacing w:after="200" w:line="240" w:lineRule="auto"/>
        <w:rPr>
          <w:spacing w:val="0"/>
          <w:u w:color="000000"/>
        </w:rPr>
      </w:pPr>
      <w:r>
        <w:rPr>
          <w:rStyle w:val="a9"/>
          <w:b/>
          <w:bCs/>
          <w:spacing w:val="0"/>
          <w:u w:color="000000"/>
        </w:rPr>
        <w:t>Ожидаемые результаты</w:t>
      </w:r>
      <w:r>
        <w:rPr>
          <w:spacing w:val="0"/>
          <w:u w:color="000000"/>
        </w:rPr>
        <w:t>:</w:t>
      </w:r>
      <w:r>
        <w:rPr>
          <w:spacing w:val="0"/>
          <w:u w:color="000000"/>
        </w:rPr>
        <w:br/>
      </w:r>
      <w:bookmarkEnd w:id="1"/>
      <w:r w:rsidR="000254D0" w:rsidRPr="000254D0">
        <w:rPr>
          <w:rStyle w:val="a9"/>
          <w:i/>
          <w:iCs/>
          <w:spacing w:val="0"/>
          <w:u w:color="000000"/>
        </w:rPr>
        <w:t xml:space="preserve">Полностью автоматизированная система, интегрируемая в </w:t>
      </w:r>
      <w:r w:rsidR="000254D0" w:rsidRPr="000254D0">
        <w:rPr>
          <w:rStyle w:val="a9"/>
          <w:i/>
          <w:iCs/>
          <w:spacing w:val="0"/>
          <w:u w:color="000000"/>
        </w:rPr>
        <w:lastRenderedPageBreak/>
        <w:t xml:space="preserve">платформу </w:t>
      </w:r>
      <w:proofErr w:type="spellStart"/>
      <w:r w:rsidR="000254D0" w:rsidRPr="000254D0">
        <w:rPr>
          <w:rStyle w:val="a9"/>
          <w:i/>
          <w:iCs/>
          <w:spacing w:val="0"/>
          <w:u w:color="000000"/>
        </w:rPr>
        <w:t>idChess</w:t>
      </w:r>
      <w:proofErr w:type="spellEnd"/>
      <w:r w:rsidR="000254D0" w:rsidRPr="000254D0">
        <w:rPr>
          <w:rStyle w:val="a9"/>
          <w:i/>
          <w:iCs/>
          <w:spacing w:val="0"/>
          <w:u w:color="000000"/>
        </w:rPr>
        <w:t xml:space="preserve">. Система способна обрабатывать шахматные партии, выделяя ключевые моменты, а также </w:t>
      </w:r>
      <w:r w:rsidR="00EF7A52">
        <w:rPr>
          <w:rStyle w:val="a9"/>
          <w:i/>
          <w:iCs/>
          <w:spacing w:val="0"/>
          <w:u w:color="000000"/>
        </w:rPr>
        <w:t>преобразовывать</w:t>
      </w:r>
      <w:r w:rsidR="000254D0" w:rsidRPr="000254D0">
        <w:rPr>
          <w:rStyle w:val="a9"/>
          <w:i/>
          <w:iCs/>
          <w:spacing w:val="0"/>
          <w:u w:color="000000"/>
        </w:rPr>
        <w:t xml:space="preserve"> видеоконтент </w:t>
      </w:r>
      <w:r w:rsidR="00EF7A52">
        <w:rPr>
          <w:rStyle w:val="a9"/>
          <w:i/>
          <w:iCs/>
          <w:spacing w:val="0"/>
          <w:u w:color="000000"/>
        </w:rPr>
        <w:t xml:space="preserve">записи партии </w:t>
      </w:r>
      <w:r w:rsidR="000254D0" w:rsidRPr="000254D0">
        <w:rPr>
          <w:rStyle w:val="a9"/>
          <w:i/>
          <w:iCs/>
          <w:spacing w:val="0"/>
          <w:u w:color="000000"/>
        </w:rPr>
        <w:t>с использованием алгоритмов наложения эффектов и нейросетевых преобразований.</w:t>
      </w:r>
    </w:p>
    <w:p w14:paraId="0C8DC381" w14:textId="77777777" w:rsidR="00624129" w:rsidRDefault="006A1F4C">
      <w:pPr>
        <w:pStyle w:val="a7"/>
      </w:pPr>
      <w:bookmarkStart w:id="2" w:name="задачиипроцессработы"/>
      <w:r>
        <w:rPr>
          <w:rFonts w:eastAsia="Arial Unicode MS" w:cs="Arial Unicode MS"/>
        </w:rPr>
        <w:t>3. Задачи и процесс работы</w:t>
      </w:r>
    </w:p>
    <w:p w14:paraId="3931B2C5" w14:textId="77777777" w:rsidR="005F5C5A" w:rsidRPr="005F5C5A" w:rsidRDefault="005F5C5A" w:rsidP="005F5C5A">
      <w:pPr>
        <w:pStyle w:val="Compact"/>
        <w:numPr>
          <w:ilvl w:val="0"/>
          <w:numId w:val="3"/>
        </w:numPr>
        <w:rPr>
          <w:lang w:val="ru-RU"/>
        </w:rPr>
      </w:pPr>
      <w:r w:rsidRPr="005F5C5A">
        <w:rPr>
          <w:b/>
          <w:bCs/>
          <w:lang w:val="ru-RU"/>
        </w:rPr>
        <w:t>К работе (только цифрами)</w:t>
      </w:r>
      <w:r w:rsidRPr="005F5C5A">
        <w:rPr>
          <w:lang w:val="ru-RU"/>
        </w:rPr>
        <w:t>:</w:t>
      </w:r>
    </w:p>
    <w:p w14:paraId="42A3F374" w14:textId="37B076B6" w:rsidR="005F5C5A" w:rsidRDefault="000254D0" w:rsidP="005F5C5A">
      <w:pPr>
        <w:pStyle w:val="Compact"/>
        <w:numPr>
          <w:ilvl w:val="1"/>
          <w:numId w:val="3"/>
        </w:numPr>
      </w:pPr>
      <w:r>
        <w:rPr>
          <w:lang w:val="ru-RU"/>
        </w:rPr>
        <w:t>З</w:t>
      </w:r>
      <w:proofErr w:type="spellStart"/>
      <w:r w:rsidR="005F5C5A">
        <w:t>адач</w:t>
      </w:r>
      <w:proofErr w:type="spellEnd"/>
      <w:r w:rsidR="005F5C5A">
        <w:t xml:space="preserve"> в </w:t>
      </w:r>
      <w:proofErr w:type="spellStart"/>
      <w:r w:rsidR="005F5C5A">
        <w:t>процессе</w:t>
      </w:r>
      <w:proofErr w:type="spellEnd"/>
      <w:r>
        <w:t xml:space="preserve">: </w:t>
      </w:r>
      <w:r w:rsidR="00B80AA2">
        <w:t>9</w:t>
      </w:r>
      <w:r>
        <w:t>.</w:t>
      </w:r>
    </w:p>
    <w:p w14:paraId="26BF7259" w14:textId="4ECD2839" w:rsidR="005F5C5A" w:rsidRDefault="000254D0" w:rsidP="005F5C5A">
      <w:pPr>
        <w:pStyle w:val="Compact"/>
        <w:numPr>
          <w:ilvl w:val="1"/>
          <w:numId w:val="3"/>
        </w:numPr>
      </w:pPr>
      <w:r>
        <w:rPr>
          <w:lang w:val="ru-RU"/>
        </w:rPr>
        <w:t>З</w:t>
      </w:r>
      <w:proofErr w:type="spellStart"/>
      <w:r w:rsidR="005F5C5A">
        <w:t>адач</w:t>
      </w:r>
      <w:proofErr w:type="spellEnd"/>
      <w:r w:rsidR="005F5C5A">
        <w:t xml:space="preserve"> </w:t>
      </w:r>
      <w:proofErr w:type="spellStart"/>
      <w:r w:rsidR="005F5C5A">
        <w:t>завершено</w:t>
      </w:r>
      <w:proofErr w:type="spellEnd"/>
      <w:r>
        <w:t xml:space="preserve">: </w:t>
      </w:r>
      <w:r w:rsidR="002338E8">
        <w:t>2</w:t>
      </w:r>
      <w:r>
        <w:t>5.</w:t>
      </w:r>
    </w:p>
    <w:p w14:paraId="6A06B023" w14:textId="6EBDE59A" w:rsidR="008C1BDE" w:rsidRPr="008C1BDE" w:rsidRDefault="000254D0" w:rsidP="008C1BDE">
      <w:pPr>
        <w:pStyle w:val="Compact"/>
        <w:numPr>
          <w:ilvl w:val="1"/>
          <w:numId w:val="3"/>
        </w:numPr>
      </w:pPr>
      <w:r>
        <w:rPr>
          <w:lang w:val="ru-RU"/>
        </w:rPr>
        <w:t>З</w:t>
      </w:r>
      <w:proofErr w:type="spellStart"/>
      <w:r w:rsidR="005F5C5A">
        <w:t>аблокировано</w:t>
      </w:r>
      <w:proofErr w:type="spellEnd"/>
      <w:r>
        <w:t xml:space="preserve">: </w:t>
      </w:r>
      <w:r w:rsidR="00EF7A52">
        <w:rPr>
          <w:lang w:val="ru-RU"/>
        </w:rPr>
        <w:t>10</w:t>
      </w:r>
      <w:r>
        <w:t>.</w:t>
      </w:r>
    </w:p>
    <w:p w14:paraId="59C48625" w14:textId="77777777" w:rsidR="00624129" w:rsidRDefault="006A1F4C">
      <w:pPr>
        <w:pStyle w:val="a7"/>
      </w:pPr>
      <w:bookmarkStart w:id="3" w:name="прогрессирезультаты"/>
      <w:r>
        <w:rPr>
          <w:rFonts w:eastAsia="Arial Unicode MS" w:cs="Arial Unicode MS"/>
        </w:rPr>
        <w:t>4. Прогресс и результаты</w:t>
      </w:r>
    </w:p>
    <w:p w14:paraId="635B2077" w14:textId="5235EA51" w:rsidR="00624129" w:rsidRDefault="006A1F4C">
      <w:pPr>
        <w:pStyle w:val="a8"/>
        <w:numPr>
          <w:ilvl w:val="0"/>
          <w:numId w:val="2"/>
        </w:numPr>
        <w:spacing w:after="200" w:line="240" w:lineRule="auto"/>
        <w:rPr>
          <w:spacing w:val="0"/>
          <w:u w:color="000000"/>
        </w:rPr>
      </w:pPr>
      <w:r>
        <w:rPr>
          <w:rStyle w:val="a9"/>
          <w:b/>
          <w:bCs/>
          <w:spacing w:val="0"/>
          <w:u w:color="000000"/>
        </w:rPr>
        <w:t>Текущий статус проекта</w:t>
      </w:r>
      <w:r>
        <w:rPr>
          <w:spacing w:val="0"/>
          <w:u w:color="000000"/>
        </w:rPr>
        <w:t>:</w:t>
      </w:r>
      <w:r>
        <w:rPr>
          <w:spacing w:val="0"/>
          <w:u w:color="000000"/>
        </w:rPr>
        <w:br/>
      </w:r>
      <w:r w:rsidR="000254D0" w:rsidRPr="000254D0">
        <w:rPr>
          <w:rStyle w:val="a9"/>
          <w:i/>
          <w:iCs/>
          <w:spacing w:val="0"/>
          <w:u w:color="000000"/>
        </w:rPr>
        <w:t>Проект находится на стадии активной разработки. Основное внимание уделяется оформлению документов проекта</w:t>
      </w:r>
      <w:r w:rsidR="00EF7A52">
        <w:rPr>
          <w:rStyle w:val="a9"/>
          <w:i/>
          <w:iCs/>
          <w:spacing w:val="0"/>
          <w:u w:color="000000"/>
        </w:rPr>
        <w:t>, в</w:t>
      </w:r>
      <w:r w:rsidR="000254D0" w:rsidRPr="000254D0">
        <w:rPr>
          <w:rStyle w:val="a9"/>
          <w:i/>
          <w:iCs/>
          <w:spacing w:val="0"/>
          <w:u w:color="000000"/>
        </w:rPr>
        <w:t>ыбору нейронной модели для определения ключевых моментов партии</w:t>
      </w:r>
      <w:r w:rsidR="00EF7A52">
        <w:rPr>
          <w:rStyle w:val="a9"/>
          <w:i/>
          <w:iCs/>
          <w:spacing w:val="0"/>
          <w:u w:color="000000"/>
        </w:rPr>
        <w:t xml:space="preserve"> и первоначальной настройке основных частей сервиса</w:t>
      </w:r>
      <w:r>
        <w:rPr>
          <w:rStyle w:val="a9"/>
          <w:i/>
          <w:iCs/>
          <w:spacing w:val="0"/>
          <w:u w:color="000000"/>
        </w:rPr>
        <w:t>.</w:t>
      </w:r>
    </w:p>
    <w:p w14:paraId="2E0C2FDC" w14:textId="77777777" w:rsidR="001640E0" w:rsidRDefault="006A1F4C" w:rsidP="001640E0">
      <w:pPr>
        <w:pStyle w:val="a8"/>
        <w:numPr>
          <w:ilvl w:val="0"/>
          <w:numId w:val="2"/>
        </w:numPr>
        <w:spacing w:after="0"/>
        <w:ind w:hanging="482"/>
        <w:rPr>
          <w:spacing w:val="0"/>
          <w:u w:color="000000"/>
        </w:rPr>
      </w:pPr>
      <w:r>
        <w:rPr>
          <w:rStyle w:val="a9"/>
          <w:b/>
          <w:bCs/>
          <w:spacing w:val="0"/>
          <w:u w:color="000000"/>
        </w:rPr>
        <w:t>Достигнутые результаты по задачам</w:t>
      </w:r>
      <w:r>
        <w:rPr>
          <w:spacing w:val="0"/>
          <w:u w:color="000000"/>
        </w:rPr>
        <w:t>:</w:t>
      </w:r>
      <w:r>
        <w:rPr>
          <w:spacing w:val="0"/>
          <w:u w:color="000000"/>
        </w:rPr>
        <w:br/>
      </w:r>
      <w:r w:rsidR="001640E0" w:rsidRPr="001640E0">
        <w:rPr>
          <w:spacing w:val="0"/>
          <w:u w:color="000000"/>
        </w:rPr>
        <w:t xml:space="preserve">I. </w:t>
      </w:r>
      <w:proofErr w:type="spellStart"/>
      <w:r w:rsidR="001640E0" w:rsidRPr="001640E0">
        <w:rPr>
          <w:spacing w:val="0"/>
          <w:u w:color="000000"/>
        </w:rPr>
        <w:t>Backend</w:t>
      </w:r>
      <w:proofErr w:type="spellEnd"/>
    </w:p>
    <w:p w14:paraId="172980A1" w14:textId="77777777" w:rsidR="001640E0" w:rsidRDefault="001640E0" w:rsidP="001640E0">
      <w:pPr>
        <w:pStyle w:val="a8"/>
        <w:numPr>
          <w:ilvl w:val="1"/>
          <w:numId w:val="2"/>
        </w:numPr>
        <w:spacing w:after="0"/>
        <w:rPr>
          <w:spacing w:val="0"/>
          <w:u w:color="000000"/>
        </w:rPr>
      </w:pPr>
      <w:r w:rsidRPr="001640E0">
        <w:rPr>
          <w:spacing w:val="0"/>
          <w:u w:color="000000"/>
        </w:rPr>
        <w:t xml:space="preserve">Реализована система авторизации и аутентификации пользователей с использованием JWT (JSON Web </w:t>
      </w:r>
      <w:proofErr w:type="spellStart"/>
      <w:r w:rsidRPr="001640E0">
        <w:rPr>
          <w:spacing w:val="0"/>
          <w:u w:color="000000"/>
        </w:rPr>
        <w:t>Tokens</w:t>
      </w:r>
      <w:proofErr w:type="spellEnd"/>
      <w:r w:rsidRPr="001640E0">
        <w:rPr>
          <w:spacing w:val="0"/>
          <w:u w:color="000000"/>
        </w:rPr>
        <w:t>)</w:t>
      </w:r>
    </w:p>
    <w:p w14:paraId="60E869B8" w14:textId="77777777" w:rsidR="001640E0" w:rsidRDefault="001640E0" w:rsidP="001640E0">
      <w:pPr>
        <w:pStyle w:val="a8"/>
        <w:numPr>
          <w:ilvl w:val="1"/>
          <w:numId w:val="2"/>
        </w:numPr>
        <w:spacing w:after="0"/>
        <w:rPr>
          <w:spacing w:val="0"/>
          <w:u w:color="000000"/>
        </w:rPr>
      </w:pPr>
      <w:r w:rsidRPr="001640E0">
        <w:rPr>
          <w:spacing w:val="0"/>
          <w:u w:color="000000"/>
        </w:rPr>
        <w:t>Для анонимных пользователей доступна возможность обработки партий, но результаты не сохраняются в истории.</w:t>
      </w:r>
    </w:p>
    <w:p w14:paraId="791486DC" w14:textId="77777777" w:rsidR="001640E0" w:rsidRDefault="001640E0" w:rsidP="001640E0">
      <w:pPr>
        <w:pStyle w:val="a8"/>
        <w:numPr>
          <w:ilvl w:val="1"/>
          <w:numId w:val="2"/>
        </w:numPr>
        <w:spacing w:after="0"/>
        <w:rPr>
          <w:spacing w:val="0"/>
          <w:u w:color="000000"/>
        </w:rPr>
      </w:pPr>
      <w:r w:rsidRPr="001640E0">
        <w:rPr>
          <w:spacing w:val="0"/>
          <w:u w:color="000000"/>
        </w:rPr>
        <w:t xml:space="preserve">Каждая обработка сохраняется в базе данных </w:t>
      </w:r>
      <w:proofErr w:type="spellStart"/>
      <w:r w:rsidRPr="001640E0">
        <w:rPr>
          <w:spacing w:val="0"/>
          <w:u w:color="000000"/>
        </w:rPr>
        <w:t>PostgreSQL</w:t>
      </w:r>
      <w:proofErr w:type="spellEnd"/>
      <w:r w:rsidRPr="001640E0">
        <w:rPr>
          <w:spacing w:val="0"/>
          <w:u w:color="000000"/>
        </w:rPr>
        <w:t xml:space="preserve"> с привязкой к пользователю.</w:t>
      </w:r>
      <w:r>
        <w:rPr>
          <w:spacing w:val="0"/>
          <w:u w:color="000000"/>
        </w:rPr>
        <w:t xml:space="preserve"> </w:t>
      </w:r>
      <w:r w:rsidRPr="001640E0">
        <w:rPr>
          <w:spacing w:val="0"/>
          <w:u w:color="000000"/>
        </w:rPr>
        <w:t xml:space="preserve">История включает дата обработки, название партии, результат </w:t>
      </w:r>
      <w:proofErr w:type="spellStart"/>
      <w:proofErr w:type="gramStart"/>
      <w:r w:rsidRPr="001640E0">
        <w:rPr>
          <w:spacing w:val="0"/>
          <w:u w:color="000000"/>
        </w:rPr>
        <w:t>анализа.Реализован</w:t>
      </w:r>
      <w:proofErr w:type="spellEnd"/>
      <w:proofErr w:type="gramEnd"/>
      <w:r w:rsidRPr="001640E0">
        <w:rPr>
          <w:spacing w:val="0"/>
          <w:u w:color="000000"/>
        </w:rPr>
        <w:t xml:space="preserve"> механизм временного хранения ссылок на результаты обработки партий.</w:t>
      </w:r>
    </w:p>
    <w:p w14:paraId="5D0075C1" w14:textId="77777777" w:rsidR="001640E0" w:rsidRDefault="001640E0" w:rsidP="001640E0">
      <w:pPr>
        <w:pStyle w:val="a8"/>
        <w:numPr>
          <w:ilvl w:val="1"/>
          <w:numId w:val="2"/>
        </w:numPr>
        <w:spacing w:after="0"/>
        <w:rPr>
          <w:spacing w:val="0"/>
          <w:u w:color="000000"/>
        </w:rPr>
      </w:pPr>
      <w:r w:rsidRPr="001640E0">
        <w:rPr>
          <w:spacing w:val="0"/>
          <w:u w:color="000000"/>
        </w:rPr>
        <w:t>Прием PGN и возврат диапазона интересных ходов</w:t>
      </w:r>
    </w:p>
    <w:p w14:paraId="0719A398" w14:textId="77777777" w:rsidR="001640E0" w:rsidRPr="001640E0" w:rsidRDefault="001640E0" w:rsidP="001640E0">
      <w:pPr>
        <w:pStyle w:val="a8"/>
        <w:numPr>
          <w:ilvl w:val="1"/>
          <w:numId w:val="2"/>
        </w:numPr>
        <w:spacing w:after="0"/>
        <w:rPr>
          <w:spacing w:val="0"/>
          <w:u w:color="000000"/>
        </w:rPr>
      </w:pPr>
      <w:r w:rsidRPr="001640E0">
        <w:rPr>
          <w:spacing w:val="0"/>
          <w:u w:color="000000"/>
        </w:rPr>
        <w:t xml:space="preserve">Реализован алгоритм для определения ключевых моментов партии на основе оценки </w:t>
      </w:r>
      <w:proofErr w:type="gramStart"/>
      <w:r>
        <w:rPr>
          <w:spacing w:val="0"/>
          <w:u w:color="000000"/>
          <w:lang w:val="en-US"/>
        </w:rPr>
        <w:t>GPT</w:t>
      </w:r>
      <w:r w:rsidRPr="001640E0">
        <w:rPr>
          <w:spacing w:val="0"/>
          <w:u w:color="000000"/>
        </w:rPr>
        <w:t>(</w:t>
      </w:r>
      <w:proofErr w:type="spellStart"/>
      <w:proofErr w:type="gramEnd"/>
      <w:r>
        <w:rPr>
          <w:spacing w:val="0"/>
          <w:u w:color="000000"/>
          <w:lang w:val="en-US"/>
        </w:rPr>
        <w:t>deepseek</w:t>
      </w:r>
      <w:proofErr w:type="spellEnd"/>
      <w:r w:rsidRPr="001640E0">
        <w:rPr>
          <w:spacing w:val="0"/>
          <w:u w:color="000000"/>
        </w:rPr>
        <w:t>)</w:t>
      </w:r>
    </w:p>
    <w:p w14:paraId="12A384A3" w14:textId="77777777" w:rsidR="001640E0" w:rsidRPr="001640E0" w:rsidRDefault="001640E0" w:rsidP="001640E0">
      <w:pPr>
        <w:pStyle w:val="a8"/>
        <w:numPr>
          <w:ilvl w:val="1"/>
          <w:numId w:val="2"/>
        </w:numPr>
        <w:spacing w:after="0"/>
        <w:rPr>
          <w:spacing w:val="0"/>
          <w:u w:color="000000"/>
        </w:rPr>
      </w:pPr>
      <w:r w:rsidRPr="001640E0">
        <w:rPr>
          <w:spacing w:val="0"/>
          <w:u w:color="000000"/>
        </w:rPr>
        <w:t>Возвращается JSON-ответ с диапазонами интересных ходов и их описанием.</w:t>
      </w:r>
    </w:p>
    <w:p w14:paraId="518ED22E" w14:textId="77777777" w:rsidR="001640E0" w:rsidRDefault="001640E0" w:rsidP="001640E0">
      <w:pPr>
        <w:pStyle w:val="a8"/>
        <w:numPr>
          <w:ilvl w:val="1"/>
          <w:numId w:val="2"/>
        </w:numPr>
        <w:spacing w:after="0"/>
        <w:rPr>
          <w:spacing w:val="0"/>
          <w:u w:color="000000"/>
        </w:rPr>
      </w:pPr>
      <w:r w:rsidRPr="001640E0">
        <w:rPr>
          <w:spacing w:val="0"/>
          <w:u w:color="000000"/>
        </w:rPr>
        <w:t>Обработка видео и синхронизация с ходами</w:t>
      </w:r>
      <w:r w:rsidRPr="001640E0">
        <w:rPr>
          <w:spacing w:val="0"/>
          <w:u w:color="000000"/>
        </w:rPr>
        <w:t>.</w:t>
      </w:r>
      <w:r>
        <w:rPr>
          <w:spacing w:val="0"/>
          <w:u w:color="000000"/>
        </w:rPr>
        <w:t xml:space="preserve"> Оно </w:t>
      </w:r>
      <w:r w:rsidRPr="001640E0">
        <w:rPr>
          <w:spacing w:val="0"/>
          <w:u w:color="000000"/>
        </w:rPr>
        <w:t>синхронизируется с ходами из PGN-файла.</w:t>
      </w:r>
    </w:p>
    <w:p w14:paraId="5B2C2AA3" w14:textId="7BC1B6CD" w:rsidR="001640E0" w:rsidRPr="001640E0" w:rsidRDefault="001640E0" w:rsidP="001640E0">
      <w:pPr>
        <w:pStyle w:val="a8"/>
        <w:numPr>
          <w:ilvl w:val="1"/>
          <w:numId w:val="2"/>
        </w:numPr>
        <w:spacing w:after="0"/>
        <w:rPr>
          <w:spacing w:val="0"/>
          <w:u w:color="000000"/>
        </w:rPr>
      </w:pPr>
      <w:r w:rsidRPr="001640E0">
        <w:rPr>
          <w:spacing w:val="0"/>
          <w:u w:color="000000"/>
        </w:rPr>
        <w:t>Результат обработки видео возвращается пользователю в виде файла или ссылки для скачивания.</w:t>
      </w:r>
    </w:p>
    <w:p w14:paraId="486C9F02" w14:textId="77777777" w:rsidR="001640E0" w:rsidRPr="001640E0" w:rsidRDefault="001640E0" w:rsidP="001640E0">
      <w:pPr>
        <w:pStyle w:val="a8"/>
        <w:spacing w:after="0"/>
        <w:ind w:left="720"/>
        <w:rPr>
          <w:spacing w:val="0"/>
          <w:u w:color="000000"/>
        </w:rPr>
      </w:pPr>
    </w:p>
    <w:p w14:paraId="0A1CE9DE" w14:textId="77777777" w:rsidR="001640E0" w:rsidRPr="001640E0" w:rsidRDefault="001640E0" w:rsidP="001640E0">
      <w:pPr>
        <w:pStyle w:val="a8"/>
        <w:spacing w:after="0"/>
        <w:ind w:left="720"/>
        <w:rPr>
          <w:spacing w:val="0"/>
          <w:u w:color="000000"/>
        </w:rPr>
      </w:pPr>
      <w:proofErr w:type="spellStart"/>
      <w:r w:rsidRPr="001640E0">
        <w:rPr>
          <w:spacing w:val="0"/>
          <w:u w:color="000000"/>
        </w:rPr>
        <w:t>DevOps</w:t>
      </w:r>
      <w:proofErr w:type="spellEnd"/>
      <w:r w:rsidRPr="001640E0">
        <w:rPr>
          <w:spacing w:val="0"/>
          <w:u w:color="000000"/>
        </w:rPr>
        <w:t>-работы</w:t>
      </w:r>
    </w:p>
    <w:p w14:paraId="5674E815" w14:textId="7B0FEFCD" w:rsidR="001640E0" w:rsidRDefault="001640E0" w:rsidP="001640E0">
      <w:pPr>
        <w:pStyle w:val="a8"/>
        <w:spacing w:after="0"/>
        <w:ind w:firstLine="720"/>
        <w:rPr>
          <w:spacing w:val="0"/>
          <w:u w:color="000000"/>
        </w:rPr>
      </w:pPr>
      <w:r>
        <w:rPr>
          <w:spacing w:val="0"/>
          <w:u w:color="000000"/>
        </w:rPr>
        <w:t xml:space="preserve">Настроен </w:t>
      </w:r>
      <w:proofErr w:type="spellStart"/>
      <w:r w:rsidRPr="001640E0">
        <w:rPr>
          <w:spacing w:val="0"/>
          <w:u w:color="000000"/>
        </w:rPr>
        <w:t>Docker</w:t>
      </w:r>
      <w:proofErr w:type="spellEnd"/>
      <w:r w:rsidRPr="001640E0">
        <w:rPr>
          <w:spacing w:val="0"/>
          <w:u w:color="000000"/>
        </w:rPr>
        <w:t xml:space="preserve"> для контейнеризации сервисов.</w:t>
      </w:r>
    </w:p>
    <w:p w14:paraId="2A59E8AA" w14:textId="5E475086" w:rsidR="001640E0" w:rsidRDefault="001640E0" w:rsidP="001640E0">
      <w:pPr>
        <w:pStyle w:val="a8"/>
        <w:spacing w:after="0"/>
        <w:ind w:firstLine="720"/>
        <w:rPr>
          <w:spacing w:val="0"/>
          <w:u w:color="000000"/>
        </w:rPr>
      </w:pPr>
    </w:p>
    <w:p w14:paraId="3816C7DB" w14:textId="77777777" w:rsidR="001640E0" w:rsidRPr="001640E0" w:rsidRDefault="001640E0" w:rsidP="001640E0">
      <w:pPr>
        <w:pStyle w:val="a8"/>
        <w:spacing w:after="0"/>
        <w:ind w:firstLine="720"/>
        <w:rPr>
          <w:spacing w:val="0"/>
          <w:u w:color="000000"/>
        </w:rPr>
      </w:pPr>
    </w:p>
    <w:p w14:paraId="6B0E9DEF" w14:textId="5CFDF4E6" w:rsidR="001640E0" w:rsidRPr="001640E0" w:rsidRDefault="001640E0" w:rsidP="001640E0">
      <w:pPr>
        <w:pStyle w:val="a8"/>
        <w:spacing w:after="0"/>
        <w:ind w:left="720"/>
        <w:rPr>
          <w:spacing w:val="0"/>
          <w:u w:color="000000"/>
        </w:rPr>
      </w:pPr>
      <w:r w:rsidRPr="001640E0">
        <w:rPr>
          <w:spacing w:val="0"/>
          <w:u w:color="000000"/>
        </w:rPr>
        <w:lastRenderedPageBreak/>
        <w:t>Документация архитектуры</w:t>
      </w:r>
    </w:p>
    <w:p w14:paraId="0E0BE2C4" w14:textId="44FCAE97" w:rsidR="001640E0" w:rsidRPr="001640E0" w:rsidRDefault="001640E0" w:rsidP="001640E0">
      <w:pPr>
        <w:pStyle w:val="a8"/>
        <w:spacing w:after="0"/>
        <w:ind w:left="720"/>
        <w:rPr>
          <w:spacing w:val="0"/>
          <w:u w:color="000000"/>
        </w:rPr>
      </w:pPr>
      <w:r w:rsidRPr="001640E0">
        <w:rPr>
          <w:spacing w:val="0"/>
          <w:u w:color="000000"/>
        </w:rPr>
        <w:t>Описание архитектуры системы.</w:t>
      </w:r>
    </w:p>
    <w:p w14:paraId="46F003A5" w14:textId="4631F51E" w:rsidR="001640E0" w:rsidRDefault="001640E0" w:rsidP="001640E0">
      <w:pPr>
        <w:pStyle w:val="a8"/>
        <w:spacing w:after="0"/>
        <w:ind w:left="720"/>
        <w:rPr>
          <w:spacing w:val="0"/>
          <w:u w:color="000000"/>
        </w:rPr>
      </w:pPr>
      <w:r w:rsidRPr="001640E0">
        <w:rPr>
          <w:spacing w:val="0"/>
          <w:u w:color="000000"/>
        </w:rPr>
        <w:t>README-файл с инструкцией по развертыванию проекта.</w:t>
      </w:r>
    </w:p>
    <w:p w14:paraId="4DDCD69E" w14:textId="77777777" w:rsidR="001640E0" w:rsidRPr="001640E0" w:rsidRDefault="001640E0" w:rsidP="001640E0">
      <w:pPr>
        <w:pStyle w:val="a8"/>
        <w:spacing w:after="0"/>
        <w:ind w:left="720"/>
        <w:rPr>
          <w:spacing w:val="0"/>
          <w:u w:color="000000"/>
        </w:rPr>
      </w:pPr>
    </w:p>
    <w:p w14:paraId="00C8A936" w14:textId="77777777" w:rsidR="001640E0" w:rsidRPr="001640E0" w:rsidRDefault="001640E0" w:rsidP="001640E0">
      <w:pPr>
        <w:pStyle w:val="a8"/>
        <w:spacing w:after="0"/>
        <w:ind w:left="720"/>
        <w:rPr>
          <w:spacing w:val="0"/>
          <w:u w:color="000000"/>
        </w:rPr>
      </w:pPr>
      <w:proofErr w:type="spellStart"/>
      <w:r w:rsidRPr="001640E0">
        <w:rPr>
          <w:spacing w:val="0"/>
          <w:u w:color="000000"/>
        </w:rPr>
        <w:t>Автодокументация</w:t>
      </w:r>
      <w:proofErr w:type="spellEnd"/>
      <w:r w:rsidRPr="001640E0">
        <w:rPr>
          <w:spacing w:val="0"/>
          <w:u w:color="000000"/>
        </w:rPr>
        <w:t xml:space="preserve"> API</w:t>
      </w:r>
    </w:p>
    <w:p w14:paraId="29097458" w14:textId="4DB4A073" w:rsidR="001640E0" w:rsidRPr="001640E0" w:rsidRDefault="001640E0" w:rsidP="00FA2745">
      <w:pPr>
        <w:pStyle w:val="a8"/>
        <w:numPr>
          <w:ilvl w:val="1"/>
          <w:numId w:val="5"/>
        </w:numPr>
        <w:spacing w:after="0"/>
        <w:rPr>
          <w:spacing w:val="0"/>
          <w:u w:color="000000"/>
        </w:rPr>
      </w:pPr>
      <w:r w:rsidRPr="001640E0">
        <w:rPr>
          <w:spacing w:val="0"/>
          <w:u w:color="000000"/>
        </w:rPr>
        <w:t xml:space="preserve">Настроена </w:t>
      </w:r>
      <w:proofErr w:type="spellStart"/>
      <w:r w:rsidRPr="001640E0">
        <w:rPr>
          <w:spacing w:val="0"/>
          <w:u w:color="000000"/>
        </w:rPr>
        <w:t>автодокументация</w:t>
      </w:r>
      <w:proofErr w:type="spellEnd"/>
      <w:r w:rsidRPr="001640E0">
        <w:rPr>
          <w:spacing w:val="0"/>
          <w:u w:color="000000"/>
        </w:rPr>
        <w:t xml:space="preserve"> API с использованием </w:t>
      </w:r>
      <w:proofErr w:type="spellStart"/>
      <w:r w:rsidRPr="001640E0">
        <w:rPr>
          <w:spacing w:val="0"/>
          <w:u w:color="000000"/>
        </w:rPr>
        <w:t>Swagger</w:t>
      </w:r>
      <w:proofErr w:type="spellEnd"/>
      <w:r w:rsidRPr="001640E0">
        <w:rPr>
          <w:spacing w:val="0"/>
          <w:u w:color="000000"/>
        </w:rPr>
        <w:t>/</w:t>
      </w:r>
      <w:proofErr w:type="spellStart"/>
      <w:r w:rsidRPr="001640E0">
        <w:rPr>
          <w:spacing w:val="0"/>
          <w:u w:color="000000"/>
        </w:rPr>
        <w:t>OpenAPI</w:t>
      </w:r>
      <w:proofErr w:type="spellEnd"/>
      <w:r w:rsidRPr="001640E0">
        <w:rPr>
          <w:spacing w:val="0"/>
          <w:u w:color="000000"/>
        </w:rPr>
        <w:t>.</w:t>
      </w:r>
    </w:p>
    <w:p w14:paraId="0DCB299C" w14:textId="294F1C30" w:rsidR="001640E0" w:rsidRPr="001640E0" w:rsidRDefault="001640E0" w:rsidP="001640E0">
      <w:pPr>
        <w:pStyle w:val="a8"/>
        <w:numPr>
          <w:ilvl w:val="1"/>
          <w:numId w:val="5"/>
        </w:numPr>
        <w:spacing w:after="0"/>
        <w:rPr>
          <w:spacing w:val="0"/>
          <w:u w:color="000000"/>
        </w:rPr>
      </w:pPr>
      <w:r w:rsidRPr="001640E0">
        <w:rPr>
          <w:spacing w:val="0"/>
          <w:u w:color="000000"/>
        </w:rPr>
        <w:t>Схема системы включает взаимодействие между фронтендом, бэкендом и моделями ИИ.</w:t>
      </w:r>
    </w:p>
    <w:p w14:paraId="46080729" w14:textId="257C3DDC" w:rsidR="001640E0" w:rsidRPr="001640E0" w:rsidRDefault="001640E0" w:rsidP="001640E0">
      <w:pPr>
        <w:pStyle w:val="a8"/>
        <w:numPr>
          <w:ilvl w:val="1"/>
          <w:numId w:val="5"/>
        </w:numPr>
        <w:spacing w:after="0"/>
        <w:rPr>
          <w:spacing w:val="0"/>
          <w:u w:color="000000"/>
        </w:rPr>
      </w:pPr>
      <w:r w:rsidRPr="001640E0">
        <w:rPr>
          <w:spacing w:val="0"/>
          <w:u w:color="000000"/>
        </w:rPr>
        <w:t>Схема базы данных.</w:t>
      </w:r>
    </w:p>
    <w:p w14:paraId="3D07804B" w14:textId="77777777" w:rsidR="001640E0" w:rsidRPr="001640E0" w:rsidRDefault="001640E0" w:rsidP="001B171D">
      <w:pPr>
        <w:pStyle w:val="a8"/>
        <w:spacing w:after="0"/>
        <w:ind w:left="720"/>
        <w:rPr>
          <w:spacing w:val="0"/>
          <w:u w:color="000000"/>
        </w:rPr>
      </w:pPr>
    </w:p>
    <w:p w14:paraId="63D19343" w14:textId="77777777" w:rsidR="001640E0" w:rsidRDefault="001640E0" w:rsidP="001B171D">
      <w:pPr>
        <w:pStyle w:val="a8"/>
        <w:spacing w:after="0"/>
        <w:ind w:left="720"/>
        <w:rPr>
          <w:spacing w:val="0"/>
          <w:u w:color="000000"/>
        </w:rPr>
      </w:pPr>
      <w:r w:rsidRPr="001640E0">
        <w:rPr>
          <w:spacing w:val="0"/>
          <w:u w:color="000000"/>
        </w:rPr>
        <w:t xml:space="preserve">II. </w:t>
      </w:r>
      <w:proofErr w:type="spellStart"/>
      <w:r w:rsidRPr="001640E0">
        <w:rPr>
          <w:spacing w:val="0"/>
          <w:u w:color="000000"/>
        </w:rPr>
        <w:t>Frontend</w:t>
      </w:r>
      <w:proofErr w:type="spellEnd"/>
    </w:p>
    <w:p w14:paraId="34879E7B" w14:textId="3A613D1B" w:rsidR="001B171D" w:rsidRPr="001640E0" w:rsidRDefault="001B171D" w:rsidP="001B171D">
      <w:pPr>
        <w:pStyle w:val="a8"/>
        <w:numPr>
          <w:ilvl w:val="1"/>
          <w:numId w:val="6"/>
        </w:numPr>
        <w:spacing w:after="0"/>
        <w:rPr>
          <w:spacing w:val="0"/>
          <w:u w:color="000000"/>
        </w:rPr>
      </w:pPr>
      <w:r>
        <w:rPr>
          <w:spacing w:val="0"/>
          <w:u w:color="000000"/>
        </w:rPr>
        <w:t>Дизайн интерфейса</w:t>
      </w:r>
    </w:p>
    <w:p w14:paraId="687A7C13" w14:textId="2863DA0D" w:rsidR="001640E0" w:rsidRPr="001640E0" w:rsidRDefault="001640E0" w:rsidP="001B171D">
      <w:pPr>
        <w:pStyle w:val="a8"/>
        <w:numPr>
          <w:ilvl w:val="1"/>
          <w:numId w:val="6"/>
        </w:numPr>
        <w:spacing w:after="0"/>
        <w:rPr>
          <w:spacing w:val="0"/>
          <w:u w:color="000000"/>
        </w:rPr>
      </w:pPr>
      <w:r w:rsidRPr="001640E0">
        <w:rPr>
          <w:spacing w:val="0"/>
          <w:u w:color="000000"/>
        </w:rPr>
        <w:t>Личный кабинет пользователя</w:t>
      </w:r>
    </w:p>
    <w:p w14:paraId="3E706BA7" w14:textId="3F720BE0" w:rsidR="001640E0" w:rsidRPr="001640E0" w:rsidRDefault="001640E0" w:rsidP="001B171D">
      <w:pPr>
        <w:pStyle w:val="a8"/>
        <w:numPr>
          <w:ilvl w:val="1"/>
          <w:numId w:val="6"/>
        </w:numPr>
        <w:spacing w:after="0"/>
        <w:rPr>
          <w:spacing w:val="0"/>
          <w:u w:color="000000"/>
        </w:rPr>
      </w:pPr>
      <w:r w:rsidRPr="001640E0">
        <w:rPr>
          <w:spacing w:val="0"/>
          <w:u w:color="000000"/>
        </w:rPr>
        <w:t>Реализованы страницы регистрации, входа и восстановления пароля</w:t>
      </w:r>
    </w:p>
    <w:p w14:paraId="220268E7" w14:textId="6BA7C4C8" w:rsidR="001640E0" w:rsidRPr="001640E0" w:rsidRDefault="001640E0" w:rsidP="001B171D">
      <w:pPr>
        <w:pStyle w:val="a8"/>
        <w:numPr>
          <w:ilvl w:val="1"/>
          <w:numId w:val="6"/>
        </w:numPr>
        <w:spacing w:after="0"/>
        <w:rPr>
          <w:spacing w:val="0"/>
          <w:u w:color="000000"/>
        </w:rPr>
      </w:pPr>
      <w:r w:rsidRPr="001640E0">
        <w:rPr>
          <w:spacing w:val="0"/>
          <w:u w:color="000000"/>
        </w:rPr>
        <w:t>Анимация передвижения фигу</w:t>
      </w:r>
      <w:r w:rsidR="001B171D">
        <w:rPr>
          <w:spacing w:val="0"/>
          <w:u w:color="000000"/>
        </w:rPr>
        <w:t>р</w:t>
      </w:r>
    </w:p>
    <w:p w14:paraId="17B85E6E" w14:textId="7B2BBA1F" w:rsidR="001640E0" w:rsidRDefault="001B171D" w:rsidP="001B171D">
      <w:pPr>
        <w:pStyle w:val="a8"/>
        <w:numPr>
          <w:ilvl w:val="1"/>
          <w:numId w:val="6"/>
        </w:numPr>
        <w:spacing w:after="0"/>
        <w:rPr>
          <w:spacing w:val="0"/>
          <w:u w:color="000000"/>
        </w:rPr>
      </w:pPr>
      <w:r>
        <w:rPr>
          <w:spacing w:val="0"/>
          <w:u w:color="000000"/>
        </w:rPr>
        <w:t>Страницы</w:t>
      </w:r>
      <w:r w:rsidR="001640E0" w:rsidRPr="001640E0">
        <w:rPr>
          <w:spacing w:val="0"/>
          <w:u w:color="000000"/>
        </w:rPr>
        <w:t xml:space="preserve"> загрузки файлов, отображение результатов и </w:t>
      </w:r>
      <w:r>
        <w:rPr>
          <w:spacing w:val="0"/>
          <w:u w:color="000000"/>
        </w:rPr>
        <w:t>истории обработок</w:t>
      </w:r>
      <w:r w:rsidR="001640E0" w:rsidRPr="001640E0">
        <w:rPr>
          <w:spacing w:val="0"/>
          <w:u w:color="000000"/>
        </w:rPr>
        <w:t>.</w:t>
      </w:r>
    </w:p>
    <w:p w14:paraId="390F4D68" w14:textId="77777777" w:rsidR="001640E0" w:rsidRPr="001640E0" w:rsidRDefault="001640E0" w:rsidP="001B171D">
      <w:pPr>
        <w:pStyle w:val="a8"/>
        <w:spacing w:after="0"/>
        <w:ind w:left="720"/>
        <w:rPr>
          <w:spacing w:val="0"/>
          <w:u w:color="000000"/>
        </w:rPr>
      </w:pPr>
    </w:p>
    <w:p w14:paraId="2AB6A5E5" w14:textId="57902987" w:rsidR="001640E0" w:rsidRPr="001640E0" w:rsidRDefault="001640E0" w:rsidP="001B171D">
      <w:pPr>
        <w:pStyle w:val="a8"/>
        <w:spacing w:after="0"/>
        <w:ind w:left="720"/>
        <w:rPr>
          <w:spacing w:val="0"/>
          <w:u w:color="000000"/>
        </w:rPr>
      </w:pPr>
      <w:r w:rsidRPr="001640E0">
        <w:rPr>
          <w:spacing w:val="0"/>
          <w:u w:color="000000"/>
        </w:rPr>
        <w:t>III. Машинное обучение</w:t>
      </w:r>
    </w:p>
    <w:p w14:paraId="0197B3B2" w14:textId="71DD6FD0" w:rsidR="001B171D" w:rsidRPr="001B171D" w:rsidRDefault="001640E0" w:rsidP="001B171D">
      <w:pPr>
        <w:pStyle w:val="a8"/>
        <w:numPr>
          <w:ilvl w:val="1"/>
          <w:numId w:val="7"/>
        </w:numPr>
        <w:spacing w:after="0"/>
        <w:rPr>
          <w:spacing w:val="0"/>
          <w:u w:color="000000"/>
        </w:rPr>
      </w:pPr>
      <w:r w:rsidRPr="001640E0">
        <w:rPr>
          <w:spacing w:val="0"/>
          <w:u w:color="000000"/>
        </w:rPr>
        <w:t>Реализована модель, которая анализирует PGN-файлы и выделяет ключевые моменты</w:t>
      </w:r>
      <w:r w:rsidR="001B171D">
        <w:rPr>
          <w:spacing w:val="0"/>
          <w:u w:color="000000"/>
        </w:rPr>
        <w:t xml:space="preserve"> с неплохой точностью</w:t>
      </w:r>
      <w:r w:rsidRPr="001640E0">
        <w:rPr>
          <w:spacing w:val="0"/>
          <w:u w:color="000000"/>
        </w:rPr>
        <w:t>.</w:t>
      </w:r>
    </w:p>
    <w:p w14:paraId="0FBB5282" w14:textId="36520138" w:rsidR="001640E0" w:rsidRPr="001B171D" w:rsidRDefault="001640E0" w:rsidP="001B171D">
      <w:pPr>
        <w:pStyle w:val="a8"/>
        <w:numPr>
          <w:ilvl w:val="1"/>
          <w:numId w:val="7"/>
        </w:numPr>
        <w:spacing w:after="0"/>
        <w:rPr>
          <w:spacing w:val="0"/>
          <w:u w:color="000000"/>
        </w:rPr>
      </w:pPr>
      <w:r w:rsidRPr="001B171D">
        <w:rPr>
          <w:spacing w:val="0"/>
          <w:u w:color="000000"/>
        </w:rPr>
        <w:t xml:space="preserve">Обучены </w:t>
      </w:r>
      <w:r w:rsidR="001B171D">
        <w:rPr>
          <w:spacing w:val="0"/>
          <w:u w:color="000000"/>
        </w:rPr>
        <w:t xml:space="preserve">и протестированы </w:t>
      </w:r>
      <w:r w:rsidRPr="001B171D">
        <w:rPr>
          <w:spacing w:val="0"/>
          <w:u w:color="000000"/>
        </w:rPr>
        <w:t>две</w:t>
      </w:r>
      <w:r w:rsidR="001B171D">
        <w:rPr>
          <w:spacing w:val="0"/>
          <w:u w:color="000000"/>
        </w:rPr>
        <w:t xml:space="preserve"> основные</w:t>
      </w:r>
      <w:r w:rsidRPr="001B171D">
        <w:rPr>
          <w:spacing w:val="0"/>
          <w:u w:color="000000"/>
        </w:rPr>
        <w:t xml:space="preserve"> модели:</w:t>
      </w:r>
    </w:p>
    <w:p w14:paraId="109A5F72" w14:textId="7D53ACDF" w:rsidR="001640E0" w:rsidRPr="001640E0" w:rsidRDefault="001640E0" w:rsidP="001B171D">
      <w:pPr>
        <w:pStyle w:val="a8"/>
        <w:numPr>
          <w:ilvl w:val="2"/>
          <w:numId w:val="7"/>
        </w:numPr>
        <w:spacing w:after="0"/>
        <w:rPr>
          <w:spacing w:val="0"/>
          <w:u w:color="000000"/>
        </w:rPr>
      </w:pPr>
      <w:r w:rsidRPr="001640E0">
        <w:rPr>
          <w:spacing w:val="0"/>
          <w:u w:color="000000"/>
        </w:rPr>
        <w:t>Первая на разметке от GPT.</w:t>
      </w:r>
    </w:p>
    <w:p w14:paraId="42EB7CCB" w14:textId="155C937A" w:rsidR="001640E0" w:rsidRPr="001640E0" w:rsidRDefault="001640E0" w:rsidP="001B171D">
      <w:pPr>
        <w:pStyle w:val="a8"/>
        <w:numPr>
          <w:ilvl w:val="2"/>
          <w:numId w:val="7"/>
        </w:numPr>
        <w:spacing w:after="0"/>
        <w:rPr>
          <w:spacing w:val="0"/>
          <w:u w:color="000000"/>
        </w:rPr>
      </w:pPr>
      <w:r w:rsidRPr="001640E0">
        <w:rPr>
          <w:spacing w:val="0"/>
          <w:u w:color="000000"/>
        </w:rPr>
        <w:t xml:space="preserve">Вторая на разметке от задач </w:t>
      </w:r>
      <w:proofErr w:type="spellStart"/>
      <w:r w:rsidR="001B171D">
        <w:rPr>
          <w:spacing w:val="0"/>
          <w:u w:color="000000"/>
        </w:rPr>
        <w:t>личесс</w:t>
      </w:r>
      <w:proofErr w:type="spellEnd"/>
      <w:r w:rsidRPr="001640E0">
        <w:rPr>
          <w:spacing w:val="0"/>
          <w:u w:color="000000"/>
        </w:rPr>
        <w:t>.</w:t>
      </w:r>
    </w:p>
    <w:p w14:paraId="3A5E9626" w14:textId="13E29F3E" w:rsidR="001640E0" w:rsidRPr="001640E0" w:rsidRDefault="001640E0" w:rsidP="001B171D">
      <w:pPr>
        <w:pStyle w:val="a8"/>
        <w:numPr>
          <w:ilvl w:val="1"/>
          <w:numId w:val="7"/>
        </w:numPr>
        <w:spacing w:after="0"/>
        <w:rPr>
          <w:spacing w:val="0"/>
          <w:u w:color="000000"/>
        </w:rPr>
      </w:pPr>
      <w:r w:rsidRPr="001640E0">
        <w:rPr>
          <w:spacing w:val="0"/>
          <w:u w:color="000000"/>
        </w:rPr>
        <w:t xml:space="preserve">Проведен </w:t>
      </w:r>
      <w:r w:rsidR="001B171D">
        <w:rPr>
          <w:spacing w:val="0"/>
          <w:u w:color="000000"/>
        </w:rPr>
        <w:t xml:space="preserve">сбор и </w:t>
      </w:r>
      <w:r w:rsidRPr="001640E0">
        <w:rPr>
          <w:spacing w:val="0"/>
          <w:u w:color="000000"/>
        </w:rPr>
        <w:t>анализ данных (EDA) с визуализацией характеристик датасета.</w:t>
      </w:r>
    </w:p>
    <w:p w14:paraId="040101E2" w14:textId="33D55635" w:rsidR="001640E0" w:rsidRPr="001640E0" w:rsidRDefault="001640E0" w:rsidP="001B171D">
      <w:pPr>
        <w:pStyle w:val="a8"/>
        <w:numPr>
          <w:ilvl w:val="1"/>
          <w:numId w:val="7"/>
        </w:numPr>
        <w:spacing w:after="0"/>
        <w:rPr>
          <w:spacing w:val="0"/>
          <w:u w:color="000000"/>
        </w:rPr>
      </w:pPr>
      <w:r w:rsidRPr="001640E0">
        <w:rPr>
          <w:spacing w:val="0"/>
          <w:u w:color="000000"/>
        </w:rPr>
        <w:t xml:space="preserve">Реализованы </w:t>
      </w:r>
      <w:proofErr w:type="spellStart"/>
      <w:r w:rsidRPr="001640E0">
        <w:rPr>
          <w:spacing w:val="0"/>
          <w:u w:color="000000"/>
        </w:rPr>
        <w:t>Jupyter</w:t>
      </w:r>
      <w:proofErr w:type="spellEnd"/>
      <w:r w:rsidRPr="001640E0">
        <w:rPr>
          <w:spacing w:val="0"/>
          <w:u w:color="000000"/>
        </w:rPr>
        <w:t xml:space="preserve"> </w:t>
      </w:r>
      <w:proofErr w:type="spellStart"/>
      <w:r w:rsidRPr="001640E0">
        <w:rPr>
          <w:spacing w:val="0"/>
          <w:u w:color="000000"/>
        </w:rPr>
        <w:t>Notebook</w:t>
      </w:r>
      <w:proofErr w:type="spellEnd"/>
      <w:r w:rsidRPr="001640E0">
        <w:rPr>
          <w:spacing w:val="0"/>
          <w:u w:color="000000"/>
        </w:rPr>
        <w:t xml:space="preserve"> и Python-скрипты для обучения моделей.</w:t>
      </w:r>
    </w:p>
    <w:p w14:paraId="35B1E4D6" w14:textId="77777777" w:rsidR="001640E0" w:rsidRPr="001640E0" w:rsidRDefault="001640E0" w:rsidP="001B171D">
      <w:pPr>
        <w:pStyle w:val="a8"/>
        <w:numPr>
          <w:ilvl w:val="1"/>
          <w:numId w:val="7"/>
        </w:numPr>
        <w:spacing w:after="0"/>
        <w:rPr>
          <w:spacing w:val="0"/>
          <w:u w:color="000000"/>
        </w:rPr>
      </w:pPr>
      <w:r w:rsidRPr="001640E0">
        <w:rPr>
          <w:spacing w:val="0"/>
          <w:u w:color="000000"/>
        </w:rPr>
        <w:t>Создан документ с описанием датасетов, этапов предобработки и параметров моделей.</w:t>
      </w:r>
    </w:p>
    <w:p w14:paraId="04A4C641" w14:textId="77777777" w:rsidR="001640E0" w:rsidRPr="001640E0" w:rsidRDefault="001640E0" w:rsidP="001B171D">
      <w:pPr>
        <w:pStyle w:val="a8"/>
        <w:spacing w:after="0"/>
        <w:ind w:left="720"/>
        <w:rPr>
          <w:spacing w:val="0"/>
          <w:u w:color="000000"/>
        </w:rPr>
      </w:pPr>
    </w:p>
    <w:p w14:paraId="4C45CA21" w14:textId="7803BE86" w:rsidR="001640E0" w:rsidRPr="001640E0" w:rsidRDefault="001640E0" w:rsidP="001B171D">
      <w:pPr>
        <w:pStyle w:val="a8"/>
        <w:spacing w:after="0"/>
        <w:ind w:left="720"/>
        <w:rPr>
          <w:spacing w:val="0"/>
          <w:u w:color="000000"/>
        </w:rPr>
      </w:pPr>
      <w:r w:rsidRPr="001640E0">
        <w:rPr>
          <w:spacing w:val="0"/>
          <w:u w:color="000000"/>
        </w:rPr>
        <w:t>IV. Документация и отчеты</w:t>
      </w:r>
    </w:p>
    <w:p w14:paraId="5285FDC9" w14:textId="1E306F8F" w:rsidR="001640E0" w:rsidRPr="001640E0" w:rsidRDefault="001640E0" w:rsidP="001B171D">
      <w:pPr>
        <w:pStyle w:val="a8"/>
        <w:spacing w:after="0"/>
        <w:ind w:left="720"/>
        <w:rPr>
          <w:spacing w:val="0"/>
          <w:u w:color="000000"/>
        </w:rPr>
      </w:pPr>
      <w:r w:rsidRPr="001640E0">
        <w:rPr>
          <w:spacing w:val="0"/>
          <w:u w:color="000000"/>
        </w:rPr>
        <w:t xml:space="preserve">Заполнен </w:t>
      </w:r>
      <w:proofErr w:type="spellStart"/>
      <w:r w:rsidRPr="001640E0">
        <w:rPr>
          <w:spacing w:val="0"/>
          <w:u w:color="000000"/>
        </w:rPr>
        <w:t>таск</w:t>
      </w:r>
      <w:proofErr w:type="spellEnd"/>
      <w:r w:rsidRPr="001640E0">
        <w:rPr>
          <w:spacing w:val="0"/>
          <w:u w:color="000000"/>
        </w:rPr>
        <w:t>-трекер с описанием всех этапов работы, дедлайнов и исполнителей.</w:t>
      </w:r>
    </w:p>
    <w:p w14:paraId="0A623F93" w14:textId="34E4A1FF" w:rsidR="001640E0" w:rsidRPr="001640E0" w:rsidRDefault="001B171D" w:rsidP="001B171D">
      <w:pPr>
        <w:pStyle w:val="a8"/>
        <w:spacing w:after="0"/>
        <w:ind w:left="720"/>
        <w:rPr>
          <w:spacing w:val="0"/>
          <w:u w:color="000000"/>
        </w:rPr>
      </w:pPr>
      <w:r>
        <w:rPr>
          <w:spacing w:val="0"/>
          <w:u w:color="000000"/>
        </w:rPr>
        <w:t>Заполнен п</w:t>
      </w:r>
      <w:r w:rsidR="001640E0" w:rsidRPr="001640E0">
        <w:rPr>
          <w:spacing w:val="0"/>
          <w:u w:color="000000"/>
        </w:rPr>
        <w:t>аспорт проекта</w:t>
      </w:r>
    </w:p>
    <w:p w14:paraId="0789F6E6" w14:textId="4D49A7A7" w:rsidR="001640E0" w:rsidRPr="001640E0" w:rsidRDefault="001B171D" w:rsidP="001B171D">
      <w:pPr>
        <w:pStyle w:val="a8"/>
        <w:spacing w:after="0"/>
        <w:ind w:left="720"/>
        <w:rPr>
          <w:spacing w:val="0"/>
          <w:u w:color="000000"/>
        </w:rPr>
      </w:pPr>
      <w:r>
        <w:rPr>
          <w:spacing w:val="0"/>
          <w:u w:color="000000"/>
        </w:rPr>
        <w:t>Началась разработка ф</w:t>
      </w:r>
      <w:r w:rsidR="001640E0" w:rsidRPr="001640E0">
        <w:rPr>
          <w:spacing w:val="0"/>
          <w:u w:color="000000"/>
        </w:rPr>
        <w:t>инальн</w:t>
      </w:r>
      <w:r>
        <w:rPr>
          <w:spacing w:val="0"/>
          <w:u w:color="000000"/>
        </w:rPr>
        <w:t>ого</w:t>
      </w:r>
      <w:r w:rsidR="001640E0" w:rsidRPr="001640E0">
        <w:rPr>
          <w:spacing w:val="0"/>
          <w:u w:color="000000"/>
        </w:rPr>
        <w:t xml:space="preserve"> отчет</w:t>
      </w:r>
      <w:r>
        <w:rPr>
          <w:spacing w:val="0"/>
          <w:u w:color="000000"/>
        </w:rPr>
        <w:t>а</w:t>
      </w:r>
      <w:r w:rsidR="001640E0" w:rsidRPr="001640E0">
        <w:rPr>
          <w:spacing w:val="0"/>
          <w:u w:color="000000"/>
        </w:rPr>
        <w:t>.</w:t>
      </w:r>
    </w:p>
    <w:p w14:paraId="5464B392" w14:textId="77777777" w:rsidR="00E52EB6" w:rsidRDefault="006A1F4C" w:rsidP="00C01EAD">
      <w:pPr>
        <w:pStyle w:val="a8"/>
        <w:numPr>
          <w:ilvl w:val="0"/>
          <w:numId w:val="2"/>
        </w:numPr>
        <w:spacing w:after="200"/>
        <w:rPr>
          <w:i/>
          <w:iCs/>
          <w:u w:color="000000"/>
        </w:rPr>
      </w:pPr>
      <w:r w:rsidRPr="00E52EB6">
        <w:rPr>
          <w:rStyle w:val="a9"/>
          <w:b/>
          <w:bCs/>
          <w:spacing w:val="0"/>
          <w:u w:color="000000"/>
        </w:rPr>
        <w:lastRenderedPageBreak/>
        <w:t>Риски и препятствия</w:t>
      </w:r>
      <w:r w:rsidRPr="00E52EB6">
        <w:rPr>
          <w:spacing w:val="0"/>
          <w:u w:color="000000"/>
        </w:rPr>
        <w:t>:</w:t>
      </w:r>
      <w:r w:rsidRPr="00E52EB6">
        <w:rPr>
          <w:spacing w:val="0"/>
          <w:u w:color="000000"/>
        </w:rPr>
        <w:br/>
      </w:r>
      <w:bookmarkStart w:id="4" w:name="ресурсыиматериалыпроекта"/>
      <w:bookmarkEnd w:id="2"/>
      <w:bookmarkEnd w:id="3"/>
      <w:r w:rsidR="00E52EB6" w:rsidRPr="00E52EB6">
        <w:rPr>
          <w:i/>
          <w:iCs/>
          <w:u w:color="000000"/>
        </w:rPr>
        <w:t xml:space="preserve">Основные </w:t>
      </w:r>
      <w:r w:rsidR="00E52EB6" w:rsidRPr="00E52EB6">
        <w:rPr>
          <w:i/>
          <w:iCs/>
          <w:u w:color="000000"/>
        </w:rPr>
        <w:t>риски</w:t>
      </w:r>
      <w:r w:rsidR="00E52EB6" w:rsidRPr="00E52EB6">
        <w:rPr>
          <w:i/>
          <w:iCs/>
          <w:u w:color="000000"/>
        </w:rPr>
        <w:t xml:space="preserve"> включают сложность разработки моделей искусственного интеллекта, трудности с поиском качественных датасетов, возникающие вопросы по поводу точного определения интересного момента, а также ограниченные вычислительные ресурсы. Шахматные партии могут сильно различаться по сложности и стилю игры, что усложняет выбор универсального набора данных для обучения. В результате модели могут сталкиваться с трудностями в распознавании и анализе различных игровых ситуаций, что снижает их точность</w:t>
      </w:r>
      <w:r w:rsidR="00E52EB6" w:rsidRPr="00E52EB6">
        <w:rPr>
          <w:i/>
          <w:iCs/>
          <w:u w:color="000000"/>
        </w:rPr>
        <w:t>.</w:t>
      </w:r>
    </w:p>
    <w:p w14:paraId="6C390022" w14:textId="4831ED68" w:rsidR="00E52EB6" w:rsidRPr="00E52EB6" w:rsidRDefault="00E52EB6" w:rsidP="00E52EB6">
      <w:pPr>
        <w:pStyle w:val="a8"/>
        <w:spacing w:after="200"/>
        <w:ind w:left="720"/>
        <w:rPr>
          <w:i/>
          <w:iCs/>
          <w:u w:color="000000"/>
        </w:rPr>
      </w:pPr>
      <w:r>
        <w:rPr>
          <w:i/>
          <w:iCs/>
          <w:u w:color="000000"/>
        </w:rPr>
        <w:t>Субъективность интересного момента также</w:t>
      </w:r>
      <w:r w:rsidRPr="00E52EB6">
        <w:rPr>
          <w:i/>
          <w:iCs/>
          <w:u w:color="000000"/>
        </w:rPr>
        <w:t xml:space="preserve"> создает дополнительные трудности в настройке моделей, так как необходимо учитывать множество факторов и критериев для определения интересных моментов.</w:t>
      </w:r>
    </w:p>
    <w:p w14:paraId="2C8D4233" w14:textId="1D06D457" w:rsidR="00E52EB6" w:rsidRPr="00E52EB6" w:rsidRDefault="00E52EB6" w:rsidP="00E52EB6">
      <w:pPr>
        <w:pStyle w:val="a8"/>
        <w:spacing w:after="200"/>
        <w:ind w:left="720"/>
        <w:rPr>
          <w:i/>
          <w:iCs/>
          <w:u w:color="000000"/>
        </w:rPr>
      </w:pPr>
      <w:r>
        <w:rPr>
          <w:i/>
          <w:iCs/>
          <w:u w:color="000000"/>
        </w:rPr>
        <w:t>И последнее – это то, что обучение</w:t>
      </w:r>
      <w:r w:rsidRPr="00E52EB6">
        <w:rPr>
          <w:i/>
          <w:iCs/>
          <w:u w:color="000000"/>
        </w:rPr>
        <w:t xml:space="preserve"> и использование моделей искусственного интеллекта требуют значительных вычислительных мощностей, которые</w:t>
      </w:r>
      <w:r>
        <w:rPr>
          <w:i/>
          <w:iCs/>
          <w:u w:color="000000"/>
        </w:rPr>
        <w:t xml:space="preserve"> нам недоступны, приходится очень долго ждать для получения результата обучения</w:t>
      </w:r>
      <w:r w:rsidRPr="00E52EB6">
        <w:rPr>
          <w:i/>
          <w:iCs/>
          <w:u w:color="000000"/>
        </w:rPr>
        <w:t>.</w:t>
      </w:r>
    </w:p>
    <w:p w14:paraId="76D3FFB1" w14:textId="42317AB0" w:rsidR="00624129" w:rsidRDefault="006A1F4C" w:rsidP="00E52EB6">
      <w:pPr>
        <w:pStyle w:val="a8"/>
        <w:numPr>
          <w:ilvl w:val="0"/>
          <w:numId w:val="2"/>
        </w:numPr>
        <w:spacing w:after="200" w:line="240" w:lineRule="auto"/>
      </w:pPr>
      <w:r>
        <w:rPr>
          <w:rFonts w:eastAsia="Arial Unicode MS" w:cs="Arial Unicode MS"/>
        </w:rPr>
        <w:t>5. Ресурсы и материалы проекта</w:t>
      </w:r>
    </w:p>
    <w:p w14:paraId="3E05156C" w14:textId="77A9E604" w:rsidR="00624129" w:rsidRDefault="006A1F4C">
      <w:pPr>
        <w:pStyle w:val="a8"/>
        <w:numPr>
          <w:ilvl w:val="0"/>
          <w:numId w:val="2"/>
        </w:numPr>
        <w:spacing w:after="200" w:line="240" w:lineRule="auto"/>
        <w:rPr>
          <w:spacing w:val="0"/>
          <w:u w:color="000000"/>
        </w:rPr>
      </w:pPr>
      <w:r>
        <w:rPr>
          <w:rStyle w:val="a9"/>
          <w:b/>
          <w:bCs/>
          <w:spacing w:val="0"/>
          <w:u w:color="000000"/>
        </w:rPr>
        <w:t>Используемые инструменты и технологии</w:t>
      </w:r>
      <w:r>
        <w:rPr>
          <w:spacing w:val="0"/>
          <w:u w:color="000000"/>
        </w:rPr>
        <w:t>:</w:t>
      </w:r>
      <w:r>
        <w:rPr>
          <w:spacing w:val="0"/>
          <w:u w:color="000000"/>
        </w:rPr>
        <w:br/>
      </w:r>
      <w:r w:rsidR="000254D0" w:rsidRPr="000254D0">
        <w:rPr>
          <w:rStyle w:val="a9"/>
          <w:i/>
          <w:iCs/>
          <w:spacing w:val="0"/>
          <w:u w:color="000000"/>
        </w:rPr>
        <w:t xml:space="preserve">Python, </w:t>
      </w:r>
      <w:proofErr w:type="spellStart"/>
      <w:r w:rsidR="000254D0" w:rsidRPr="000254D0">
        <w:rPr>
          <w:rStyle w:val="a9"/>
          <w:i/>
          <w:iCs/>
          <w:spacing w:val="0"/>
          <w:u w:color="000000"/>
        </w:rPr>
        <w:t>TensorFlow</w:t>
      </w:r>
      <w:proofErr w:type="spellEnd"/>
      <w:r w:rsidR="000254D0" w:rsidRPr="000254D0">
        <w:rPr>
          <w:rStyle w:val="a9"/>
          <w:i/>
          <w:iCs/>
          <w:spacing w:val="0"/>
          <w:u w:color="000000"/>
        </w:rPr>
        <w:t xml:space="preserve">, </w:t>
      </w:r>
      <w:proofErr w:type="spellStart"/>
      <w:r w:rsidR="000254D0" w:rsidRPr="000254D0">
        <w:rPr>
          <w:rStyle w:val="a9"/>
          <w:i/>
          <w:iCs/>
          <w:spacing w:val="0"/>
          <w:u w:color="000000"/>
        </w:rPr>
        <w:t>PyTorch</w:t>
      </w:r>
      <w:proofErr w:type="spellEnd"/>
      <w:r w:rsidR="000254D0" w:rsidRPr="000254D0">
        <w:rPr>
          <w:rStyle w:val="a9"/>
          <w:i/>
          <w:iCs/>
          <w:spacing w:val="0"/>
          <w:u w:color="000000"/>
        </w:rPr>
        <w:t xml:space="preserve">, </w:t>
      </w:r>
      <w:proofErr w:type="spellStart"/>
      <w:r w:rsidR="000254D0" w:rsidRPr="000254D0">
        <w:rPr>
          <w:rStyle w:val="a9"/>
          <w:i/>
          <w:iCs/>
          <w:spacing w:val="0"/>
          <w:u w:color="000000"/>
        </w:rPr>
        <w:t>ReactJS</w:t>
      </w:r>
      <w:proofErr w:type="spellEnd"/>
      <w:r w:rsidR="000254D0" w:rsidRPr="000254D0">
        <w:rPr>
          <w:rStyle w:val="a9"/>
          <w:i/>
          <w:iCs/>
          <w:spacing w:val="0"/>
          <w:u w:color="000000"/>
        </w:rPr>
        <w:t xml:space="preserve">, </w:t>
      </w:r>
      <w:proofErr w:type="spellStart"/>
      <w:r w:rsidR="000254D0" w:rsidRPr="000254D0">
        <w:rPr>
          <w:rStyle w:val="a9"/>
          <w:i/>
          <w:iCs/>
          <w:spacing w:val="0"/>
          <w:u w:color="000000"/>
        </w:rPr>
        <w:t>PostgreSQL</w:t>
      </w:r>
      <w:proofErr w:type="spellEnd"/>
      <w:r w:rsidR="00E52EB6">
        <w:rPr>
          <w:rStyle w:val="a9"/>
          <w:i/>
          <w:iCs/>
          <w:spacing w:val="0"/>
          <w:u w:color="000000"/>
        </w:rPr>
        <w:t xml:space="preserve">, </w:t>
      </w:r>
      <w:proofErr w:type="spellStart"/>
      <w:r w:rsidR="00E52EB6" w:rsidRPr="001640E0">
        <w:rPr>
          <w:spacing w:val="0"/>
          <w:u w:color="000000"/>
        </w:rPr>
        <w:t>Jupyter</w:t>
      </w:r>
      <w:proofErr w:type="spellEnd"/>
      <w:r w:rsidR="00E52EB6" w:rsidRPr="001640E0">
        <w:rPr>
          <w:spacing w:val="0"/>
          <w:u w:color="000000"/>
        </w:rPr>
        <w:t xml:space="preserve"> </w:t>
      </w:r>
      <w:proofErr w:type="spellStart"/>
      <w:r w:rsidR="00E52EB6" w:rsidRPr="001640E0">
        <w:rPr>
          <w:spacing w:val="0"/>
          <w:u w:color="000000"/>
        </w:rPr>
        <w:t>Notebook</w:t>
      </w:r>
      <w:proofErr w:type="spellEnd"/>
    </w:p>
    <w:p w14:paraId="28ED98AE" w14:textId="09B03A5C" w:rsidR="00097971" w:rsidRPr="00097971" w:rsidRDefault="006A1F4C" w:rsidP="00097971">
      <w:pPr>
        <w:pStyle w:val="a8"/>
        <w:numPr>
          <w:ilvl w:val="0"/>
          <w:numId w:val="2"/>
        </w:numPr>
        <w:spacing w:after="200" w:line="240" w:lineRule="auto"/>
        <w:rPr>
          <w:rStyle w:val="a9"/>
          <w:spacing w:val="0"/>
          <w:u w:color="000000"/>
        </w:rPr>
      </w:pPr>
      <w:r>
        <w:rPr>
          <w:rStyle w:val="a9"/>
          <w:b/>
          <w:bCs/>
          <w:spacing w:val="0"/>
          <w:u w:color="000000"/>
        </w:rPr>
        <w:t>Ссылки на внешние ресурсы</w:t>
      </w:r>
      <w:r>
        <w:rPr>
          <w:spacing w:val="0"/>
          <w:u w:color="000000"/>
        </w:rPr>
        <w:t>:</w:t>
      </w:r>
      <w:r>
        <w:rPr>
          <w:spacing w:val="0"/>
          <w:u w:color="000000"/>
        </w:rPr>
        <w:br/>
      </w:r>
      <w:bookmarkEnd w:id="4"/>
      <w:proofErr w:type="spellStart"/>
      <w:r w:rsidR="000254D0">
        <w:rPr>
          <w:rStyle w:val="a9"/>
          <w:i/>
          <w:iCs/>
          <w:spacing w:val="0"/>
          <w:u w:color="000000"/>
          <w:lang w:val="en-US"/>
        </w:rPr>
        <w:t>Github</w:t>
      </w:r>
      <w:proofErr w:type="spellEnd"/>
      <w:r w:rsidR="000254D0" w:rsidRPr="000254D0">
        <w:rPr>
          <w:rStyle w:val="a9"/>
          <w:i/>
          <w:iCs/>
          <w:spacing w:val="0"/>
          <w:u w:color="000000"/>
        </w:rPr>
        <w:t>:</w:t>
      </w:r>
      <w:r w:rsidR="000254D0" w:rsidRPr="000254D0">
        <w:t xml:space="preserve"> </w:t>
      </w:r>
      <w:r w:rsidR="00E52EB6" w:rsidRPr="00E52EB6">
        <w:t>https://github.com/Madagascam/main</w:t>
      </w:r>
      <w:r w:rsidR="008C1BDE">
        <w:rPr>
          <w:rStyle w:val="a9"/>
          <w:i/>
          <w:iCs/>
          <w:spacing w:val="0"/>
          <w:u w:color="000000"/>
        </w:rPr>
        <w:br/>
      </w:r>
      <w:r w:rsidR="008C1BDE">
        <w:rPr>
          <w:rStyle w:val="a9"/>
          <w:i/>
          <w:iCs/>
          <w:spacing w:val="0"/>
          <w:u w:color="000000"/>
          <w:lang w:val="en-US"/>
        </w:rPr>
        <w:t>Research</w:t>
      </w:r>
      <w:r w:rsidR="008C1BDE" w:rsidRPr="008C1BDE">
        <w:rPr>
          <w:rStyle w:val="a9"/>
          <w:i/>
          <w:iCs/>
          <w:spacing w:val="0"/>
          <w:u w:color="000000"/>
        </w:rPr>
        <w:t xml:space="preserve"> </w:t>
      </w:r>
      <w:r w:rsidR="008C1BDE">
        <w:rPr>
          <w:rStyle w:val="a9"/>
          <w:i/>
          <w:iCs/>
          <w:spacing w:val="0"/>
          <w:u w:color="000000"/>
          <w:lang w:val="en-US"/>
        </w:rPr>
        <w:t>doc</w:t>
      </w:r>
      <w:r w:rsidR="008C1BDE" w:rsidRPr="008C1BDE">
        <w:rPr>
          <w:rStyle w:val="a9"/>
          <w:i/>
          <w:iCs/>
          <w:spacing w:val="0"/>
          <w:u w:color="000000"/>
        </w:rPr>
        <w:t>:</w:t>
      </w:r>
      <w:r w:rsidR="00B43553">
        <w:t xml:space="preserve"> </w:t>
      </w:r>
      <w:r w:rsidR="00097971">
        <w:rPr>
          <w:rStyle w:val="a9"/>
          <w:spacing w:val="0"/>
          <w:u w:color="000000"/>
        </w:rPr>
        <w:br/>
      </w:r>
      <w:r w:rsidR="00097971">
        <w:rPr>
          <w:rStyle w:val="a9"/>
          <w:spacing w:val="0"/>
          <w:u w:color="000000"/>
          <w:lang w:val="en-US"/>
        </w:rPr>
        <w:t>Miro</w:t>
      </w:r>
      <w:r w:rsidR="00097971" w:rsidRPr="00097971">
        <w:rPr>
          <w:rStyle w:val="a9"/>
          <w:spacing w:val="0"/>
          <w:u w:color="000000"/>
        </w:rPr>
        <w:t xml:space="preserve">: </w:t>
      </w:r>
      <w:hyperlink r:id="rId7" w:history="1">
        <w:r w:rsidR="00097971" w:rsidRPr="0027047E">
          <w:rPr>
            <w:rStyle w:val="a3"/>
            <w:spacing w:val="0"/>
          </w:rPr>
          <w:t>https://miro.com/app/board/uXjVL3eIbhQ=/?share_link_id=221786111935%5C</w:t>
        </w:r>
      </w:hyperlink>
      <w:r w:rsidR="00097971">
        <w:rPr>
          <w:rStyle w:val="a9"/>
          <w:spacing w:val="0"/>
          <w:u w:color="000000"/>
        </w:rPr>
        <w:br/>
        <w:t>Трекер задач</w:t>
      </w:r>
      <w:r w:rsidR="00097971" w:rsidRPr="00097971">
        <w:rPr>
          <w:rStyle w:val="a9"/>
          <w:spacing w:val="0"/>
          <w:u w:color="000000"/>
        </w:rPr>
        <w:t xml:space="preserve">: </w:t>
      </w:r>
    </w:p>
    <w:p w14:paraId="62116555" w14:textId="4E2C9DC2" w:rsidR="005F5C5A" w:rsidRDefault="004C6FE6" w:rsidP="0080500C">
      <w:pPr>
        <w:pStyle w:val="a8"/>
        <w:numPr>
          <w:ilvl w:val="0"/>
          <w:numId w:val="2"/>
        </w:numPr>
        <w:spacing w:after="36" w:line="240" w:lineRule="auto"/>
        <w:ind w:hanging="482"/>
        <w:rPr>
          <w:b/>
          <w:spacing w:val="0"/>
          <w:u w:color="000000"/>
        </w:rPr>
      </w:pPr>
      <w:r w:rsidRPr="004C6FE6">
        <w:rPr>
          <w:b/>
          <w:spacing w:val="0"/>
          <w:u w:color="000000"/>
        </w:rPr>
        <w:t>Данные</w:t>
      </w:r>
    </w:p>
    <w:p w14:paraId="69B9D9A9" w14:textId="3A40F924" w:rsidR="0080500C" w:rsidRPr="0080500C" w:rsidRDefault="0080500C" w:rsidP="0080500C">
      <w:pPr>
        <w:pStyle w:val="a8"/>
        <w:spacing w:before="36" w:after="36" w:line="240" w:lineRule="auto"/>
        <w:ind w:left="720"/>
        <w:rPr>
          <w:rStyle w:val="a9"/>
          <w:rFonts w:eastAsia="Arial Unicode MS" w:cs="Arial Unicode MS"/>
          <w:i/>
          <w:iCs/>
        </w:rPr>
      </w:pPr>
      <w:r w:rsidRPr="0080500C">
        <w:rPr>
          <w:spacing w:val="0"/>
          <w:u w:color="000000"/>
        </w:rPr>
        <w:t>1</w:t>
      </w:r>
      <w:r w:rsidRPr="0080500C">
        <w:rPr>
          <w:rStyle w:val="a9"/>
          <w:rFonts w:eastAsia="Arial Unicode MS" w:cs="Arial Unicode MS"/>
          <w:i/>
          <w:iCs/>
        </w:rPr>
        <w:t xml:space="preserve">. Источники данных: открытые шахматные базы данных, такие как </w:t>
      </w:r>
      <w:proofErr w:type="spellStart"/>
      <w:r w:rsidRPr="0080500C">
        <w:rPr>
          <w:rStyle w:val="a9"/>
          <w:rFonts w:eastAsia="Arial Unicode MS" w:cs="Arial Unicode MS"/>
          <w:i/>
          <w:iCs/>
        </w:rPr>
        <w:t>Lichess</w:t>
      </w:r>
      <w:proofErr w:type="spellEnd"/>
      <w:r w:rsidRPr="0080500C">
        <w:rPr>
          <w:rStyle w:val="a9"/>
          <w:rFonts w:eastAsia="Arial Unicode MS" w:cs="Arial Unicode MS"/>
          <w:i/>
          <w:iCs/>
        </w:rPr>
        <w:t>, Chess.com, PGN-архивы турниров FIDE.</w:t>
      </w:r>
    </w:p>
    <w:p w14:paraId="19E01771" w14:textId="77777777" w:rsidR="0080500C" w:rsidRPr="0080500C" w:rsidRDefault="0080500C" w:rsidP="0080500C">
      <w:pPr>
        <w:pStyle w:val="a8"/>
        <w:spacing w:before="36" w:after="36" w:line="240" w:lineRule="auto"/>
        <w:ind w:left="720"/>
        <w:rPr>
          <w:rStyle w:val="a9"/>
          <w:rFonts w:eastAsia="Arial Unicode MS" w:cs="Arial Unicode MS"/>
          <w:i/>
          <w:iCs/>
        </w:rPr>
      </w:pPr>
      <w:r w:rsidRPr="0080500C">
        <w:rPr>
          <w:rStyle w:val="a9"/>
          <w:rFonts w:eastAsia="Arial Unicode MS" w:cs="Arial Unicode MS"/>
          <w:i/>
          <w:iCs/>
        </w:rPr>
        <w:t>2. Формат данных: PGN-файлы шахматных партий с метаинформацией о ходе игры.</w:t>
      </w:r>
    </w:p>
    <w:p w14:paraId="44F004DF" w14:textId="4052559B" w:rsidR="0080500C" w:rsidRPr="0080500C" w:rsidRDefault="0080500C" w:rsidP="0080500C">
      <w:pPr>
        <w:pStyle w:val="a8"/>
        <w:spacing w:before="36" w:after="36" w:line="240" w:lineRule="auto"/>
        <w:ind w:left="720"/>
        <w:rPr>
          <w:rStyle w:val="a9"/>
          <w:rFonts w:eastAsia="Arial Unicode MS" w:cs="Arial Unicode MS"/>
          <w:i/>
          <w:iCs/>
        </w:rPr>
      </w:pPr>
      <w:r w:rsidRPr="0080500C">
        <w:rPr>
          <w:rStyle w:val="a9"/>
          <w:rFonts w:eastAsia="Arial Unicode MS" w:cs="Arial Unicode MS"/>
          <w:i/>
          <w:iCs/>
        </w:rPr>
        <w:t xml:space="preserve">3. Предобработка данных: </w:t>
      </w:r>
    </w:p>
    <w:p w14:paraId="71C8F153" w14:textId="31AAEFE7" w:rsidR="004C6FE6" w:rsidRPr="0080500C" w:rsidRDefault="0080500C" w:rsidP="0080500C">
      <w:pPr>
        <w:pStyle w:val="a8"/>
        <w:spacing w:before="36" w:after="36" w:line="240" w:lineRule="auto"/>
        <w:ind w:left="720"/>
        <w:rPr>
          <w:rStyle w:val="a9"/>
          <w:rFonts w:eastAsia="Arial Unicode MS" w:cs="Arial Unicode MS"/>
          <w:i/>
          <w:iCs/>
        </w:rPr>
      </w:pPr>
      <w:r w:rsidRPr="0080500C">
        <w:rPr>
          <w:rStyle w:val="a9"/>
          <w:rFonts w:eastAsia="Arial Unicode MS" w:cs="Arial Unicode MS"/>
          <w:i/>
          <w:iCs/>
        </w:rPr>
        <w:t xml:space="preserve">4. </w:t>
      </w:r>
      <w:proofErr w:type="gramStart"/>
      <w:r w:rsidRPr="0080500C">
        <w:rPr>
          <w:rStyle w:val="a9"/>
          <w:rFonts w:eastAsia="Arial Unicode MS" w:cs="Arial Unicode MS"/>
          <w:i/>
          <w:iCs/>
        </w:rPr>
        <w:t>Модель:.</w:t>
      </w:r>
      <w:proofErr w:type="gramEnd"/>
    </w:p>
    <w:p w14:paraId="44DEE9E0" w14:textId="77777777" w:rsidR="00624129" w:rsidRDefault="006A1F4C">
      <w:pPr>
        <w:pStyle w:val="a7"/>
      </w:pPr>
      <w:bookmarkStart w:id="5" w:name="комментарииимысликоманды"/>
      <w:r>
        <w:rPr>
          <w:rFonts w:eastAsia="Arial Unicode MS" w:cs="Arial Unicode MS"/>
        </w:rPr>
        <w:lastRenderedPageBreak/>
        <w:t>6. Комментарии и мысли команды</w:t>
      </w:r>
    </w:p>
    <w:p w14:paraId="30D9D4BF" w14:textId="77777777" w:rsidR="00122128" w:rsidRDefault="006A1F4C" w:rsidP="00122128">
      <w:pPr>
        <w:pStyle w:val="a4"/>
        <w:numPr>
          <w:ilvl w:val="0"/>
          <w:numId w:val="2"/>
        </w:numPr>
        <w:spacing w:before="40" w:after="40" w:line="240" w:lineRule="auto"/>
        <w:ind w:hanging="482"/>
        <w:rPr>
          <w:rStyle w:val="a9"/>
          <w:i/>
          <w:iCs/>
          <w:u w:color="000000"/>
        </w:rPr>
      </w:pPr>
      <w:r w:rsidRPr="005F5C5A">
        <w:rPr>
          <w:rStyle w:val="a9"/>
          <w:b/>
          <w:bCs/>
          <w:u w:color="000000"/>
        </w:rPr>
        <w:t>Комментарии</w:t>
      </w:r>
      <w:r w:rsidRPr="005F5C5A">
        <w:rPr>
          <w:u w:color="000000"/>
        </w:rPr>
        <w:t>:</w:t>
      </w:r>
      <w:r w:rsidRPr="005F5C5A">
        <w:rPr>
          <w:u w:color="000000"/>
        </w:rPr>
        <w:br/>
      </w:r>
      <w:bookmarkEnd w:id="5"/>
      <w:r w:rsidR="00640083">
        <w:rPr>
          <w:rStyle w:val="a9"/>
          <w:i/>
          <w:iCs/>
          <w:u w:color="000000"/>
        </w:rPr>
        <w:t xml:space="preserve">1. </w:t>
      </w:r>
      <w:r w:rsidR="00122128">
        <w:rPr>
          <w:rStyle w:val="a9"/>
          <w:i/>
          <w:iCs/>
          <w:u w:color="000000"/>
        </w:rPr>
        <w:t xml:space="preserve">Проект на стадии активной разработки, получилось поднять все </w:t>
      </w:r>
      <w:proofErr w:type="spellStart"/>
      <w:r w:rsidR="00122128">
        <w:rPr>
          <w:rStyle w:val="a9"/>
          <w:i/>
          <w:iCs/>
          <w:u w:color="000000"/>
        </w:rPr>
        <w:t>микросервисы</w:t>
      </w:r>
      <w:proofErr w:type="spellEnd"/>
    </w:p>
    <w:p w14:paraId="3DAA7703" w14:textId="12878034" w:rsidR="00C545CB" w:rsidRDefault="00122128" w:rsidP="00122128">
      <w:pPr>
        <w:pStyle w:val="a4"/>
        <w:spacing w:before="40" w:after="40" w:line="240" w:lineRule="auto"/>
        <w:ind w:left="720"/>
        <w:rPr>
          <w:rStyle w:val="a9"/>
          <w:i/>
          <w:iCs/>
          <w:u w:color="000000"/>
        </w:rPr>
      </w:pPr>
      <w:r>
        <w:rPr>
          <w:rStyle w:val="a9"/>
          <w:i/>
          <w:iCs/>
          <w:u w:color="000000"/>
        </w:rPr>
        <w:t>2. Базовый функционал уже работает</w:t>
      </w:r>
      <w:r w:rsidRPr="00122128">
        <w:rPr>
          <w:rStyle w:val="a9"/>
          <w:i/>
          <w:iCs/>
          <w:u w:color="000000"/>
        </w:rPr>
        <w:t xml:space="preserve"> </w:t>
      </w:r>
      <w:r>
        <w:rPr>
          <w:rStyle w:val="a9"/>
          <w:i/>
          <w:iCs/>
          <w:u w:color="000000"/>
        </w:rPr>
        <w:t>и запускается</w:t>
      </w:r>
    </w:p>
    <w:p w14:paraId="14EA2DE1" w14:textId="2FBFF90A" w:rsidR="00122128" w:rsidRDefault="00122128" w:rsidP="00122128">
      <w:pPr>
        <w:pStyle w:val="a4"/>
        <w:spacing w:before="40" w:after="40" w:line="240" w:lineRule="auto"/>
        <w:ind w:left="720"/>
        <w:rPr>
          <w:rStyle w:val="a9"/>
          <w:i/>
          <w:iCs/>
          <w:u w:color="000000"/>
        </w:rPr>
      </w:pPr>
      <w:r>
        <w:rPr>
          <w:rStyle w:val="a9"/>
          <w:i/>
          <w:iCs/>
          <w:u w:color="000000"/>
        </w:rPr>
        <w:t>3. Удалось обучить модель и создать данные для датасета моделей</w:t>
      </w:r>
    </w:p>
    <w:p w14:paraId="00434D1A" w14:textId="39FF9DF8" w:rsidR="00122128" w:rsidRPr="00122128" w:rsidRDefault="00122128" w:rsidP="00122128">
      <w:pPr>
        <w:pStyle w:val="a4"/>
        <w:spacing w:before="40" w:after="40" w:line="240" w:lineRule="auto"/>
        <w:ind w:left="720"/>
        <w:rPr>
          <w:i/>
          <w:iCs/>
          <w:u w:color="000000"/>
        </w:rPr>
      </w:pPr>
      <w:r>
        <w:t xml:space="preserve"> </w:t>
      </w:r>
    </w:p>
    <w:sectPr w:rsidR="00122128" w:rsidRPr="00122128">
      <w:headerReference w:type="default" r:id="rId8"/>
      <w:footerReference w:type="default" r:id="rId9"/>
      <w:pgSz w:w="11900" w:h="16840"/>
      <w:pgMar w:top="1440" w:right="1440" w:bottom="1440" w:left="1440" w:header="480" w:footer="4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FA21CC" w14:textId="77777777" w:rsidR="000A6387" w:rsidRDefault="000A6387">
      <w:r>
        <w:separator/>
      </w:r>
    </w:p>
  </w:endnote>
  <w:endnote w:type="continuationSeparator" w:id="0">
    <w:p w14:paraId="0807ED15" w14:textId="77777777" w:rsidR="000A6387" w:rsidRDefault="000A63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 Neue">
    <w:altName w:val="Arial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CDE6F" w14:textId="77777777" w:rsidR="00624129" w:rsidRDefault="006A1F4C">
    <w:pPr>
      <w:pStyle w:val="a4"/>
      <w:tabs>
        <w:tab w:val="center" w:pos="4510"/>
        <w:tab w:val="right" w:pos="9020"/>
      </w:tabs>
      <w:spacing w:before="0" w:line="240" w:lineRule="auto"/>
    </w:pPr>
    <w:r>
      <w:tab/>
    </w:r>
    <w:r>
      <w:tab/>
    </w:r>
    <w:r>
      <w:fldChar w:fldCharType="begin"/>
    </w:r>
    <w:r>
      <w:instrText xml:space="preserve"> PAGE </w:instrText>
    </w:r>
    <w:r>
      <w:fldChar w:fldCharType="separate"/>
    </w:r>
    <w:r w:rsidR="005F5C5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0FF432" w14:textId="77777777" w:rsidR="000A6387" w:rsidRDefault="000A6387">
      <w:r>
        <w:separator/>
      </w:r>
    </w:p>
  </w:footnote>
  <w:footnote w:type="continuationSeparator" w:id="0">
    <w:p w14:paraId="08A1E144" w14:textId="77777777" w:rsidR="000A6387" w:rsidRDefault="000A63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7EE0E" w14:textId="77777777" w:rsidR="00624129" w:rsidRDefault="006A1F4C">
    <w:pPr>
      <w:pStyle w:val="a4"/>
      <w:tabs>
        <w:tab w:val="center" w:pos="4510"/>
        <w:tab w:val="right" w:pos="9020"/>
      </w:tabs>
      <w:spacing w:before="0" w:line="240" w:lineRule="auto"/>
    </w:pPr>
    <w:r>
      <w:rPr>
        <w:b/>
        <w:bCs/>
      </w:rPr>
      <w:t>Цифровая кафедра МАИ</w:t>
    </w:r>
    <w:r>
      <w:rPr>
        <w:b/>
        <w:bCs/>
      </w:rPr>
      <w:tab/>
    </w:r>
    <w:r>
      <w:rPr>
        <w:b/>
        <w:bCs/>
      </w:rPr>
      <w:tab/>
      <w:t>2024</w:t>
    </w:r>
    <w:r>
      <w:rPr>
        <w:b/>
        <w:bCs/>
        <w:lang w:val="en-US"/>
      </w:rPr>
      <w:t>/2025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161EBB2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13D7540A"/>
    <w:multiLevelType w:val="hybridMultilevel"/>
    <w:tmpl w:val="A9F4761C"/>
    <w:numStyleLink w:val="1"/>
  </w:abstractNum>
  <w:abstractNum w:abstractNumId="2" w15:restartNumberingAfterBreak="0">
    <w:nsid w:val="460C6D6B"/>
    <w:multiLevelType w:val="multilevel"/>
    <w:tmpl w:val="161EBB2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3" w15:restartNumberingAfterBreak="0">
    <w:nsid w:val="47862863"/>
    <w:multiLevelType w:val="multilevel"/>
    <w:tmpl w:val="161EBB2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4" w15:restartNumberingAfterBreak="0">
    <w:nsid w:val="4EA30786"/>
    <w:multiLevelType w:val="hybridMultilevel"/>
    <w:tmpl w:val="A9F4761C"/>
    <w:styleLink w:val="1"/>
    <w:lvl w:ilvl="0" w:tplc="9AD696C0">
      <w:start w:val="1"/>
      <w:numFmt w:val="bullet"/>
      <w:lvlText w:val="•"/>
      <w:lvlJc w:val="left"/>
      <w:pPr>
        <w:ind w:left="7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7CAE062">
      <w:start w:val="1"/>
      <w:numFmt w:val="bullet"/>
      <w:lvlText w:val="–"/>
      <w:lvlJc w:val="left"/>
      <w:pPr>
        <w:ind w:left="14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25AE05A">
      <w:start w:val="1"/>
      <w:numFmt w:val="bullet"/>
      <w:lvlText w:val="•"/>
      <w:lvlJc w:val="left"/>
      <w:pPr>
        <w:ind w:left="21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E9496AC">
      <w:start w:val="1"/>
      <w:numFmt w:val="bullet"/>
      <w:lvlText w:val="–"/>
      <w:lvlJc w:val="left"/>
      <w:pPr>
        <w:ind w:left="28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0F64C90">
      <w:start w:val="1"/>
      <w:numFmt w:val="bullet"/>
      <w:lvlText w:val="•"/>
      <w:lvlJc w:val="left"/>
      <w:pPr>
        <w:ind w:left="360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FDE4C18">
      <w:start w:val="1"/>
      <w:numFmt w:val="bullet"/>
      <w:lvlText w:val="–"/>
      <w:lvlJc w:val="left"/>
      <w:pPr>
        <w:ind w:left="43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6609662">
      <w:start w:val="1"/>
      <w:numFmt w:val="bullet"/>
      <w:lvlText w:val="•"/>
      <w:lvlJc w:val="left"/>
      <w:pPr>
        <w:ind w:left="50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6242A88">
      <w:start w:val="1"/>
      <w:numFmt w:val="bullet"/>
      <w:lvlText w:val="–"/>
      <w:lvlJc w:val="left"/>
      <w:pPr>
        <w:ind w:left="57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BA41806">
      <w:start w:val="1"/>
      <w:numFmt w:val="bullet"/>
      <w:lvlText w:val="•"/>
      <w:lvlJc w:val="left"/>
      <w:pPr>
        <w:ind w:left="64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59682A8B"/>
    <w:multiLevelType w:val="multilevel"/>
    <w:tmpl w:val="161EBB2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6" w15:restartNumberingAfterBreak="0">
    <w:nsid w:val="5D1A77D0"/>
    <w:multiLevelType w:val="hybridMultilevel"/>
    <w:tmpl w:val="6FD49E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4985406">
    <w:abstractNumId w:val="4"/>
  </w:num>
  <w:num w:numId="2" w16cid:durableId="1186677342">
    <w:abstractNumId w:val="1"/>
  </w:num>
  <w:num w:numId="3" w16cid:durableId="1164321727">
    <w:abstractNumId w:val="0"/>
  </w:num>
  <w:num w:numId="4" w16cid:durableId="491720406">
    <w:abstractNumId w:val="6"/>
  </w:num>
  <w:num w:numId="5" w16cid:durableId="2125685094">
    <w:abstractNumId w:val="5"/>
  </w:num>
  <w:num w:numId="6" w16cid:durableId="1862549259">
    <w:abstractNumId w:val="3"/>
  </w:num>
  <w:num w:numId="7" w16cid:durableId="20944715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4129"/>
    <w:rsid w:val="000254D0"/>
    <w:rsid w:val="00097971"/>
    <w:rsid w:val="000A6387"/>
    <w:rsid w:val="000B6146"/>
    <w:rsid w:val="000F25AC"/>
    <w:rsid w:val="00122128"/>
    <w:rsid w:val="001640E0"/>
    <w:rsid w:val="00175E98"/>
    <w:rsid w:val="00187E3E"/>
    <w:rsid w:val="001B171D"/>
    <w:rsid w:val="001F7970"/>
    <w:rsid w:val="002338E8"/>
    <w:rsid w:val="002E1CAF"/>
    <w:rsid w:val="00305A35"/>
    <w:rsid w:val="003E4A3C"/>
    <w:rsid w:val="003F5048"/>
    <w:rsid w:val="004C6FE6"/>
    <w:rsid w:val="00503BCF"/>
    <w:rsid w:val="005F5C5A"/>
    <w:rsid w:val="00624129"/>
    <w:rsid w:val="00640083"/>
    <w:rsid w:val="00653696"/>
    <w:rsid w:val="006A1F4C"/>
    <w:rsid w:val="0080500C"/>
    <w:rsid w:val="008C1BDE"/>
    <w:rsid w:val="008E4648"/>
    <w:rsid w:val="00996F27"/>
    <w:rsid w:val="00B06368"/>
    <w:rsid w:val="00B10849"/>
    <w:rsid w:val="00B43553"/>
    <w:rsid w:val="00B80AA2"/>
    <w:rsid w:val="00C545CB"/>
    <w:rsid w:val="00E5201A"/>
    <w:rsid w:val="00E5216D"/>
    <w:rsid w:val="00E52EB6"/>
    <w:rsid w:val="00E74967"/>
    <w:rsid w:val="00EF7A52"/>
    <w:rsid w:val="00FA2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EA7732"/>
  <w15:docId w15:val="{4BFECC90-99FB-4D1D-B678-D1E455BCA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val="en-US"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По умолчанию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a5">
    <w:name w:val="Title"/>
    <w:uiPriority w:val="10"/>
    <w:qFormat/>
    <w:pPr>
      <w:keepLines/>
      <w:spacing w:after="120"/>
      <w:jc w:val="center"/>
    </w:pPr>
    <w:rPr>
      <w:rFonts w:ascii="Helvetica Neue" w:hAnsi="Helvetica Neue" w:cs="Arial Unicode MS"/>
      <w:b/>
      <w:bCs/>
      <w:color w:val="000000"/>
      <w:sz w:val="36"/>
      <w:szCs w:val="36"/>
      <w14:textOutline w14:w="0" w14:cap="flat" w14:cmpd="sng" w14:algn="ctr">
        <w14:noFill/>
        <w14:prstDash w14:val="solid"/>
        <w14:bevel/>
      </w14:textOutline>
    </w:rPr>
  </w:style>
  <w:style w:type="paragraph" w:styleId="a6">
    <w:name w:val="Subtitle"/>
    <w:uiPriority w:val="11"/>
    <w:qFormat/>
    <w:pPr>
      <w:keepLines/>
      <w:spacing w:after="360"/>
      <w:jc w:val="center"/>
    </w:pPr>
    <w:rPr>
      <w:rFonts w:ascii="Helvetica Neue" w:hAnsi="Helvetica Neue" w:cs="Arial Unicode MS"/>
      <w:color w:val="000000"/>
      <w:sz w:val="28"/>
      <w:szCs w:val="28"/>
      <w14:textOutline w14:w="0" w14:cap="flat" w14:cmpd="sng" w14:algn="ctr">
        <w14:noFill/>
        <w14:prstDash w14:val="solid"/>
        <w14:bevel/>
      </w14:textOutline>
    </w:rPr>
  </w:style>
  <w:style w:type="paragraph" w:customStyle="1" w:styleId="a7">
    <w:name w:val="Рубрика"/>
    <w:next w:val="a8"/>
    <w:pPr>
      <w:keepNext/>
      <w:keepLines/>
      <w:spacing w:before="280" w:after="160"/>
      <w:jc w:val="center"/>
      <w:outlineLvl w:val="0"/>
    </w:pPr>
    <w:rPr>
      <w:rFonts w:ascii="Helvetica Neue" w:eastAsia="Helvetica Neue" w:hAnsi="Helvetica Neue" w:cs="Helvetica Neue"/>
      <w:b/>
      <w:bCs/>
      <w:color w:val="000000"/>
      <w:spacing w:val="2"/>
      <w:sz w:val="28"/>
      <w:szCs w:val="28"/>
      <w14:textOutline w14:w="0" w14:cap="flat" w14:cmpd="sng" w14:algn="ctr">
        <w14:noFill/>
        <w14:prstDash w14:val="solid"/>
        <w14:bevel/>
      </w14:textOutline>
    </w:rPr>
  </w:style>
  <w:style w:type="paragraph" w:styleId="a8">
    <w:name w:val="Body Text"/>
    <w:pPr>
      <w:spacing w:after="240" w:line="312" w:lineRule="auto"/>
    </w:pPr>
    <w:rPr>
      <w:rFonts w:ascii="Helvetica Neue" w:eastAsia="Helvetica Neue" w:hAnsi="Helvetica Neue" w:cs="Helvetica Neue"/>
      <w:color w:val="000000"/>
      <w:spacing w:val="7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numbering" w:customStyle="1" w:styleId="1">
    <w:name w:val="Импортированный стиль 1"/>
    <w:pPr>
      <w:numPr>
        <w:numId w:val="1"/>
      </w:numPr>
    </w:pPr>
  </w:style>
  <w:style w:type="character" w:customStyle="1" w:styleId="a9">
    <w:name w:val="Нет"/>
    <w:rPr>
      <w:lang w:val="ru-RU"/>
    </w:rPr>
  </w:style>
  <w:style w:type="paragraph" w:customStyle="1" w:styleId="Compact">
    <w:name w:val="Compact"/>
    <w:basedOn w:val="a8"/>
    <w:qFormat/>
    <w:rsid w:val="005F5C5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36" w:after="36" w:line="240" w:lineRule="auto"/>
    </w:pPr>
    <w:rPr>
      <w:rFonts w:asciiTheme="minorHAnsi" w:eastAsiaTheme="minorHAnsi" w:hAnsiTheme="minorHAnsi" w:cstheme="minorBidi"/>
      <w:color w:val="auto"/>
      <w:spacing w:val="0"/>
      <w:bdr w:val="none" w:sz="0" w:space="0" w:color="auto"/>
      <w:lang w:val="en-US" w:eastAsia="en-US"/>
      <w14:textOutline w14:w="0" w14:cap="rnd" w14:cmpd="sng" w14:algn="ctr">
        <w14:noFill/>
        <w14:prstDash w14:val="solid"/>
        <w14:bevel/>
      </w14:textOutline>
    </w:rPr>
  </w:style>
  <w:style w:type="character" w:styleId="aa">
    <w:name w:val="Unresolved Mention"/>
    <w:basedOn w:val="a0"/>
    <w:uiPriority w:val="99"/>
    <w:semiHidden/>
    <w:unhideWhenUsed/>
    <w:rsid w:val="008C1BDE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3F5048"/>
    <w:rPr>
      <w:color w:val="FF00FF" w:themeColor="followedHyperlink"/>
      <w:u w:val="single"/>
    </w:rPr>
  </w:style>
  <w:style w:type="paragraph" w:styleId="ac">
    <w:name w:val="Normal (Web)"/>
    <w:basedOn w:val="a"/>
    <w:uiPriority w:val="99"/>
    <w:semiHidden/>
    <w:unhideWhenUsed/>
    <w:rsid w:val="00E52E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48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6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1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4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8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miro.com/app/board/uXjVL3eIbhQ=/?share_link_id=221786111935%5C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21_Simple_Report">
  <a:themeElements>
    <a:clrScheme name="21_Simple_Report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21_Simple_Report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21_Simple_Repor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30000"/>
          </a:lnSpc>
          <a:spcBef>
            <a:spcPts val="120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36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2156</TotalTime>
  <Pages>5</Pages>
  <Words>856</Words>
  <Characters>4883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максим денисов</dc:creator>
  <cp:lastModifiedBy>Maxim Shatalov</cp:lastModifiedBy>
  <cp:revision>13</cp:revision>
  <dcterms:created xsi:type="dcterms:W3CDTF">2024-12-13T15:19:00Z</dcterms:created>
  <dcterms:modified xsi:type="dcterms:W3CDTF">2025-03-18T08:30:00Z</dcterms:modified>
</cp:coreProperties>
</file>