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874" w:rsidRDefault="008342AF" w:rsidP="00A16BAF">
      <w:pPr>
        <w:tabs>
          <w:tab w:val="left" w:pos="3402"/>
        </w:tabs>
        <w:jc w:val="center"/>
        <w:rPr>
          <w:b/>
          <w:sz w:val="32"/>
          <w:szCs w:val="32"/>
          <w:u w:val="single"/>
        </w:rPr>
      </w:pPr>
      <w:r>
        <w:rPr>
          <w:b/>
          <w:sz w:val="32"/>
          <w:szCs w:val="32"/>
          <w:u w:val="single"/>
        </w:rPr>
        <w:t>Tests Fonctionnel</w:t>
      </w:r>
      <w:r w:rsidR="00F71636" w:rsidRPr="00F71636">
        <w:rPr>
          <w:b/>
          <w:sz w:val="32"/>
          <w:szCs w:val="32"/>
          <w:u w:val="single"/>
        </w:rPr>
        <w:t>s</w:t>
      </w:r>
    </w:p>
    <w:p w:rsidR="00F71636" w:rsidRDefault="00F71636" w:rsidP="00F71636">
      <w:pPr>
        <w:rPr>
          <w:sz w:val="24"/>
          <w:szCs w:val="24"/>
        </w:rPr>
      </w:pPr>
      <w:r>
        <w:rPr>
          <w:sz w:val="24"/>
          <w:szCs w:val="24"/>
        </w:rPr>
        <w:t xml:space="preserve">Nom, Prénom : </w:t>
      </w:r>
      <w:proofErr w:type="spellStart"/>
      <w:r w:rsidR="001505EA">
        <w:rPr>
          <w:sz w:val="24"/>
          <w:szCs w:val="24"/>
        </w:rPr>
        <w:t>Dugué</w:t>
      </w:r>
      <w:proofErr w:type="spellEnd"/>
      <w:r w:rsidR="001505EA">
        <w:rPr>
          <w:sz w:val="24"/>
          <w:szCs w:val="24"/>
        </w:rPr>
        <w:t xml:space="preserve"> Maxime</w:t>
      </w:r>
    </w:p>
    <w:p w:rsidR="00F71636" w:rsidRDefault="00F71636" w:rsidP="00F71636">
      <w:pPr>
        <w:rPr>
          <w:sz w:val="24"/>
          <w:szCs w:val="24"/>
        </w:rPr>
      </w:pPr>
      <w:r>
        <w:rPr>
          <w:sz w:val="24"/>
          <w:szCs w:val="24"/>
        </w:rPr>
        <w:t>Date :</w:t>
      </w:r>
      <w:r w:rsidR="001505EA">
        <w:rPr>
          <w:sz w:val="24"/>
          <w:szCs w:val="24"/>
        </w:rPr>
        <w:t xml:space="preserve"> 23/03/2014</w:t>
      </w:r>
    </w:p>
    <w:tbl>
      <w:tblPr>
        <w:tblStyle w:val="Tramemoyenne1-Accent1"/>
        <w:tblpPr w:leftFromText="141" w:rightFromText="141" w:vertAnchor="text" w:tblpY="1"/>
        <w:tblW w:w="13222" w:type="dxa"/>
        <w:tblLayout w:type="fixed"/>
        <w:tblLook w:val="04A0" w:firstRow="1" w:lastRow="0" w:firstColumn="1" w:lastColumn="0" w:noHBand="0" w:noVBand="1"/>
      </w:tblPr>
      <w:tblGrid>
        <w:gridCol w:w="1795"/>
        <w:gridCol w:w="2167"/>
        <w:gridCol w:w="896"/>
        <w:gridCol w:w="940"/>
        <w:gridCol w:w="3712"/>
        <w:gridCol w:w="3712"/>
      </w:tblGrid>
      <w:tr w:rsidR="008342AF" w:rsidTr="00A16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none" w:sz="0" w:space="0" w:color="auto"/>
              <w:left w:val="none" w:sz="0" w:space="0" w:color="auto"/>
              <w:bottom w:val="none" w:sz="0" w:space="0" w:color="auto"/>
              <w:right w:val="none" w:sz="0" w:space="0" w:color="auto"/>
            </w:tcBorders>
          </w:tcPr>
          <w:p w:rsidR="008342AF" w:rsidRDefault="008342AF" w:rsidP="005702F3">
            <w:pPr>
              <w:jc w:val="center"/>
              <w:rPr>
                <w:sz w:val="24"/>
                <w:szCs w:val="24"/>
              </w:rPr>
            </w:pPr>
            <w:r>
              <w:rPr>
                <w:sz w:val="24"/>
                <w:szCs w:val="24"/>
              </w:rPr>
              <w:t>Test</w:t>
            </w:r>
          </w:p>
        </w:tc>
        <w:tc>
          <w:tcPr>
            <w:tcW w:w="2167" w:type="dxa"/>
            <w:tcBorders>
              <w:top w:val="none" w:sz="0" w:space="0" w:color="auto"/>
              <w:left w:val="none" w:sz="0" w:space="0" w:color="auto"/>
              <w:bottom w:val="none" w:sz="0" w:space="0" w:color="auto"/>
              <w:right w:val="none" w:sz="0" w:space="0" w:color="auto"/>
            </w:tcBorders>
          </w:tcPr>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Résultat Attendu</w:t>
            </w:r>
          </w:p>
        </w:tc>
        <w:tc>
          <w:tcPr>
            <w:tcW w:w="896" w:type="dxa"/>
            <w:tcBorders>
              <w:top w:val="none" w:sz="0" w:space="0" w:color="auto"/>
              <w:left w:val="none" w:sz="0" w:space="0" w:color="auto"/>
              <w:bottom w:val="none" w:sz="0" w:space="0" w:color="auto"/>
              <w:right w:val="none" w:sz="0" w:space="0" w:color="auto"/>
            </w:tcBorders>
          </w:tcPr>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Valide</w:t>
            </w:r>
          </w:p>
        </w:tc>
        <w:tc>
          <w:tcPr>
            <w:tcW w:w="940" w:type="dxa"/>
            <w:tcBorders>
              <w:top w:val="none" w:sz="0" w:space="0" w:color="auto"/>
              <w:left w:val="none" w:sz="0" w:space="0" w:color="auto"/>
              <w:bottom w:val="none" w:sz="0" w:space="0" w:color="auto"/>
              <w:right w:val="none" w:sz="0" w:space="0" w:color="auto"/>
            </w:tcBorders>
          </w:tcPr>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 Valide</w:t>
            </w:r>
          </w:p>
        </w:tc>
        <w:tc>
          <w:tcPr>
            <w:tcW w:w="3712" w:type="dxa"/>
            <w:tcBorders>
              <w:top w:val="none" w:sz="0" w:space="0" w:color="auto"/>
              <w:left w:val="none" w:sz="0" w:space="0" w:color="auto"/>
              <w:bottom w:val="none" w:sz="0" w:space="0" w:color="auto"/>
              <w:right w:val="none" w:sz="0" w:space="0" w:color="auto"/>
            </w:tcBorders>
          </w:tcPr>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Résultat (si non valide)</w:t>
            </w:r>
          </w:p>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3712" w:type="dxa"/>
            <w:tcBorders>
              <w:top w:val="none" w:sz="0" w:space="0" w:color="auto"/>
              <w:left w:val="none" w:sz="0" w:space="0" w:color="auto"/>
              <w:bottom w:val="none" w:sz="0" w:space="0" w:color="auto"/>
              <w:right w:val="none" w:sz="0" w:space="0" w:color="auto"/>
            </w:tcBorders>
          </w:tcPr>
          <w:p w:rsidR="008342AF" w:rsidRDefault="008342AF" w:rsidP="00570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Nom, Prénom, Signature</w:t>
            </w:r>
          </w:p>
        </w:tc>
      </w:tr>
      <w:tr w:rsidR="008342AF" w:rsidTr="00A16BAF">
        <w:trPr>
          <w:cnfStyle w:val="000000100000" w:firstRow="0" w:lastRow="0" w:firstColumn="0" w:lastColumn="0" w:oddVBand="0" w:evenVBand="0" w:oddHBand="1" w:evenHBand="0" w:firstRowFirstColumn="0" w:firstRowLastColumn="0" w:lastRowFirstColumn="0" w:lastRowLastColumn="0"/>
          <w:trHeight w:val="1359"/>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Ouvrir le jeu</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panneau d’accueil s’affiche</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06762F" w:rsidP="005702F3">
            <w:pPr>
              <w:rPr>
                <w:sz w:val="24"/>
                <w:szCs w:val="24"/>
              </w:rPr>
            </w:pPr>
            <w:r>
              <w:rPr>
                <w:sz w:val="24"/>
                <w:szCs w:val="24"/>
              </w:rPr>
              <w:t>Rentrée l’adresse IP du serveur et a</w:t>
            </w:r>
            <w:r w:rsidR="008342AF">
              <w:rPr>
                <w:sz w:val="24"/>
                <w:szCs w:val="24"/>
              </w:rPr>
              <w:t>ppuyer sur espace, pour créer une partie, sans que d’autre joueur soit déjà connecter</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Le panneau de jeu s’affiche. Seul un vaisseau (le vôtre) est présent. </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06762F" w:rsidP="005702F3">
            <w:pPr>
              <w:rPr>
                <w:sz w:val="24"/>
                <w:szCs w:val="24"/>
              </w:rPr>
            </w:pPr>
            <w:r>
              <w:rPr>
                <w:sz w:val="24"/>
                <w:szCs w:val="24"/>
              </w:rPr>
              <w:t xml:space="preserve">Rentrée </w:t>
            </w:r>
            <w:bookmarkStart w:id="0" w:name="_GoBack"/>
            <w:bookmarkEnd w:id="0"/>
            <w:r>
              <w:rPr>
                <w:sz w:val="24"/>
                <w:szCs w:val="24"/>
              </w:rPr>
              <w:t xml:space="preserve">l’adresse IP du serveur et </w:t>
            </w:r>
            <w:r>
              <w:rPr>
                <w:sz w:val="24"/>
                <w:szCs w:val="24"/>
              </w:rPr>
              <w:t xml:space="preserve"> a</w:t>
            </w:r>
            <w:r w:rsidR="008342AF">
              <w:rPr>
                <w:sz w:val="24"/>
                <w:szCs w:val="24"/>
              </w:rPr>
              <w:t xml:space="preserve">ppuyer sur espace, pour rejoindre une partie. Avec des joueurs déjà présents </w:t>
            </w:r>
            <w:r w:rsidR="008342AF">
              <w:rPr>
                <w:sz w:val="24"/>
                <w:szCs w:val="24"/>
              </w:rPr>
              <w:lastRenderedPageBreak/>
              <w:t>dans la partie</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Le panneau de jeu s’affiche. La partie est déjà en cour et d’autres joueurs sont déjà présents.</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Height w:val="1541"/>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lastRenderedPageBreak/>
              <w:t>Appuyer sur espace, pour rejoindre la partie. Avec 4 joueurs déjà présents dans la partie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Un pop-up doit s’afficher : « </w:t>
            </w:r>
            <w:r w:rsidR="007C64BF">
              <w:t xml:space="preserve"> </w:t>
            </w:r>
            <w:r w:rsidR="007C64BF" w:rsidRPr="007C64BF">
              <w:rPr>
                <w:sz w:val="24"/>
                <w:szCs w:val="24"/>
              </w:rPr>
              <w:t xml:space="preserve">Serveur plein </w:t>
            </w:r>
            <w:r>
              <w:rPr>
                <w:sz w:val="24"/>
                <w:szCs w:val="24"/>
              </w:rPr>
              <w:t>». Et on reste sur le panneau d’accueil</w:t>
            </w:r>
          </w:p>
        </w:tc>
        <w:tc>
          <w:tcPr>
            <w:tcW w:w="896"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282E96" w:rsidP="005702F3">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Appuyer sur espace, pour rejoindre la partie. Avec 4 joueurs déjà présents dans la partie.</w:t>
            </w:r>
          </w:p>
          <w:p w:rsidR="008342AF" w:rsidRDefault="008342AF" w:rsidP="005702F3">
            <w:pPr>
              <w:rPr>
                <w:sz w:val="24"/>
                <w:szCs w:val="24"/>
              </w:rPr>
            </w:pPr>
            <w:r>
              <w:rPr>
                <w:sz w:val="24"/>
                <w:szCs w:val="24"/>
              </w:rPr>
              <w:t>Un pop-up s’afficher, cliquer sur ok.</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pop-up disparait vous êtes sur le panneau d’accueil</w:t>
            </w: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7C64B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Pas de </w:t>
            </w:r>
            <w:r w:rsidR="0006762F">
              <w:rPr>
                <w:sz w:val="24"/>
                <w:szCs w:val="24"/>
              </w:rPr>
              <w:t>pop-up</w:t>
            </w:r>
            <w:r>
              <w:rPr>
                <w:sz w:val="24"/>
                <w:szCs w:val="24"/>
              </w:rPr>
              <w:t>. Choix fait de ne pas en mettre.</w:t>
            </w:r>
          </w:p>
        </w:tc>
        <w:tc>
          <w:tcPr>
            <w:tcW w:w="3712" w:type="dxa"/>
            <w:tcBorders>
              <w:left w:val="none" w:sz="0" w:space="0" w:color="auto"/>
            </w:tcBorders>
          </w:tcPr>
          <w:p w:rsidR="008342AF" w:rsidRDefault="00282E96"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directionnelle droite.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vaisseau doit se déplacer sur la droite</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directionnelle gauche.</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Vôtre vaisseau doit se déplacer sur la gauche</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 xml:space="preserve">Aller jusqu’au </w:t>
            </w:r>
            <w:r>
              <w:rPr>
                <w:sz w:val="24"/>
                <w:szCs w:val="24"/>
              </w:rPr>
              <w:lastRenderedPageBreak/>
              <w:t>panneau de jeu. Appuyer sur la touche directionnelle du haut.</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lastRenderedPageBreak/>
              <w:t xml:space="preserve">Vôtre vaisseau doit </w:t>
            </w:r>
            <w:r>
              <w:rPr>
                <w:sz w:val="24"/>
                <w:szCs w:val="24"/>
              </w:rPr>
              <w:lastRenderedPageBreak/>
              <w:t>se déplacer vers le haut</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lastRenderedPageBreak/>
              <w:t>Aller jusqu’au panneau de jeu. Appuyer sur la touche directionnelle du bas.</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Vôtre vaisseau doit se déplacer vers le bas</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espace.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vaisseau doit tirer un missile</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directionnelle du bas et de droite</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Vôtre vaisseau doit se déplacer en diagonale vers le bas et la droite</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Aller jusqu’au panneau de jeu. Appuyer sur la touche directionnelle du bas et de gauche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vaisseau doit se déplacer en diagonale vers le bas et la gauche</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t xml:space="preserve">Aller jusqu’au </w:t>
            </w:r>
            <w:r>
              <w:rPr>
                <w:sz w:val="24"/>
                <w:szCs w:val="24"/>
              </w:rPr>
              <w:lastRenderedPageBreak/>
              <w:t>panneau de jeu. Appuyer sur la touche directionnelle du haut et de droite</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Vôtre vaisseau doit </w:t>
            </w:r>
            <w:r>
              <w:rPr>
                <w:sz w:val="24"/>
                <w:szCs w:val="24"/>
              </w:rPr>
              <w:lastRenderedPageBreak/>
              <w:t>se déplacer en diagonale vers le haut et la droite</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5702F3">
            <w:pPr>
              <w:rPr>
                <w:sz w:val="24"/>
                <w:szCs w:val="24"/>
              </w:rPr>
            </w:pPr>
            <w:r>
              <w:rPr>
                <w:sz w:val="24"/>
                <w:szCs w:val="24"/>
              </w:rPr>
              <w:lastRenderedPageBreak/>
              <w:t>Aller jusqu’au panneau de jeu. Appuyer sur la touche directionnelle du haut et de gauche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vaisseau doit se déplacer en diagonale vers le haut et la gauche</w:t>
            </w:r>
          </w:p>
        </w:tc>
        <w:tc>
          <w:tcPr>
            <w:tcW w:w="896"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t>Aller jusqu’au panneau de jeu. Déplacer votre vaisseau contre chaque coter de l’écran</w:t>
            </w:r>
          </w:p>
        </w:tc>
        <w:tc>
          <w:tcPr>
            <w:tcW w:w="2167"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vaisseau ne peut pas aller plus. Il ne disparait pas. Il est bloquer contre les cotés.</w:t>
            </w:r>
          </w:p>
        </w:tc>
        <w:tc>
          <w:tcPr>
            <w:tcW w:w="896"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282E96"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t>Aller jusqu’au panneau de jeu. Tirer un missile dans le vide avec la touche espace</w:t>
            </w:r>
          </w:p>
        </w:tc>
        <w:tc>
          <w:tcPr>
            <w:tcW w:w="2167"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missile sort de l’écran et il disparait</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t>Aller jusqu’au panneau de jeu.</w:t>
            </w:r>
          </w:p>
        </w:tc>
        <w:tc>
          <w:tcPr>
            <w:tcW w:w="2167" w:type="dxa"/>
            <w:tcBorders>
              <w:left w:val="none" w:sz="0" w:space="0" w:color="auto"/>
              <w:right w:val="none" w:sz="0" w:space="0" w:color="auto"/>
            </w:tcBorders>
          </w:tcPr>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10 ennemis doivent apparaitre en face </w:t>
            </w:r>
          </w:p>
        </w:tc>
        <w:tc>
          <w:tcPr>
            <w:tcW w:w="896"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8342AF" w:rsidRDefault="001505EA"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lastRenderedPageBreak/>
              <w:t>Aller jusqu’au panneau de jeu. Tirer un missile sur un ennemi avec la touche espace.</w:t>
            </w:r>
          </w:p>
        </w:tc>
        <w:tc>
          <w:tcPr>
            <w:tcW w:w="2167" w:type="dxa"/>
            <w:tcBorders>
              <w:left w:val="none" w:sz="0" w:space="0" w:color="auto"/>
              <w:right w:val="none" w:sz="0" w:space="0" w:color="auto"/>
            </w:tcBorders>
          </w:tcPr>
          <w:p w:rsidR="008342AF" w:rsidRDefault="008342AF" w:rsidP="00B514B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Il doit disparaitre. Au premier niveau les ennemis n’ont que 1 point de vie</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7C64B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Non car le jeu s’arrête à la collision du laser avec l’ennemi.</w:t>
            </w:r>
          </w:p>
        </w:tc>
        <w:tc>
          <w:tcPr>
            <w:tcW w:w="3712" w:type="dxa"/>
            <w:tcBorders>
              <w:left w:val="none" w:sz="0" w:space="0" w:color="auto"/>
            </w:tcBorders>
          </w:tcPr>
          <w:p w:rsidR="008342AF" w:rsidRDefault="00282E96" w:rsidP="005702F3">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t>Aller jusqu’au panneau de jeu. Tirer un missile sur un ennemi avec la touche espace.</w:t>
            </w:r>
          </w:p>
        </w:tc>
        <w:tc>
          <w:tcPr>
            <w:tcW w:w="2167" w:type="dxa"/>
            <w:tcBorders>
              <w:left w:val="none" w:sz="0" w:space="0" w:color="auto"/>
              <w:right w:val="none" w:sz="0" w:space="0" w:color="auto"/>
            </w:tcBorders>
          </w:tcPr>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w:t>
            </w:r>
            <w:r w:rsidRPr="00B514B6">
              <w:rPr>
                <w:sz w:val="24"/>
                <w:szCs w:val="24"/>
              </w:rPr>
              <w:t>e missile doit toucher un ennemi.</w:t>
            </w:r>
          </w:p>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Le missile disparait.</w:t>
            </w:r>
          </w:p>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vôtre nombre de point augmente de 100</w:t>
            </w:r>
          </w:p>
          <w:p w:rsidR="008342AF" w:rsidRPr="00B514B6"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le nombre de points de l’équipe augmente de 100</w:t>
            </w:r>
          </w:p>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7C64B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 car le jeu s’arrête à la collision du laser avec l’ennemi.</w:t>
            </w:r>
            <w:r>
              <w:rPr>
                <w:sz w:val="24"/>
                <w:szCs w:val="24"/>
              </w:rPr>
              <w:t xml:space="preserve"> Le score n’est pas encore pris en compte.</w:t>
            </w:r>
          </w:p>
        </w:tc>
        <w:tc>
          <w:tcPr>
            <w:tcW w:w="3712" w:type="dxa"/>
            <w:tcBorders>
              <w:left w:val="none" w:sz="0" w:space="0" w:color="auto"/>
            </w:tcBorders>
          </w:tcPr>
          <w:p w:rsidR="008342AF" w:rsidRDefault="00282E96"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514B6">
            <w:pPr>
              <w:rPr>
                <w:sz w:val="24"/>
                <w:szCs w:val="24"/>
              </w:rPr>
            </w:pPr>
            <w:r>
              <w:rPr>
                <w:sz w:val="24"/>
                <w:szCs w:val="24"/>
              </w:rPr>
              <w:t>Aller jusqu’au panneau de jeu. Tirer un missile sur un ennemi avec la touche espace jusqu’à qu’il soit détruit</w:t>
            </w:r>
          </w:p>
          <w:p w:rsidR="008342AF" w:rsidRDefault="008342AF" w:rsidP="00B514B6">
            <w:pPr>
              <w:rPr>
                <w:sz w:val="24"/>
                <w:szCs w:val="24"/>
              </w:rPr>
            </w:pPr>
            <w:r>
              <w:rPr>
                <w:sz w:val="24"/>
                <w:szCs w:val="24"/>
              </w:rPr>
              <w:t>(le contrôle est sur la destruction)</w:t>
            </w:r>
          </w:p>
        </w:tc>
        <w:tc>
          <w:tcPr>
            <w:tcW w:w="2167" w:type="dxa"/>
            <w:tcBorders>
              <w:left w:val="none" w:sz="0" w:space="0" w:color="auto"/>
              <w:right w:val="none" w:sz="0" w:space="0" w:color="auto"/>
            </w:tcBorders>
          </w:tcPr>
          <w:p w:rsidR="008342AF" w:rsidRDefault="008342AF" w:rsidP="00B514B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L’ennemi doit disparaitre.</w:t>
            </w:r>
          </w:p>
          <w:p w:rsidR="008342AF" w:rsidRDefault="008342AF" w:rsidP="00B514B6">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nombre de points doit augmenter de 200 et en plus des points pour le dernier missile. De même pour le nombre de points de l’équipe</w:t>
            </w:r>
          </w:p>
        </w:tc>
        <w:tc>
          <w:tcPr>
            <w:tcW w:w="896" w:type="dxa"/>
            <w:tcBorders>
              <w:left w:val="none" w:sz="0" w:space="0" w:color="auto"/>
              <w:right w:val="none" w:sz="0" w:space="0" w:color="auto"/>
            </w:tcBorders>
          </w:tcPr>
          <w:p w:rsidR="008342AF" w:rsidRDefault="008342AF" w:rsidP="005702F3">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7C64BF" w:rsidP="005702F3">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Non car le jeu s’arrête à la collision du laser avec l’ennemi. Le score </w:t>
            </w:r>
            <w:r>
              <w:rPr>
                <w:sz w:val="24"/>
                <w:szCs w:val="24"/>
              </w:rPr>
              <w:t xml:space="preserve">et la vie </w:t>
            </w:r>
            <w:r>
              <w:rPr>
                <w:sz w:val="24"/>
                <w:szCs w:val="24"/>
              </w:rPr>
              <w:t>n</w:t>
            </w:r>
            <w:r>
              <w:rPr>
                <w:sz w:val="24"/>
                <w:szCs w:val="24"/>
              </w:rPr>
              <w:t>e sont</w:t>
            </w:r>
            <w:r>
              <w:rPr>
                <w:sz w:val="24"/>
                <w:szCs w:val="24"/>
              </w:rPr>
              <w:t xml:space="preserve"> pas encore pris en compte.</w:t>
            </w:r>
          </w:p>
        </w:tc>
        <w:tc>
          <w:tcPr>
            <w:tcW w:w="3712" w:type="dxa"/>
            <w:tcBorders>
              <w:left w:val="none" w:sz="0" w:space="0" w:color="auto"/>
            </w:tcBorders>
          </w:tcPr>
          <w:p w:rsidR="008342AF" w:rsidRDefault="00282E96" w:rsidP="005702F3">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DC5FD7">
            <w:pPr>
              <w:rPr>
                <w:sz w:val="24"/>
                <w:szCs w:val="24"/>
              </w:rPr>
            </w:pPr>
            <w:r>
              <w:rPr>
                <w:sz w:val="24"/>
                <w:szCs w:val="24"/>
              </w:rPr>
              <w:lastRenderedPageBreak/>
              <w:t>Aller jusqu’au panneau de jeu. Faite vous toucher par un ennemi.</w:t>
            </w:r>
          </w:p>
        </w:tc>
        <w:tc>
          <w:tcPr>
            <w:tcW w:w="2167" w:type="dxa"/>
            <w:tcBorders>
              <w:left w:val="none" w:sz="0" w:space="0" w:color="auto"/>
              <w:right w:val="none" w:sz="0" w:space="0" w:color="auto"/>
            </w:tcBorders>
          </w:tcPr>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vie descend de 1.</w:t>
            </w:r>
          </w:p>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Vôtre score diminue 50. </w:t>
            </w:r>
          </w:p>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score de l’équipe diminue de -50.</w:t>
            </w:r>
          </w:p>
          <w:p w:rsidR="008342AF" w:rsidRDefault="008342AF" w:rsidP="00B514B6">
            <w:pP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none" w:sz="0" w:space="0" w:color="auto"/>
              <w:right w:val="none" w:sz="0" w:space="0" w:color="auto"/>
            </w:tcBorders>
          </w:tcPr>
          <w:p w:rsidR="008342AF" w:rsidRDefault="008342AF" w:rsidP="005702F3">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7C64BF" w:rsidP="005702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 pas être testé.</w:t>
            </w:r>
            <w:r>
              <w:rPr>
                <w:sz w:val="24"/>
                <w:szCs w:val="24"/>
              </w:rPr>
              <w:t xml:space="preserve"> Les ennemies ne tirent pas encore de missile pour le moment</w:t>
            </w:r>
          </w:p>
        </w:tc>
        <w:tc>
          <w:tcPr>
            <w:tcW w:w="3712" w:type="dxa"/>
            <w:tcBorders>
              <w:left w:val="none" w:sz="0" w:space="0" w:color="auto"/>
            </w:tcBorders>
          </w:tcPr>
          <w:p w:rsidR="008342AF" w:rsidRDefault="00282E96" w:rsidP="005702F3">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DC5FD7">
            <w:pPr>
              <w:rPr>
                <w:sz w:val="24"/>
                <w:szCs w:val="24"/>
              </w:rPr>
            </w:pPr>
            <w:r>
              <w:rPr>
                <w:sz w:val="24"/>
                <w:szCs w:val="24"/>
              </w:rPr>
              <w:t>Aller jusqu’au panneau de jeu. Faite vous toucher par un ennemi. Et retoucher immédiatement après (le contrôle s’effectue sur la deuxième fois ou vous êtes touché)</w:t>
            </w:r>
          </w:p>
        </w:tc>
        <w:tc>
          <w:tcPr>
            <w:tcW w:w="2167"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Rien de ne passe vous êtes invincible.</w:t>
            </w:r>
          </w:p>
        </w:tc>
        <w:tc>
          <w:tcPr>
            <w:tcW w:w="896"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7C64BF" w:rsidP="00DC5FD7">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Ne pas être testé. </w:t>
            </w:r>
            <w:r>
              <w:rPr>
                <w:sz w:val="24"/>
                <w:szCs w:val="24"/>
              </w:rPr>
              <w:t xml:space="preserve">Les ennemies ne </w:t>
            </w:r>
            <w:r>
              <w:rPr>
                <w:sz w:val="24"/>
                <w:szCs w:val="24"/>
              </w:rPr>
              <w:t>tirent</w:t>
            </w:r>
            <w:r>
              <w:rPr>
                <w:sz w:val="24"/>
                <w:szCs w:val="24"/>
              </w:rPr>
              <w:t xml:space="preserve"> pas encore de missile pour le moment</w:t>
            </w:r>
          </w:p>
        </w:tc>
        <w:tc>
          <w:tcPr>
            <w:tcW w:w="3712" w:type="dxa"/>
            <w:tcBorders>
              <w:left w:val="none" w:sz="0" w:space="0" w:color="auto"/>
            </w:tcBorders>
          </w:tcPr>
          <w:p w:rsidR="008342AF" w:rsidRDefault="00282E96" w:rsidP="00DC5FD7">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DC5FD7">
            <w:pPr>
              <w:rPr>
                <w:sz w:val="24"/>
                <w:szCs w:val="24"/>
              </w:rPr>
            </w:pPr>
            <w:r>
              <w:rPr>
                <w:sz w:val="24"/>
                <w:szCs w:val="24"/>
              </w:rPr>
              <w:t>Aller jusqu’au panneau de jeu. Faite vous toucher par un ennemi. Attendre 5 seconde et se refaire toucher</w:t>
            </w:r>
          </w:p>
        </w:tc>
        <w:tc>
          <w:tcPr>
            <w:tcW w:w="2167"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Vous n’êtes plus invincible.</w:t>
            </w:r>
          </w:p>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vie descend de 1.</w:t>
            </w:r>
          </w:p>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Vôtre score diminue 50. </w:t>
            </w:r>
          </w:p>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score de l’équipe diminue de -50.</w:t>
            </w:r>
          </w:p>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7C64B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 pas être testé. Les ennemies ne tirent pas encore de missile pour le moment</w:t>
            </w:r>
          </w:p>
        </w:tc>
        <w:tc>
          <w:tcPr>
            <w:tcW w:w="3712" w:type="dxa"/>
            <w:tcBorders>
              <w:left w:val="none" w:sz="0" w:space="0" w:color="auto"/>
            </w:tcBorders>
          </w:tcPr>
          <w:p w:rsidR="008342AF" w:rsidRDefault="00282E96" w:rsidP="00DC5FD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1F378C">
            <w:pPr>
              <w:rPr>
                <w:sz w:val="24"/>
                <w:szCs w:val="24"/>
              </w:rPr>
            </w:pPr>
            <w:r>
              <w:rPr>
                <w:sz w:val="24"/>
                <w:szCs w:val="24"/>
              </w:rPr>
              <w:lastRenderedPageBreak/>
              <w:t>Aller jusqu’au panneau de jeu. Rentré en collision avec un autre joueur</w:t>
            </w:r>
          </w:p>
        </w:tc>
        <w:tc>
          <w:tcPr>
            <w:tcW w:w="2167"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nombre de vies diminue de 1.</w:t>
            </w:r>
          </w:p>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nombre de points diminue de 100.</w:t>
            </w:r>
          </w:p>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L’autre joueur perd aussi 100 points donc le nombre de points de l’équipe doit diminuer de 200.</w:t>
            </w:r>
          </w:p>
        </w:tc>
        <w:tc>
          <w:tcPr>
            <w:tcW w:w="896" w:type="dxa"/>
            <w:tcBorders>
              <w:left w:val="none" w:sz="0" w:space="0" w:color="auto"/>
              <w:right w:val="none" w:sz="0" w:space="0" w:color="auto"/>
            </w:tcBorders>
          </w:tcPr>
          <w:p w:rsidR="008342AF" w:rsidRDefault="008342AF" w:rsidP="00DC5FD7">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1505EA" w:rsidP="00DC5FD7">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La collision se fait bien mais le jeu se coupe. Un message Windows apparait pour signaler que le jeu a cessé de fonctionner.</w:t>
            </w:r>
          </w:p>
        </w:tc>
        <w:tc>
          <w:tcPr>
            <w:tcW w:w="3712" w:type="dxa"/>
            <w:tcBorders>
              <w:left w:val="none" w:sz="0" w:space="0" w:color="auto"/>
            </w:tcBorders>
          </w:tcPr>
          <w:p w:rsidR="008342AF" w:rsidRDefault="001505EA" w:rsidP="001505EA">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1F378C">
            <w:pPr>
              <w:rPr>
                <w:sz w:val="24"/>
                <w:szCs w:val="24"/>
              </w:rPr>
            </w:pPr>
            <w:r>
              <w:rPr>
                <w:sz w:val="24"/>
                <w:szCs w:val="24"/>
              </w:rPr>
              <w:t>Aller jusqu’au panneau de jeu. Rentré en collision avec un autre joueur. Et rentré de nouveau aussitôt après en collision avec un autre joueur (le contrôle est sur la deuxième collision)</w:t>
            </w:r>
          </w:p>
        </w:tc>
        <w:tc>
          <w:tcPr>
            <w:tcW w:w="2167"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Rien ne se passe vous êtes invincible</w:t>
            </w:r>
          </w:p>
        </w:tc>
        <w:tc>
          <w:tcPr>
            <w:tcW w:w="896" w:type="dxa"/>
            <w:tcBorders>
              <w:left w:val="none" w:sz="0" w:space="0" w:color="auto"/>
              <w:right w:val="none" w:sz="0" w:space="0" w:color="auto"/>
            </w:tcBorders>
          </w:tcPr>
          <w:p w:rsidR="008342AF" w:rsidRDefault="008342AF" w:rsidP="00DC5FD7">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1505EA" w:rsidRDefault="008342AF" w:rsidP="001505E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7C64BF" w:rsidP="00DC5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Collision détecté au niveau du code. Mais n’est pas encore prise en compte</w:t>
            </w:r>
          </w:p>
        </w:tc>
        <w:tc>
          <w:tcPr>
            <w:tcW w:w="3712" w:type="dxa"/>
            <w:tcBorders>
              <w:left w:val="none" w:sz="0" w:space="0" w:color="auto"/>
            </w:tcBorders>
          </w:tcPr>
          <w:p w:rsidR="008342AF" w:rsidRDefault="001505EA" w:rsidP="00DC5FD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Height w:val="2116"/>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E5335">
            <w:pPr>
              <w:rPr>
                <w:sz w:val="24"/>
                <w:szCs w:val="24"/>
              </w:rPr>
            </w:pPr>
            <w:r>
              <w:rPr>
                <w:sz w:val="24"/>
                <w:szCs w:val="24"/>
              </w:rPr>
              <w:lastRenderedPageBreak/>
              <w:t>Aller jusqu’au panneau de jeu. Rentré en collision avec un autre joueur. Attendre 5 secondes et rentré de nouveau en collision avec un autre joueur (le contrôle est sur la deuxième collision)</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Vous n’êtes plus invincible.  Vôtre nombre de vies diminue de 1.</w:t>
            </w:r>
          </w:p>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Vôtre nombre de points diminue de 100.</w:t>
            </w:r>
          </w:p>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L’autre joueur perd aussi 100 points donc le nombre de points de l’équipe doit diminuer de 200.</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7C64BF" w:rsidRDefault="008342AF" w:rsidP="007C64BF">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7C64BF" w:rsidP="0006762F">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Collision détecté au niveau du code. Mais n’est pas encore prise en compte</w:t>
            </w:r>
            <w:r>
              <w:rPr>
                <w:sz w:val="24"/>
                <w:szCs w:val="24"/>
              </w:rPr>
              <w:t xml:space="preserve">. La </w:t>
            </w:r>
            <w:r w:rsidR="0006762F">
              <w:rPr>
                <w:sz w:val="24"/>
                <w:szCs w:val="24"/>
              </w:rPr>
              <w:t xml:space="preserve">gestion </w:t>
            </w:r>
            <w:r>
              <w:rPr>
                <w:sz w:val="24"/>
                <w:szCs w:val="24"/>
              </w:rPr>
              <w:t xml:space="preserve">du score et de la vie </w:t>
            </w:r>
            <w:r w:rsidR="002E3BF1">
              <w:rPr>
                <w:sz w:val="24"/>
                <w:szCs w:val="24"/>
              </w:rPr>
              <w:t>ne sont</w:t>
            </w:r>
            <w:r>
              <w:rPr>
                <w:sz w:val="24"/>
                <w:szCs w:val="24"/>
              </w:rPr>
              <w:t xml:space="preserve"> pas encore pris en compte.</w:t>
            </w:r>
          </w:p>
        </w:tc>
        <w:tc>
          <w:tcPr>
            <w:tcW w:w="3712" w:type="dxa"/>
            <w:tcBorders>
              <w:left w:val="none" w:sz="0" w:space="0" w:color="auto"/>
            </w:tcBorders>
          </w:tcPr>
          <w:p w:rsidR="008342AF" w:rsidRDefault="00282E96" w:rsidP="00BE5335">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E5335">
            <w:pPr>
              <w:rPr>
                <w:sz w:val="24"/>
                <w:szCs w:val="24"/>
              </w:rPr>
            </w:pPr>
            <w:r>
              <w:rPr>
                <w:sz w:val="24"/>
                <w:szCs w:val="24"/>
              </w:rPr>
              <w:t>Aller jusqu’au panneau de jeu. Faite vous toucher par un allié.</w:t>
            </w:r>
          </w:p>
        </w:tc>
        <w:tc>
          <w:tcPr>
            <w:tcW w:w="2167"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compteur de vie diminue de vie.</w:t>
            </w:r>
          </w:p>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compteur de points du joueur diminue de 100.</w:t>
            </w:r>
          </w:p>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compteur de points de l’équipe diminue de 300 (100 points en moins de vous et 200 en moins du joueur qui vous a touché).</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2E3BF1"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 code prend bien en compte la collision du laser avec notre vaisseau. Mais il n’est pas encore gérer.  </w:t>
            </w:r>
            <w:r>
              <w:rPr>
                <w:sz w:val="24"/>
                <w:szCs w:val="24"/>
              </w:rPr>
              <w:t xml:space="preserve">La </w:t>
            </w:r>
            <w:r w:rsidR="0006762F">
              <w:rPr>
                <w:sz w:val="24"/>
                <w:szCs w:val="24"/>
              </w:rPr>
              <w:t>g</w:t>
            </w:r>
            <w:r>
              <w:rPr>
                <w:sz w:val="24"/>
                <w:szCs w:val="24"/>
              </w:rPr>
              <w:t>estion du score et de la vie ne sont pas encore pris en compte.</w:t>
            </w:r>
          </w:p>
        </w:tc>
        <w:tc>
          <w:tcPr>
            <w:tcW w:w="3712" w:type="dxa"/>
            <w:tcBorders>
              <w:left w:val="none" w:sz="0" w:space="0" w:color="auto"/>
            </w:tcBorders>
          </w:tcPr>
          <w:p w:rsidR="008342AF" w:rsidRDefault="00282E96" w:rsidP="00BE533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E5335">
            <w:pPr>
              <w:rPr>
                <w:sz w:val="24"/>
                <w:szCs w:val="24"/>
              </w:rPr>
            </w:pPr>
            <w:r>
              <w:rPr>
                <w:sz w:val="24"/>
                <w:szCs w:val="24"/>
              </w:rPr>
              <w:lastRenderedPageBreak/>
              <w:t>Aller jusqu’au panneau de jeu. Tiré sur un allié.</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Votre compteur de points diminue de 200.</w:t>
            </w:r>
          </w:p>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compteur de points de l’équipe diminue de 300 au total (200 points en moins de vous et 100 en moins du joueur toucher).</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2E3BF1"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code prend bien en compte la col</w:t>
            </w:r>
            <w:r>
              <w:rPr>
                <w:sz w:val="24"/>
                <w:szCs w:val="24"/>
              </w:rPr>
              <w:t>lision de notre laser avec notre allier</w:t>
            </w:r>
            <w:r>
              <w:rPr>
                <w:sz w:val="24"/>
                <w:szCs w:val="24"/>
              </w:rPr>
              <w:t xml:space="preserve">. Mais il n’est pas encore gérer.  La </w:t>
            </w:r>
            <w:r w:rsidR="0006762F">
              <w:rPr>
                <w:sz w:val="24"/>
                <w:szCs w:val="24"/>
              </w:rPr>
              <w:t>g</w:t>
            </w:r>
            <w:r>
              <w:rPr>
                <w:sz w:val="24"/>
                <w:szCs w:val="24"/>
              </w:rPr>
              <w:t>estion du score et de la vie ne sont pas encore pris en compte.</w:t>
            </w:r>
          </w:p>
        </w:tc>
        <w:tc>
          <w:tcPr>
            <w:tcW w:w="3712" w:type="dxa"/>
            <w:tcBorders>
              <w:left w:val="none" w:sz="0" w:space="0" w:color="auto"/>
            </w:tcBorders>
          </w:tcPr>
          <w:p w:rsidR="008342AF" w:rsidRDefault="00282E96" w:rsidP="00BE5335">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Height w:val="2418"/>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BE5335">
            <w:pPr>
              <w:rPr>
                <w:sz w:val="24"/>
                <w:szCs w:val="24"/>
              </w:rPr>
            </w:pPr>
            <w:r>
              <w:rPr>
                <w:sz w:val="24"/>
                <w:szCs w:val="24"/>
              </w:rPr>
              <w:t>Aller jusqu’au panneau de jeu.</w:t>
            </w:r>
          </w:p>
          <w:p w:rsidR="008342AF" w:rsidRDefault="008342AF" w:rsidP="00BE5335">
            <w:pPr>
              <w:rPr>
                <w:sz w:val="24"/>
                <w:szCs w:val="24"/>
              </w:rPr>
            </w:pPr>
            <w:r>
              <w:rPr>
                <w:sz w:val="24"/>
                <w:szCs w:val="24"/>
              </w:rPr>
              <w:t>Faite vous tirer dessus jusqu’à mourir</w:t>
            </w:r>
          </w:p>
        </w:tc>
        <w:tc>
          <w:tcPr>
            <w:tcW w:w="2167"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Vos points de vie diminuent de 1 en 1.</w:t>
            </w:r>
          </w:p>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Arriver à 0 points de vie, votre vaisseau disparait.</w:t>
            </w:r>
          </w:p>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2E3BF1"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 </w:t>
            </w:r>
            <w:r w:rsidR="0006762F">
              <w:rPr>
                <w:sz w:val="24"/>
                <w:szCs w:val="24"/>
              </w:rPr>
              <w:t>g</w:t>
            </w:r>
            <w:r>
              <w:rPr>
                <w:sz w:val="24"/>
                <w:szCs w:val="24"/>
              </w:rPr>
              <w:t>estion du score et de la vie ne sont pas encore pris en compte.</w:t>
            </w:r>
          </w:p>
        </w:tc>
        <w:tc>
          <w:tcPr>
            <w:tcW w:w="3712" w:type="dxa"/>
            <w:tcBorders>
              <w:left w:val="none" w:sz="0" w:space="0" w:color="auto"/>
            </w:tcBorders>
          </w:tcPr>
          <w:p w:rsidR="008342AF" w:rsidRDefault="00282E96" w:rsidP="00BE533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Aller jusqu’au panneau de jeu.</w:t>
            </w:r>
          </w:p>
          <w:p w:rsidR="008342AF" w:rsidRDefault="008342AF" w:rsidP="00C97869">
            <w:pPr>
              <w:rPr>
                <w:sz w:val="24"/>
                <w:szCs w:val="24"/>
              </w:rPr>
            </w:pPr>
            <w:r>
              <w:rPr>
                <w:sz w:val="24"/>
                <w:szCs w:val="24"/>
              </w:rPr>
              <w:t>Faite vous tirer dessus jusqu’à mourir. Attendre le prochain niveau (le contrôle s’effectue sur le nouveau niveau).</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Votre vaisseau réapparait. Vous avez récupérer tous vos points de vie.</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2E3BF1"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La Gestion du score et de la vie </w:t>
            </w:r>
            <w:proofErr w:type="gramStart"/>
            <w:r>
              <w:rPr>
                <w:sz w:val="24"/>
                <w:szCs w:val="24"/>
              </w:rPr>
              <w:t>ne sont</w:t>
            </w:r>
            <w:proofErr w:type="gramEnd"/>
            <w:r>
              <w:rPr>
                <w:sz w:val="24"/>
                <w:szCs w:val="24"/>
              </w:rPr>
              <w:t xml:space="preserve"> pas encore pris en compte.</w:t>
            </w:r>
            <w:r>
              <w:rPr>
                <w:sz w:val="24"/>
                <w:szCs w:val="24"/>
              </w:rPr>
              <w:t xml:space="preserve"> Du coup il n’y a pas de changement car le temps n’est pas non plus pris en compte</w:t>
            </w:r>
          </w:p>
        </w:tc>
        <w:tc>
          <w:tcPr>
            <w:tcW w:w="3712" w:type="dxa"/>
            <w:tcBorders>
              <w:left w:val="none" w:sz="0" w:space="0" w:color="auto"/>
            </w:tcBorders>
          </w:tcPr>
          <w:p w:rsidR="008342AF" w:rsidRDefault="00282E96" w:rsidP="00BE5335">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186B9D">
            <w:pPr>
              <w:rPr>
                <w:sz w:val="24"/>
                <w:szCs w:val="24"/>
              </w:rPr>
            </w:pPr>
            <w:r>
              <w:rPr>
                <w:sz w:val="24"/>
                <w:szCs w:val="24"/>
              </w:rPr>
              <w:lastRenderedPageBreak/>
              <w:t>Jouer et éliminer tous les ennemis dans le temps impartis.</w:t>
            </w:r>
          </w:p>
        </w:tc>
        <w:tc>
          <w:tcPr>
            <w:tcW w:w="2167" w:type="dxa"/>
            <w:tcBorders>
              <w:left w:val="none" w:sz="0" w:space="0" w:color="auto"/>
              <w:right w:val="none" w:sz="0" w:space="0" w:color="auto"/>
            </w:tcBorders>
          </w:tcPr>
          <w:p w:rsidR="008342AF" w:rsidRDefault="008342AF" w:rsidP="00186B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 panneau de changement de niveau doit apparaitre pendant 10 secondes </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06762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gestion</w:t>
            </w:r>
            <w:r w:rsidR="002E3BF1">
              <w:rPr>
                <w:sz w:val="24"/>
                <w:szCs w:val="24"/>
              </w:rPr>
              <w:t xml:space="preserve"> de la vie et du temps ne sont pas encore pris en compte.</w:t>
            </w:r>
          </w:p>
        </w:tc>
        <w:tc>
          <w:tcPr>
            <w:tcW w:w="3712" w:type="dxa"/>
            <w:tcBorders>
              <w:left w:val="none" w:sz="0" w:space="0" w:color="auto"/>
            </w:tcBorders>
          </w:tcPr>
          <w:p w:rsidR="008342AF" w:rsidRDefault="00282E96" w:rsidP="00BE533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Aller jusqu’au panneau changement de niveau.</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panneau doit rester pendant et 10 secondes.</w:t>
            </w:r>
          </w:p>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Au bout de 10 secondes le panneau de jeu apparait</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2E3BF1"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On ne peut pas encore changer de niveau. Donc il n’est pas possible d’arriver à ce panneau</w:t>
            </w:r>
          </w:p>
        </w:tc>
        <w:tc>
          <w:tcPr>
            <w:tcW w:w="3712" w:type="dxa"/>
            <w:tcBorders>
              <w:left w:val="none" w:sz="0" w:space="0" w:color="auto"/>
            </w:tcBorders>
          </w:tcPr>
          <w:p w:rsidR="008342AF" w:rsidRDefault="00282E96" w:rsidP="00BE5335">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Jouer et passer plusieurs niveaux.</w:t>
            </w:r>
          </w:p>
        </w:tc>
        <w:tc>
          <w:tcPr>
            <w:tcW w:w="2167"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chaque changement de niveaux le temps se réactualise. Du temps supplémentaire et rajouter au temps qu’il rester du niveau précèdent</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2E3BF1"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 ne peut pas encore changer de niveau</w:t>
            </w:r>
            <w:r>
              <w:rPr>
                <w:sz w:val="24"/>
                <w:szCs w:val="24"/>
              </w:rPr>
              <w:t xml:space="preserve"> et la gestion du temps n’est pas encore prise en compte</w:t>
            </w:r>
            <w:r>
              <w:rPr>
                <w:sz w:val="24"/>
                <w:szCs w:val="24"/>
              </w:rPr>
              <w:t>.</w:t>
            </w:r>
          </w:p>
        </w:tc>
        <w:tc>
          <w:tcPr>
            <w:tcW w:w="3712" w:type="dxa"/>
            <w:tcBorders>
              <w:left w:val="none" w:sz="0" w:space="0" w:color="auto"/>
            </w:tcBorders>
          </w:tcPr>
          <w:p w:rsidR="008342AF" w:rsidRDefault="00282E96" w:rsidP="00BE533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Height w:val="1915"/>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 xml:space="preserve">Jouer et laisser tout le temps s’écouler </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panneau fin de partie apparait.</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2E3BF1"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w:t>
            </w:r>
            <w:r>
              <w:rPr>
                <w:sz w:val="24"/>
                <w:szCs w:val="24"/>
              </w:rPr>
              <w:t>a gestion du temps n’est pas encore prise en compte.</w:t>
            </w:r>
          </w:p>
        </w:tc>
        <w:tc>
          <w:tcPr>
            <w:tcW w:w="3712" w:type="dxa"/>
            <w:tcBorders>
              <w:left w:val="none" w:sz="0" w:space="0" w:color="auto"/>
            </w:tcBorders>
          </w:tcPr>
          <w:p w:rsidR="008342AF" w:rsidRDefault="00282E96" w:rsidP="00BE5335">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Height w:val="1966"/>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lastRenderedPageBreak/>
              <w:t>Tous les joueurs doivent mourir dans le même niveau.</w:t>
            </w:r>
          </w:p>
        </w:tc>
        <w:tc>
          <w:tcPr>
            <w:tcW w:w="2167"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panneau fin de partie apparait</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2E3BF1"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 gestion de vie, du temps n’est pas encore prise en compte. On ne peut donc pas arriver jusqu’à ce panneau pour le moment. </w:t>
            </w:r>
            <w:r>
              <w:rPr>
                <w:sz w:val="24"/>
                <w:szCs w:val="24"/>
              </w:rPr>
              <w:t>Cependant le panneau est près au niveau du code</w:t>
            </w:r>
          </w:p>
        </w:tc>
        <w:tc>
          <w:tcPr>
            <w:tcW w:w="3712" w:type="dxa"/>
            <w:tcBorders>
              <w:left w:val="none" w:sz="0" w:space="0" w:color="auto"/>
            </w:tcBorders>
          </w:tcPr>
          <w:p w:rsidR="008342AF" w:rsidRDefault="00282E96" w:rsidP="00BE533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Aller jusqu’au panneau fin de partie</w:t>
            </w:r>
          </w:p>
        </w:tc>
        <w:tc>
          <w:tcPr>
            <w:tcW w:w="2167"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panneau doit afficher le score de l’équipe et le classement des joueurs avec leurs scores.</w:t>
            </w:r>
          </w:p>
        </w:tc>
        <w:tc>
          <w:tcPr>
            <w:tcW w:w="896" w:type="dxa"/>
            <w:tcBorders>
              <w:left w:val="none" w:sz="0" w:space="0" w:color="auto"/>
              <w:right w:val="none" w:sz="0" w:space="0" w:color="auto"/>
            </w:tcBorders>
          </w:tcPr>
          <w:p w:rsidR="008342AF" w:rsidRDefault="008342AF" w:rsidP="00BE5335">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2E3BF1" w:rsidP="00BE5335">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La gestion de vie, du temps n’est pas encore prise en compte. On ne peut donc pas arriver jusqu’à ce panneau pour le moment</w:t>
            </w:r>
            <w:r>
              <w:rPr>
                <w:sz w:val="24"/>
                <w:szCs w:val="24"/>
              </w:rPr>
              <w:t>. Cependant le panneau est près au niveau du code</w:t>
            </w:r>
          </w:p>
        </w:tc>
        <w:tc>
          <w:tcPr>
            <w:tcW w:w="3712" w:type="dxa"/>
            <w:tcBorders>
              <w:left w:val="none" w:sz="0" w:space="0" w:color="auto"/>
            </w:tcBorders>
          </w:tcPr>
          <w:p w:rsidR="008342AF" w:rsidRDefault="00282E96" w:rsidP="00BE5335">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8342AF" w:rsidTr="00A16BAF">
        <w:trPr>
          <w:cnfStyle w:val="000000100000" w:firstRow="0" w:lastRow="0" w:firstColumn="0" w:lastColumn="0" w:oddVBand="0" w:evenVBand="0" w:oddHBand="1" w:evenHBand="0" w:firstRowFirstColumn="0" w:firstRowLastColumn="0" w:lastRowFirstColumn="0" w:lastRowLastColumn="0"/>
          <w:trHeight w:val="175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8342AF" w:rsidRDefault="008342AF" w:rsidP="00C97869">
            <w:pPr>
              <w:rPr>
                <w:sz w:val="24"/>
                <w:szCs w:val="24"/>
              </w:rPr>
            </w:pPr>
            <w:r>
              <w:rPr>
                <w:sz w:val="24"/>
                <w:szCs w:val="24"/>
              </w:rPr>
              <w:t>Aller jusqu’au panneau fin de partie</w:t>
            </w:r>
          </w:p>
        </w:tc>
        <w:tc>
          <w:tcPr>
            <w:tcW w:w="2167"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 panneau doit rester afficher pendant 20 secondes</w:t>
            </w:r>
          </w:p>
        </w:tc>
        <w:tc>
          <w:tcPr>
            <w:tcW w:w="896" w:type="dxa"/>
            <w:tcBorders>
              <w:left w:val="none" w:sz="0" w:space="0" w:color="auto"/>
              <w:right w:val="none" w:sz="0" w:space="0" w:color="auto"/>
            </w:tcBorders>
          </w:tcPr>
          <w:p w:rsidR="008342AF" w:rsidRDefault="008342AF" w:rsidP="00BE5335">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8342AF" w:rsidRPr="002E3BF1" w:rsidRDefault="008342AF" w:rsidP="002E3BF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8342AF" w:rsidRDefault="002E3BF1" w:rsidP="000676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 gestion de vie, du temps n’est pas encore prise en compte. On ne peut donc pas arriver jusqu’à ce panneau pour le moment</w:t>
            </w:r>
            <w:r w:rsidR="0006762F">
              <w:rPr>
                <w:sz w:val="24"/>
                <w:szCs w:val="24"/>
              </w:rPr>
              <w:t>.</w:t>
            </w:r>
          </w:p>
        </w:tc>
        <w:tc>
          <w:tcPr>
            <w:tcW w:w="3712" w:type="dxa"/>
            <w:tcBorders>
              <w:left w:val="none" w:sz="0" w:space="0" w:color="auto"/>
            </w:tcBorders>
          </w:tcPr>
          <w:p w:rsidR="008342AF" w:rsidRDefault="00282E96" w:rsidP="00BE5335">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06762F" w:rsidTr="00A16BAF">
        <w:trPr>
          <w:cnfStyle w:val="000000010000" w:firstRow="0" w:lastRow="0" w:firstColumn="0" w:lastColumn="0" w:oddVBand="0" w:evenVBand="0" w:oddHBand="0" w:evenHBand="1" w:firstRowFirstColumn="0" w:firstRowLastColumn="0" w:lastRowFirstColumn="0" w:lastRowLastColumn="0"/>
          <w:trHeight w:val="1817"/>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06762F" w:rsidRDefault="0006762F" w:rsidP="0006762F">
            <w:pPr>
              <w:rPr>
                <w:sz w:val="24"/>
                <w:szCs w:val="24"/>
              </w:rPr>
            </w:pPr>
            <w:r>
              <w:rPr>
                <w:sz w:val="24"/>
                <w:szCs w:val="24"/>
              </w:rPr>
              <w:t>Aller jusqu’au panneau fin de partie. Attendre 20 secondes</w:t>
            </w:r>
          </w:p>
        </w:tc>
        <w:tc>
          <w:tcPr>
            <w:tcW w:w="2167"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 panneau de fin de partie doit disparaitre et le panneau d’accueil doit apparaitre</w:t>
            </w:r>
          </w:p>
        </w:tc>
        <w:tc>
          <w:tcPr>
            <w:tcW w:w="896"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06762F" w:rsidRPr="0006762F" w:rsidRDefault="0006762F" w:rsidP="0006762F">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La gestion de vie, du temps n’est pas encore prise en compte. On ne peut donc pas arriver jusqu’à ce panneau pour le moment.</w:t>
            </w:r>
          </w:p>
        </w:tc>
        <w:tc>
          <w:tcPr>
            <w:tcW w:w="3712" w:type="dxa"/>
            <w:tcBorders>
              <w:lef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06762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06762F" w:rsidRDefault="0006762F" w:rsidP="0006762F">
            <w:pPr>
              <w:rPr>
                <w:sz w:val="24"/>
                <w:szCs w:val="24"/>
              </w:rPr>
            </w:pPr>
            <w:r>
              <w:rPr>
                <w:sz w:val="24"/>
                <w:szCs w:val="24"/>
              </w:rPr>
              <w:t>Aller jusqu’au panneau de jeu.</w:t>
            </w:r>
          </w:p>
          <w:p w:rsidR="0006762F" w:rsidRDefault="0006762F" w:rsidP="0006762F">
            <w:pPr>
              <w:rPr>
                <w:sz w:val="24"/>
                <w:szCs w:val="24"/>
              </w:rPr>
            </w:pPr>
            <w:r>
              <w:rPr>
                <w:sz w:val="24"/>
                <w:szCs w:val="24"/>
              </w:rPr>
              <w:t>Vérifier le déplacement des ennemis</w:t>
            </w:r>
          </w:p>
        </w:tc>
        <w:tc>
          <w:tcPr>
            <w:tcW w:w="2167"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Les ennemis doivent se déplacer de différente façon (aléatoire)</w:t>
            </w:r>
          </w:p>
        </w:tc>
        <w:tc>
          <w:tcPr>
            <w:tcW w:w="896" w:type="dxa"/>
            <w:tcBorders>
              <w:left w:val="none" w:sz="0" w:space="0" w:color="auto"/>
              <w:right w:val="none" w:sz="0" w:space="0" w:color="auto"/>
            </w:tcBorders>
          </w:tcPr>
          <w:p w:rsidR="0006762F" w:rsidRPr="0006762F" w:rsidRDefault="0006762F" w:rsidP="0006762F">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06762F" w:rsidTr="00A16BAF">
        <w:trPr>
          <w:cnfStyle w:val="000000010000" w:firstRow="0" w:lastRow="0" w:firstColumn="0" w:lastColumn="0" w:oddVBand="0" w:evenVBand="0" w:oddHBand="0" w:evenHBand="1" w:firstRowFirstColumn="0" w:firstRowLastColumn="0" w:lastRowFirstColumn="0" w:lastRowLastColumn="0"/>
          <w:trHeight w:val="2108"/>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06762F" w:rsidRDefault="0006762F" w:rsidP="0006762F">
            <w:pPr>
              <w:rPr>
                <w:sz w:val="24"/>
                <w:szCs w:val="24"/>
              </w:rPr>
            </w:pPr>
            <w:r>
              <w:rPr>
                <w:sz w:val="24"/>
                <w:szCs w:val="24"/>
              </w:rPr>
              <w:lastRenderedPageBreak/>
              <w:t>Aller jusqu’au panneau de jeu.</w:t>
            </w:r>
          </w:p>
          <w:p w:rsidR="0006762F" w:rsidRDefault="0006762F" w:rsidP="0006762F">
            <w:pPr>
              <w:rPr>
                <w:sz w:val="24"/>
                <w:szCs w:val="24"/>
              </w:rPr>
            </w:pPr>
            <w:r>
              <w:rPr>
                <w:sz w:val="24"/>
                <w:szCs w:val="24"/>
              </w:rPr>
              <w:t>Vérifier le déplacement des ennemis</w:t>
            </w:r>
          </w:p>
        </w:tc>
        <w:tc>
          <w:tcPr>
            <w:tcW w:w="2167"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Chaque ennemi a sa propre trajectoire. Mais celle-ci reste rectiligne et ne change pas</w:t>
            </w:r>
          </w:p>
        </w:tc>
        <w:tc>
          <w:tcPr>
            <w:tcW w:w="896" w:type="dxa"/>
            <w:tcBorders>
              <w:left w:val="none" w:sz="0" w:space="0" w:color="auto"/>
              <w:right w:val="none" w:sz="0" w:space="0" w:color="auto"/>
            </w:tcBorders>
          </w:tcPr>
          <w:p w:rsidR="0006762F" w:rsidRPr="0006762F" w:rsidRDefault="0006762F" w:rsidP="0006762F">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06762F" w:rsidTr="00A16BAF">
        <w:trPr>
          <w:cnfStyle w:val="000000100000" w:firstRow="0" w:lastRow="0" w:firstColumn="0" w:lastColumn="0" w:oddVBand="0" w:evenVBand="0" w:oddHBand="1" w:evenHBand="0" w:firstRowFirstColumn="0" w:firstRowLastColumn="0" w:lastRowFirstColumn="0" w:lastRowLastColumn="0"/>
          <w:trHeight w:val="2109"/>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06762F" w:rsidRDefault="0006762F" w:rsidP="0006762F">
            <w:pPr>
              <w:rPr>
                <w:sz w:val="24"/>
                <w:szCs w:val="24"/>
              </w:rPr>
            </w:pPr>
            <w:r>
              <w:rPr>
                <w:sz w:val="24"/>
                <w:szCs w:val="24"/>
              </w:rPr>
              <w:t>Aller jusqu’au panneau de jeu.</w:t>
            </w:r>
          </w:p>
          <w:p w:rsidR="0006762F" w:rsidRDefault="0006762F" w:rsidP="0006762F">
            <w:pPr>
              <w:rPr>
                <w:sz w:val="24"/>
                <w:szCs w:val="24"/>
              </w:rPr>
            </w:pPr>
            <w:r>
              <w:rPr>
                <w:sz w:val="24"/>
                <w:szCs w:val="24"/>
              </w:rPr>
              <w:t>Vérifier le déplacement des ennemis</w:t>
            </w:r>
          </w:p>
        </w:tc>
        <w:tc>
          <w:tcPr>
            <w:tcW w:w="2167"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Tous les ennemis sont placés dans les 2/3 de l’écran au-dessus des joueurs au lancement</w:t>
            </w:r>
          </w:p>
        </w:tc>
        <w:tc>
          <w:tcPr>
            <w:tcW w:w="896" w:type="dxa"/>
            <w:tcBorders>
              <w:left w:val="none" w:sz="0" w:space="0" w:color="auto"/>
              <w:right w:val="none" w:sz="0" w:space="0" w:color="auto"/>
            </w:tcBorders>
          </w:tcPr>
          <w:p w:rsidR="0006762F" w:rsidRPr="0006762F" w:rsidRDefault="0006762F" w:rsidP="0006762F">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06762F" w:rsidTr="00A16BAF">
        <w:trPr>
          <w:cnfStyle w:val="000000010000" w:firstRow="0" w:lastRow="0" w:firstColumn="0" w:lastColumn="0" w:oddVBand="0" w:evenVBand="0" w:oddHBand="0" w:evenHBand="1" w:firstRowFirstColumn="0" w:firstRowLastColumn="0" w:lastRowFirstColumn="0" w:lastRowLastColumn="0"/>
          <w:trHeight w:val="1955"/>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06762F" w:rsidRDefault="0006762F" w:rsidP="0006762F">
            <w:pPr>
              <w:rPr>
                <w:sz w:val="24"/>
                <w:szCs w:val="24"/>
              </w:rPr>
            </w:pPr>
            <w:r>
              <w:rPr>
                <w:sz w:val="24"/>
                <w:szCs w:val="24"/>
              </w:rPr>
              <w:t>Aller jusqu’au panneau de jeu.</w:t>
            </w:r>
          </w:p>
          <w:p w:rsidR="0006762F" w:rsidRDefault="0006762F" w:rsidP="0006762F">
            <w:pPr>
              <w:rPr>
                <w:sz w:val="24"/>
                <w:szCs w:val="24"/>
              </w:rPr>
            </w:pPr>
            <w:r>
              <w:rPr>
                <w:sz w:val="24"/>
                <w:szCs w:val="24"/>
              </w:rPr>
              <w:t>Vérifier le déplacement des ennemis</w:t>
            </w:r>
          </w:p>
        </w:tc>
        <w:tc>
          <w:tcPr>
            <w:tcW w:w="2167"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Les ennemis ont une vitesse de déplacement différente les uns des autres (aléatoire)</w:t>
            </w:r>
          </w:p>
        </w:tc>
        <w:tc>
          <w:tcPr>
            <w:tcW w:w="896" w:type="dxa"/>
            <w:tcBorders>
              <w:left w:val="none" w:sz="0" w:space="0" w:color="auto"/>
              <w:right w:val="none" w:sz="0" w:space="0" w:color="auto"/>
            </w:tcBorders>
          </w:tcPr>
          <w:p w:rsidR="0006762F" w:rsidRPr="0006762F" w:rsidRDefault="0006762F" w:rsidP="0006762F">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06762F" w:rsidTr="00A16BAF">
        <w:trPr>
          <w:cnfStyle w:val="000000100000" w:firstRow="0" w:lastRow="0" w:firstColumn="0" w:lastColumn="0" w:oddVBand="0" w:evenVBand="0" w:oddHBand="1" w:evenHBand="0" w:firstRowFirstColumn="0" w:firstRowLastColumn="0" w:lastRowFirstColumn="0" w:lastRowLastColumn="0"/>
          <w:trHeight w:val="2125"/>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06762F" w:rsidRDefault="0006762F" w:rsidP="0006762F">
            <w:pPr>
              <w:rPr>
                <w:sz w:val="24"/>
                <w:szCs w:val="24"/>
              </w:rPr>
            </w:pPr>
            <w:r>
              <w:rPr>
                <w:sz w:val="24"/>
                <w:szCs w:val="24"/>
              </w:rPr>
              <w:t>Aller jusqu’au panneau de jeu.</w:t>
            </w:r>
          </w:p>
          <w:p w:rsidR="0006762F" w:rsidRDefault="0006762F" w:rsidP="0006762F">
            <w:pPr>
              <w:rPr>
                <w:sz w:val="24"/>
                <w:szCs w:val="24"/>
              </w:rPr>
            </w:pPr>
            <w:r>
              <w:rPr>
                <w:sz w:val="24"/>
                <w:szCs w:val="24"/>
              </w:rPr>
              <w:t>Vérifier le déplacement des ennemis</w:t>
            </w:r>
          </w:p>
        </w:tc>
        <w:tc>
          <w:tcPr>
            <w:tcW w:w="2167"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Quand un ennemi sort de l’écran il réapparait de l’autre côté de l’écran.</w:t>
            </w:r>
          </w:p>
        </w:tc>
        <w:tc>
          <w:tcPr>
            <w:tcW w:w="896" w:type="dxa"/>
            <w:tcBorders>
              <w:left w:val="none" w:sz="0" w:space="0" w:color="auto"/>
              <w:right w:val="none" w:sz="0" w:space="0" w:color="auto"/>
            </w:tcBorders>
          </w:tcPr>
          <w:p w:rsidR="0006762F" w:rsidRPr="0006762F" w:rsidRDefault="0006762F" w:rsidP="0006762F">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06762F" w:rsidTr="00A16BAF">
        <w:trPr>
          <w:cnfStyle w:val="000000010000" w:firstRow="0" w:lastRow="0" w:firstColumn="0" w:lastColumn="0" w:oddVBand="0" w:evenVBand="0" w:oddHBand="0" w:evenHBand="1" w:firstRowFirstColumn="0" w:firstRowLastColumn="0" w:lastRowFirstColumn="0" w:lastRowLastColumn="0"/>
          <w:trHeight w:val="1902"/>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06762F" w:rsidRDefault="0006762F" w:rsidP="0006762F">
            <w:pPr>
              <w:rPr>
                <w:sz w:val="24"/>
                <w:szCs w:val="24"/>
              </w:rPr>
            </w:pPr>
            <w:r>
              <w:rPr>
                <w:sz w:val="24"/>
                <w:szCs w:val="24"/>
              </w:rPr>
              <w:lastRenderedPageBreak/>
              <w:t>Aller jusqu’au panneau de jeu.</w:t>
            </w:r>
          </w:p>
          <w:p w:rsidR="0006762F" w:rsidRDefault="0006762F" w:rsidP="0006762F">
            <w:pPr>
              <w:rPr>
                <w:sz w:val="24"/>
                <w:szCs w:val="24"/>
              </w:rPr>
            </w:pPr>
            <w:r>
              <w:rPr>
                <w:sz w:val="24"/>
                <w:szCs w:val="24"/>
              </w:rPr>
              <w:t>Vérifier les tirs des ennemis</w:t>
            </w:r>
          </w:p>
        </w:tc>
        <w:tc>
          <w:tcPr>
            <w:tcW w:w="2167"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Les ennemis ont la même cadence de tir</w:t>
            </w:r>
          </w:p>
        </w:tc>
        <w:tc>
          <w:tcPr>
            <w:tcW w:w="896"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p>
        </w:tc>
        <w:tc>
          <w:tcPr>
            <w:tcW w:w="940" w:type="dxa"/>
            <w:tcBorders>
              <w:left w:val="none" w:sz="0" w:space="0" w:color="auto"/>
              <w:right w:val="none" w:sz="0" w:space="0" w:color="auto"/>
            </w:tcBorders>
          </w:tcPr>
          <w:p w:rsidR="0006762F" w:rsidRPr="0006762F" w:rsidRDefault="0006762F" w:rsidP="0006762F">
            <w:pPr>
              <w:pStyle w:val="Paragraphedeliste"/>
              <w:numPr>
                <w:ilvl w:val="0"/>
                <w:numId w:val="2"/>
              </w:numPr>
              <w:cnfStyle w:val="000000010000" w:firstRow="0" w:lastRow="0" w:firstColumn="0" w:lastColumn="0" w:oddVBand="0" w:evenVBand="0" w:oddHBand="0" w:evenHBand="1"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Les ennemis ne tirent pas pour le moment. Mais au niveau du code</w:t>
            </w:r>
            <w:r>
              <w:rPr>
                <w:sz w:val="24"/>
                <w:szCs w:val="24"/>
              </w:rPr>
              <w:t xml:space="preserve"> la cadence de tire est définie  aléatoirement</w:t>
            </w:r>
          </w:p>
        </w:tc>
        <w:tc>
          <w:tcPr>
            <w:tcW w:w="3712" w:type="dxa"/>
            <w:tcBorders>
              <w:left w:val="none" w:sz="0" w:space="0" w:color="auto"/>
            </w:tcBorders>
          </w:tcPr>
          <w:p w:rsidR="0006762F" w:rsidRDefault="0006762F" w:rsidP="0006762F">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Pr>
                <w:sz w:val="24"/>
                <w:szCs w:val="24"/>
              </w:rPr>
              <w:t>Dugué</w:t>
            </w:r>
            <w:proofErr w:type="spellEnd"/>
            <w:r>
              <w:rPr>
                <w:sz w:val="24"/>
                <w:szCs w:val="24"/>
              </w:rPr>
              <w:t xml:space="preserve"> Maxime</w:t>
            </w:r>
          </w:p>
        </w:tc>
      </w:tr>
      <w:tr w:rsidR="0006762F" w:rsidTr="00A16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none" w:sz="0" w:space="0" w:color="auto"/>
            </w:tcBorders>
          </w:tcPr>
          <w:p w:rsidR="0006762F" w:rsidRDefault="0006762F" w:rsidP="0006762F">
            <w:pPr>
              <w:rPr>
                <w:sz w:val="24"/>
                <w:szCs w:val="24"/>
              </w:rPr>
            </w:pPr>
          </w:p>
        </w:tc>
        <w:tc>
          <w:tcPr>
            <w:tcW w:w="2167"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c>
          <w:tcPr>
            <w:tcW w:w="896"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c>
          <w:tcPr>
            <w:tcW w:w="940"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righ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c>
          <w:tcPr>
            <w:tcW w:w="3712" w:type="dxa"/>
            <w:tcBorders>
              <w:left w:val="none" w:sz="0" w:space="0" w:color="auto"/>
            </w:tcBorders>
          </w:tcPr>
          <w:p w:rsidR="0006762F" w:rsidRDefault="0006762F" w:rsidP="0006762F">
            <w:pPr>
              <w:cnfStyle w:val="000000100000" w:firstRow="0" w:lastRow="0" w:firstColumn="0" w:lastColumn="0" w:oddVBand="0" w:evenVBand="0" w:oddHBand="1" w:evenHBand="0" w:firstRowFirstColumn="0" w:firstRowLastColumn="0" w:lastRowFirstColumn="0" w:lastRowLastColumn="0"/>
              <w:rPr>
                <w:sz w:val="24"/>
                <w:szCs w:val="24"/>
              </w:rPr>
            </w:pPr>
          </w:p>
        </w:tc>
      </w:tr>
    </w:tbl>
    <w:p w:rsidR="00F71636" w:rsidRPr="00F71636" w:rsidRDefault="00DC5FD7" w:rsidP="00F71636">
      <w:pPr>
        <w:rPr>
          <w:sz w:val="24"/>
          <w:szCs w:val="24"/>
        </w:rPr>
      </w:pPr>
      <w:r>
        <w:rPr>
          <w:sz w:val="24"/>
          <w:szCs w:val="24"/>
        </w:rPr>
        <w:tab/>
      </w:r>
      <w:r>
        <w:rPr>
          <w:sz w:val="24"/>
          <w:szCs w:val="24"/>
        </w:rPr>
        <w:tab/>
      </w:r>
      <w:r>
        <w:rPr>
          <w:sz w:val="24"/>
          <w:szCs w:val="24"/>
        </w:rPr>
        <w:tab/>
      </w:r>
      <w:r>
        <w:rPr>
          <w:sz w:val="24"/>
          <w:szCs w:val="24"/>
        </w:rPr>
        <w:tab/>
      </w:r>
      <w:r>
        <w:rPr>
          <w:sz w:val="24"/>
          <w:szCs w:val="24"/>
        </w:rPr>
        <w:tab/>
      </w:r>
    </w:p>
    <w:sectPr w:rsidR="00F71636" w:rsidRPr="00F71636" w:rsidSect="008342AF">
      <w:headerReference w:type="default" r:id="rId10"/>
      <w:footerReference w:type="default" r:id="rId11"/>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D11" w:rsidRDefault="00AE6D11" w:rsidP="00D513C2">
      <w:pPr>
        <w:spacing w:after="0" w:line="240" w:lineRule="auto"/>
      </w:pPr>
      <w:r>
        <w:separator/>
      </w:r>
    </w:p>
  </w:endnote>
  <w:endnote w:type="continuationSeparator" w:id="0">
    <w:p w:rsidR="00AE6D11" w:rsidRDefault="00AE6D11" w:rsidP="00D51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3C2" w:rsidRDefault="00A16BAF" w:rsidP="00A16BAF">
    <w:pPr>
      <w:pStyle w:val="Pieddepage"/>
      <w:tabs>
        <w:tab w:val="left" w:pos="9150"/>
      </w:tabs>
      <w:jc w:val="center"/>
    </w:pPr>
    <w:proofErr w:type="spellStart"/>
    <w:r>
      <w:t>Space</w:t>
    </w:r>
    <w:proofErr w:type="spellEnd"/>
    <w:r>
      <w:t xml:space="preserve"> </w:t>
    </w:r>
    <w:proofErr w:type="spellStart"/>
    <w:r>
      <w:t>Invador</w:t>
    </w:r>
    <w:proofErr w:type="spellEnd"/>
    <w:r>
      <w:tab/>
      <w:t>2014-02-06</w:t>
    </w:r>
    <w:r>
      <w:tab/>
    </w:r>
    <w:r w:rsidR="00D513C2">
      <w:t>Maxime DUGUE</w:t>
    </w:r>
  </w:p>
  <w:p w:rsidR="00D513C2" w:rsidRDefault="00D513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D11" w:rsidRDefault="00AE6D11" w:rsidP="00D513C2">
      <w:pPr>
        <w:spacing w:after="0" w:line="240" w:lineRule="auto"/>
      </w:pPr>
      <w:r>
        <w:separator/>
      </w:r>
    </w:p>
  </w:footnote>
  <w:footnote w:type="continuationSeparator" w:id="0">
    <w:p w:rsidR="00AE6D11" w:rsidRDefault="00AE6D11" w:rsidP="00D513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82" w:type="pct"/>
      <w:tblCellMar>
        <w:top w:w="72" w:type="dxa"/>
        <w:left w:w="115" w:type="dxa"/>
        <w:bottom w:w="72" w:type="dxa"/>
        <w:right w:w="115" w:type="dxa"/>
      </w:tblCellMar>
      <w:tblLook w:val="04A0" w:firstRow="1" w:lastRow="0" w:firstColumn="1" w:lastColumn="0" w:noHBand="0" w:noVBand="1"/>
    </w:tblPr>
    <w:tblGrid>
      <w:gridCol w:w="9265"/>
      <w:gridCol w:w="4718"/>
    </w:tblGrid>
    <w:tr w:rsidR="00D513C2" w:rsidTr="00A16BAF">
      <w:tc>
        <w:tcPr>
          <w:tcW w:w="3313" w:type="pct"/>
          <w:tcBorders>
            <w:bottom w:val="single" w:sz="4" w:space="0" w:color="auto"/>
          </w:tcBorders>
          <w:vAlign w:val="bottom"/>
        </w:tcPr>
        <w:p w:rsidR="00D513C2" w:rsidRDefault="00D513C2" w:rsidP="00D513C2">
          <w:pPr>
            <w:pStyle w:val="En-tte"/>
            <w:jc w:val="right"/>
            <w:rPr>
              <w:color w:val="76923C" w:themeColor="accent3" w:themeShade="BF"/>
              <w:sz w:val="24"/>
              <w:szCs w:val="24"/>
            </w:rPr>
          </w:pPr>
          <w:r>
            <w:rPr>
              <w:b/>
              <w:bCs/>
              <w:color w:val="76923C" w:themeColor="accent3" w:themeShade="BF"/>
              <w:sz w:val="24"/>
              <w:szCs w:val="24"/>
              <w:lang w:val="fr-FR"/>
            </w:rPr>
            <w:t>[</w:t>
          </w:r>
          <w:sdt>
            <w:sdtPr>
              <w:rPr>
                <w:b/>
                <w:bCs/>
                <w:caps/>
                <w:sz w:val="24"/>
                <w:szCs w:val="24"/>
              </w:rPr>
              <w:alias w:val="Titre"/>
              <w:id w:val="77677295"/>
              <w:placeholder>
                <w:docPart w:val="B1716766E0E14B62B2ACDA9B79DF35B9"/>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Tests fonctionnels</w:t>
              </w:r>
            </w:sdtContent>
          </w:sdt>
          <w:r>
            <w:rPr>
              <w:b/>
              <w:bCs/>
              <w:color w:val="76923C" w:themeColor="accent3" w:themeShade="BF"/>
              <w:sz w:val="24"/>
              <w:szCs w:val="24"/>
              <w:lang w:val="fr-FR"/>
            </w:rPr>
            <w:t>]</w:t>
          </w:r>
        </w:p>
      </w:tc>
      <w:sdt>
        <w:sdtPr>
          <w:rPr>
            <w:color w:val="FFFFFF" w:themeColor="background1"/>
          </w:rPr>
          <w:alias w:val="Date"/>
          <w:id w:val="77677290"/>
          <w:placeholder>
            <w:docPart w:val="98E0A662142C4890B45D1DF81E11A4C0"/>
          </w:placeholder>
          <w:dataBinding w:prefixMappings="xmlns:ns0='http://schemas.microsoft.com/office/2006/coverPageProps'" w:xpath="/ns0:CoverPageProperties[1]/ns0:PublishDate[1]" w:storeItemID="{55AF091B-3C7A-41E3-B477-F2FDAA23CFDA}"/>
          <w:date w:fullDate="2014-02-03T00:00:00Z">
            <w:dateFormat w:val="dd MMMM yyyy"/>
            <w:lid w:val="fr-FR"/>
            <w:storeMappedDataAs w:val="dateTime"/>
            <w:calendar w:val="gregorian"/>
          </w:date>
        </w:sdtPr>
        <w:sdtEndPr/>
        <w:sdtContent>
          <w:tc>
            <w:tcPr>
              <w:tcW w:w="1687" w:type="pct"/>
              <w:tcBorders>
                <w:bottom w:val="single" w:sz="4" w:space="0" w:color="943634" w:themeColor="accent2" w:themeShade="BF"/>
              </w:tcBorders>
              <w:shd w:val="clear" w:color="auto" w:fill="548DD4" w:themeFill="text2" w:themeFillTint="99"/>
              <w:vAlign w:val="bottom"/>
            </w:tcPr>
            <w:p w:rsidR="00D513C2" w:rsidRDefault="00D513C2">
              <w:pPr>
                <w:pStyle w:val="En-tte"/>
                <w:rPr>
                  <w:color w:val="FFFFFF" w:themeColor="background1"/>
                </w:rPr>
              </w:pPr>
              <w:r>
                <w:rPr>
                  <w:color w:val="FFFFFF" w:themeColor="background1"/>
                  <w:lang w:val="fr-FR"/>
                </w:rPr>
                <w:t>03 février 2014</w:t>
              </w:r>
            </w:p>
          </w:tc>
        </w:sdtContent>
      </w:sdt>
    </w:tr>
  </w:tbl>
  <w:p w:rsidR="00D513C2" w:rsidRDefault="00D513C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31D54"/>
    <w:multiLevelType w:val="hybridMultilevel"/>
    <w:tmpl w:val="436AACCE"/>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3EB86B92"/>
    <w:multiLevelType w:val="hybridMultilevel"/>
    <w:tmpl w:val="C448A6EE"/>
    <w:lvl w:ilvl="0" w:tplc="0B52B50A">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36"/>
    <w:rsid w:val="0006762F"/>
    <w:rsid w:val="001505EA"/>
    <w:rsid w:val="00186B9D"/>
    <w:rsid w:val="001F378C"/>
    <w:rsid w:val="002616D0"/>
    <w:rsid w:val="00282E96"/>
    <w:rsid w:val="002830A9"/>
    <w:rsid w:val="002E3BF1"/>
    <w:rsid w:val="005702F3"/>
    <w:rsid w:val="005740FE"/>
    <w:rsid w:val="00783C65"/>
    <w:rsid w:val="007C64BF"/>
    <w:rsid w:val="008342AF"/>
    <w:rsid w:val="00A16BAF"/>
    <w:rsid w:val="00AE6D11"/>
    <w:rsid w:val="00B1394E"/>
    <w:rsid w:val="00B514B6"/>
    <w:rsid w:val="00BB0042"/>
    <w:rsid w:val="00BC6971"/>
    <w:rsid w:val="00BE5335"/>
    <w:rsid w:val="00C17044"/>
    <w:rsid w:val="00C72BC6"/>
    <w:rsid w:val="00C97869"/>
    <w:rsid w:val="00D513C2"/>
    <w:rsid w:val="00DC5FD7"/>
    <w:rsid w:val="00F71636"/>
    <w:rsid w:val="00FA2B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71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5702F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570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C170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aragraphedeliste">
    <w:name w:val="List Paragraph"/>
    <w:basedOn w:val="Normal"/>
    <w:uiPriority w:val="34"/>
    <w:qFormat/>
    <w:rsid w:val="00B514B6"/>
    <w:pPr>
      <w:ind w:left="720"/>
      <w:contextualSpacing/>
    </w:pPr>
  </w:style>
  <w:style w:type="paragraph" w:styleId="En-tte">
    <w:name w:val="header"/>
    <w:basedOn w:val="Normal"/>
    <w:link w:val="En-tteCar"/>
    <w:uiPriority w:val="99"/>
    <w:unhideWhenUsed/>
    <w:rsid w:val="00D513C2"/>
    <w:pPr>
      <w:tabs>
        <w:tab w:val="center" w:pos="4703"/>
        <w:tab w:val="right" w:pos="9406"/>
      </w:tabs>
      <w:spacing w:after="0" w:line="240" w:lineRule="auto"/>
    </w:pPr>
  </w:style>
  <w:style w:type="character" w:customStyle="1" w:styleId="En-tteCar">
    <w:name w:val="En-tête Car"/>
    <w:basedOn w:val="Policepardfaut"/>
    <w:link w:val="En-tte"/>
    <w:uiPriority w:val="99"/>
    <w:rsid w:val="00D513C2"/>
  </w:style>
  <w:style w:type="paragraph" w:styleId="Pieddepage">
    <w:name w:val="footer"/>
    <w:basedOn w:val="Normal"/>
    <w:link w:val="PieddepageCar"/>
    <w:uiPriority w:val="99"/>
    <w:unhideWhenUsed/>
    <w:rsid w:val="00D513C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513C2"/>
  </w:style>
  <w:style w:type="paragraph" w:styleId="Textedebulles">
    <w:name w:val="Balloon Text"/>
    <w:basedOn w:val="Normal"/>
    <w:link w:val="TextedebullesCar"/>
    <w:uiPriority w:val="99"/>
    <w:semiHidden/>
    <w:unhideWhenUsed/>
    <w:rsid w:val="00D513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3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71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5702F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570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C170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aragraphedeliste">
    <w:name w:val="List Paragraph"/>
    <w:basedOn w:val="Normal"/>
    <w:uiPriority w:val="34"/>
    <w:qFormat/>
    <w:rsid w:val="00B514B6"/>
    <w:pPr>
      <w:ind w:left="720"/>
      <w:contextualSpacing/>
    </w:pPr>
  </w:style>
  <w:style w:type="paragraph" w:styleId="En-tte">
    <w:name w:val="header"/>
    <w:basedOn w:val="Normal"/>
    <w:link w:val="En-tteCar"/>
    <w:uiPriority w:val="99"/>
    <w:unhideWhenUsed/>
    <w:rsid w:val="00D513C2"/>
    <w:pPr>
      <w:tabs>
        <w:tab w:val="center" w:pos="4703"/>
        <w:tab w:val="right" w:pos="9406"/>
      </w:tabs>
      <w:spacing w:after="0" w:line="240" w:lineRule="auto"/>
    </w:pPr>
  </w:style>
  <w:style w:type="character" w:customStyle="1" w:styleId="En-tteCar">
    <w:name w:val="En-tête Car"/>
    <w:basedOn w:val="Policepardfaut"/>
    <w:link w:val="En-tte"/>
    <w:uiPriority w:val="99"/>
    <w:rsid w:val="00D513C2"/>
  </w:style>
  <w:style w:type="paragraph" w:styleId="Pieddepage">
    <w:name w:val="footer"/>
    <w:basedOn w:val="Normal"/>
    <w:link w:val="PieddepageCar"/>
    <w:uiPriority w:val="99"/>
    <w:unhideWhenUsed/>
    <w:rsid w:val="00D513C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513C2"/>
  </w:style>
  <w:style w:type="paragraph" w:styleId="Textedebulles">
    <w:name w:val="Balloon Text"/>
    <w:basedOn w:val="Normal"/>
    <w:link w:val="TextedebullesCar"/>
    <w:uiPriority w:val="99"/>
    <w:semiHidden/>
    <w:unhideWhenUsed/>
    <w:rsid w:val="00D513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13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716766E0E14B62B2ACDA9B79DF35B9"/>
        <w:category>
          <w:name w:val="Général"/>
          <w:gallery w:val="placeholder"/>
        </w:category>
        <w:types>
          <w:type w:val="bbPlcHdr"/>
        </w:types>
        <w:behaviors>
          <w:behavior w:val="content"/>
        </w:behaviors>
        <w:guid w:val="{B0194E9B-96CA-4FF4-8ACB-8622AD04BB85}"/>
      </w:docPartPr>
      <w:docPartBody>
        <w:p w:rsidR="0030304E" w:rsidRDefault="00C36D70" w:rsidP="00C36D70">
          <w:pPr>
            <w:pStyle w:val="B1716766E0E14B62B2ACDA9B79DF35B9"/>
          </w:pPr>
          <w:r>
            <w:rPr>
              <w:b/>
              <w:bCs/>
              <w:caps/>
              <w:sz w:val="24"/>
              <w:szCs w:val="24"/>
              <w:lang w:val="fr-FR"/>
            </w:rPr>
            <w:t>Tapez le titre du document</w:t>
          </w:r>
        </w:p>
      </w:docPartBody>
    </w:docPart>
    <w:docPart>
      <w:docPartPr>
        <w:name w:val="98E0A662142C4890B45D1DF81E11A4C0"/>
        <w:category>
          <w:name w:val="Général"/>
          <w:gallery w:val="placeholder"/>
        </w:category>
        <w:types>
          <w:type w:val="bbPlcHdr"/>
        </w:types>
        <w:behaviors>
          <w:behavior w:val="content"/>
        </w:behaviors>
        <w:guid w:val="{7FC0BF34-6947-432D-A05A-59F1428CF83A}"/>
      </w:docPartPr>
      <w:docPartBody>
        <w:p w:rsidR="0030304E" w:rsidRDefault="00C36D70" w:rsidP="00C36D70">
          <w:pPr>
            <w:pStyle w:val="98E0A662142C4890B45D1DF81E11A4C0"/>
          </w:pPr>
          <w:r>
            <w:rPr>
              <w:color w:val="FFFFFF" w:themeColor="background1"/>
              <w:lang w:val="fr-FR"/>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D70"/>
    <w:rsid w:val="000443DF"/>
    <w:rsid w:val="000E3333"/>
    <w:rsid w:val="0030304E"/>
    <w:rsid w:val="006134B8"/>
    <w:rsid w:val="00B30F27"/>
    <w:rsid w:val="00C36D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716766E0E14B62B2ACDA9B79DF35B9">
    <w:name w:val="B1716766E0E14B62B2ACDA9B79DF35B9"/>
    <w:rsid w:val="00C36D70"/>
  </w:style>
  <w:style w:type="paragraph" w:customStyle="1" w:styleId="98E0A662142C4890B45D1DF81E11A4C0">
    <w:name w:val="98E0A662142C4890B45D1DF81E11A4C0"/>
    <w:rsid w:val="00C36D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716766E0E14B62B2ACDA9B79DF35B9">
    <w:name w:val="B1716766E0E14B62B2ACDA9B79DF35B9"/>
    <w:rsid w:val="00C36D70"/>
  </w:style>
  <w:style w:type="paragraph" w:customStyle="1" w:styleId="98E0A662142C4890B45D1DF81E11A4C0">
    <w:name w:val="98E0A662142C4890B45D1DF81E11A4C0"/>
    <w:rsid w:val="00C36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C4E203-7C3C-478F-A04B-C1A0F5F6F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1632</Words>
  <Characters>8980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Tests fonctionnels</vt:lpstr>
    </vt:vector>
  </TitlesOfParts>
  <Company>Cégep de Matane</Company>
  <LinksUpToDate>false</LinksUpToDate>
  <CharactersWithSpaces>10591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 fonctionnels</dc:title>
  <dc:creator>Maxime Dugue</dc:creator>
  <cp:lastModifiedBy>Maxime Dugue</cp:lastModifiedBy>
  <cp:revision>3</cp:revision>
  <dcterms:created xsi:type="dcterms:W3CDTF">2014-03-23T20:27:00Z</dcterms:created>
  <dcterms:modified xsi:type="dcterms:W3CDTF">2014-03-23T21:36:00Z</dcterms:modified>
</cp:coreProperties>
</file>