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95E8" w14:textId="77777777" w:rsidR="0068325F" w:rsidRDefault="0068325F" w:rsidP="0068325F">
      <w:r>
        <w:t xml:space="preserve">1.Paradigma adalah sudut pandang tertentu yang digunakan terhadap suatu problem, realitas, keadaan dan sebagainya. Paradigma membatasi dan </w:t>
      </w:r>
      <w:proofErr w:type="spellStart"/>
      <w:r>
        <w:t>mengkondisikan</w:t>
      </w:r>
      <w:proofErr w:type="spellEnd"/>
      <w:r>
        <w:t xml:space="preserve"> jalan berpikir seseorang, mengarahkannya terhadap beberapa atribut dan mengabaikan atribut lain, sehingga paradigma hanya memberikan pandangan yang terbatas terhadap sebuah realitas. Pemrograman berorientasi objek (Inggris: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disingkat OOP) merupakan paradigma pemrograman berdasarkan konsep “objek”, yang dapat berisi data, dalam bentuk </w:t>
      </w:r>
      <w:proofErr w:type="spellStart"/>
      <w:r>
        <w:t>field</w:t>
      </w:r>
      <w:proofErr w:type="spellEnd"/>
      <w:r>
        <w:t xml:space="preserve"> atau dikenal juga sebagai atribut; serta kode, dalam bentuk fungsi/prosedur atau dikenal juga sebagai </w:t>
      </w:r>
      <w:proofErr w:type="spellStart"/>
      <w:r>
        <w:t>method</w:t>
      </w:r>
      <w:proofErr w:type="spellEnd"/>
      <w:r>
        <w:t>.</w:t>
      </w:r>
    </w:p>
    <w:sectPr w:rsidR="0068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DDA"/>
    <w:multiLevelType w:val="hybridMultilevel"/>
    <w:tmpl w:val="E12C0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5C66"/>
    <w:multiLevelType w:val="hybridMultilevel"/>
    <w:tmpl w:val="69F4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31172">
    <w:abstractNumId w:val="0"/>
  </w:num>
  <w:num w:numId="2" w16cid:durableId="186130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5F"/>
    <w:rsid w:val="0068325F"/>
    <w:rsid w:val="00E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14FD1"/>
  <w15:chartTrackingRefBased/>
  <w15:docId w15:val="{EEA8D733-B001-FF45-AA55-62279D75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madaskate68@gmail.com</dc:creator>
  <cp:keywords/>
  <dc:description/>
  <cp:lastModifiedBy>madaskate68@gmail.com</cp:lastModifiedBy>
  <cp:revision>2</cp:revision>
  <dcterms:created xsi:type="dcterms:W3CDTF">2022-11-16T10:30:00Z</dcterms:created>
  <dcterms:modified xsi:type="dcterms:W3CDTF">2022-11-16T10:30:00Z</dcterms:modified>
</cp:coreProperties>
</file>