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0722" w14:textId="77777777" w:rsidR="0050161C" w:rsidRDefault="00000000">
      <w:pPr>
        <w:pStyle w:val="IntenseQuote"/>
      </w:pPr>
      <w:r>
        <w:t>SWAPI</w:t>
      </w:r>
      <w:r>
        <w:rPr>
          <w:b/>
          <w:bCs/>
          <w:sz w:val="36"/>
          <w:szCs w:val="36"/>
          <w:lang w:val="en-IN"/>
        </w:rPr>
        <w:t xml:space="preserve"> </w:t>
      </w:r>
      <w:r>
        <w:t>API Reference Document</w:t>
      </w:r>
    </w:p>
    <w:p w14:paraId="36DC5435" w14:textId="77777777" w:rsidR="0050161C" w:rsidRDefault="00000000">
      <w:pPr>
        <w:pStyle w:val="Head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Overview</w:t>
      </w:r>
    </w:p>
    <w:p w14:paraId="3D973937" w14:textId="77777777" w:rsidR="0050161C" w:rsidRDefault="0050161C"/>
    <w:p w14:paraId="6D7AC327" w14:textId="77777777" w:rsidR="0050161C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Introduction</w:t>
      </w:r>
    </w:p>
    <w:p w14:paraId="199D96A6" w14:textId="77777777" w:rsidR="0050161C" w:rsidRDefault="0050161C"/>
    <w:p w14:paraId="4DA90BEF" w14:textId="46E01B76" w:rsidR="0050161C" w:rsidRDefault="00000000">
      <w:r>
        <w:t xml:space="preserve">The Star Wars API (SWAPI) is a public API that provides data from the Star Wars universe, including information on characters, films, planets, and more. This </w:t>
      </w:r>
      <w:r w:rsidR="008F536A">
        <w:t>document</w:t>
      </w:r>
      <w:r>
        <w:t xml:space="preserve"> will help you to make an API call to retrieve various details about the Star Wars universe.</w:t>
      </w:r>
    </w:p>
    <w:p w14:paraId="693BC16A" w14:textId="77777777" w:rsidR="0050161C" w:rsidRDefault="0050161C"/>
    <w:p w14:paraId="3477E76F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Getting started</w:t>
      </w:r>
    </w:p>
    <w:p w14:paraId="76F664B0" w14:textId="77777777" w:rsidR="0050161C" w:rsidRDefault="0050161C"/>
    <w:p w14:paraId="3C60989A" w14:textId="77777777" w:rsidR="0050161C" w:rsidRDefault="000000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Base URL</w:t>
      </w:r>
    </w:p>
    <w:p w14:paraId="60CB14B3" w14:textId="77777777" w:rsidR="0050161C" w:rsidRDefault="0050161C"/>
    <w:p w14:paraId="69E5FF2D" w14:textId="77777777" w:rsidR="0050161C" w:rsidRDefault="00000000">
      <w:pPr>
        <w:rPr>
          <w:lang w:val="en-IN"/>
        </w:rPr>
      </w:pPr>
      <w:r>
        <w:t xml:space="preserve">The API is available at </w:t>
      </w:r>
      <w:r>
        <w:rPr>
          <w:lang w:val="en-IN"/>
        </w:rPr>
        <w:t>https://swapi.dev/api/</w:t>
      </w:r>
    </w:p>
    <w:p w14:paraId="377B4D9F" w14:textId="77777777" w:rsidR="0050161C" w:rsidRDefault="0050161C"/>
    <w:p w14:paraId="105D924C" w14:textId="77777777" w:rsidR="0050161C" w:rsidRDefault="000000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Prerequisites</w:t>
      </w:r>
    </w:p>
    <w:p w14:paraId="70C236A9" w14:textId="77777777" w:rsidR="0050161C" w:rsidRDefault="0050161C">
      <w:pPr>
        <w:rPr>
          <w:b/>
          <w:bCs/>
        </w:rPr>
      </w:pPr>
    </w:p>
    <w:p w14:paraId="65B7F56B" w14:textId="77777777" w:rsidR="0050161C" w:rsidRDefault="00000000">
      <w:r>
        <w:t>You can use curl or httpie to make API calls. You can install it from </w:t>
      </w:r>
      <w:hyperlink r:id="rId4">
        <w:r>
          <w:rPr>
            <w:rStyle w:val="Hyperlink"/>
          </w:rPr>
          <w:t>curl</w:t>
        </w:r>
      </w:hyperlink>
      <w:r>
        <w:t> or </w:t>
      </w:r>
      <w:hyperlink r:id="rId5">
        <w:r>
          <w:rPr>
            <w:rStyle w:val="Hyperlink"/>
          </w:rPr>
          <w:t>httpie</w:t>
        </w:r>
      </w:hyperlink>
      <w:r>
        <w:t> using the package manager of your choice.</w:t>
      </w:r>
    </w:p>
    <w:p w14:paraId="3A03B848" w14:textId="77777777" w:rsidR="0050161C" w:rsidRDefault="0050161C"/>
    <w:p w14:paraId="3BC17CF8" w14:textId="77777777" w:rsidR="0050161C" w:rsidRDefault="00000000">
      <w:pPr>
        <w:rPr>
          <w:sz w:val="26"/>
          <w:szCs w:val="26"/>
        </w:rPr>
      </w:pPr>
      <w:r>
        <w:rPr>
          <w:b/>
          <w:bCs/>
          <w:sz w:val="26"/>
          <w:szCs w:val="26"/>
          <w:lang w:val="en-IN"/>
        </w:rPr>
        <w:t>Authentication/Authorization</w:t>
      </w:r>
    </w:p>
    <w:p w14:paraId="08E415A2" w14:textId="77777777" w:rsidR="0050161C" w:rsidRDefault="0050161C">
      <w:pPr>
        <w:rPr>
          <w:b/>
          <w:bCs/>
          <w:lang w:val="en-IN"/>
        </w:rPr>
      </w:pPr>
    </w:p>
    <w:p w14:paraId="311E8BAB" w14:textId="77777777" w:rsidR="0050161C" w:rsidRDefault="00000000">
      <w:r>
        <w:t>SWAPI is an open API that does not require Authentication/Authorization.</w:t>
      </w:r>
    </w:p>
    <w:p w14:paraId="7BE0F237" w14:textId="77777777" w:rsidR="0050161C" w:rsidRDefault="0050161C"/>
    <w:p w14:paraId="7FB912AD" w14:textId="77777777" w:rsidR="0050161C" w:rsidRDefault="00000000">
      <w:pPr>
        <w:rPr>
          <w:b/>
          <w:bCs/>
        </w:rPr>
      </w:pPr>
      <w:r>
        <w:rPr>
          <w:b/>
          <w:bCs/>
          <w:sz w:val="26"/>
          <w:szCs w:val="26"/>
        </w:rPr>
        <w:t>Pricing</w:t>
      </w:r>
    </w:p>
    <w:p w14:paraId="7A0E69DC" w14:textId="77777777" w:rsidR="0050161C" w:rsidRDefault="0050161C">
      <w:pPr>
        <w:rPr>
          <w:b/>
          <w:bCs/>
        </w:rPr>
      </w:pPr>
    </w:p>
    <w:p w14:paraId="1B286477" w14:textId="32F185F4" w:rsidR="0050161C" w:rsidRPr="00F72158" w:rsidRDefault="00000000" w:rsidP="00F72158">
      <w:pPr>
        <w:pStyle w:val="BodyText"/>
      </w:pPr>
      <w:r>
        <w:t>SWAPI is absolutely free to try.</w:t>
      </w:r>
    </w:p>
    <w:p w14:paraId="77A2E026" w14:textId="77777777" w:rsidR="0050161C" w:rsidRDefault="000000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Status codes</w:t>
      </w:r>
    </w:p>
    <w:p w14:paraId="3E7E177A" w14:textId="77777777" w:rsidR="0050161C" w:rsidRDefault="0050161C">
      <w:pPr>
        <w:rPr>
          <w:b/>
          <w:bCs/>
        </w:rPr>
      </w:pPr>
    </w:p>
    <w:p w14:paraId="06577EF6" w14:textId="77777777" w:rsidR="0050161C" w:rsidRDefault="00000000">
      <w:pPr>
        <w:rPr>
          <w:b/>
          <w:bCs/>
        </w:rPr>
      </w:pPr>
      <w:r>
        <w:rPr>
          <w:rFonts w:ascii="Muoto;apple-system;BlinkMacSyst" w:hAnsi="Muoto;apple-system;BlinkMacSyst"/>
          <w:bCs/>
          <w:color w:val="1D1E1C"/>
          <w:sz w:val="23"/>
        </w:rPr>
        <w:t>The following are the HTTP status codes that you may encounter when using the API.</w:t>
      </w:r>
      <w:r>
        <w:rPr>
          <w:b/>
          <w:bCs/>
        </w:rPr>
        <w:t xml:space="preserve"> </w:t>
      </w:r>
    </w:p>
    <w:p w14:paraId="65AE5C76" w14:textId="77777777" w:rsidR="0050161C" w:rsidRDefault="0050161C">
      <w:pPr>
        <w:rPr>
          <w:b/>
          <w:bCs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6"/>
        <w:gridCol w:w="7836"/>
      </w:tblGrid>
      <w:tr w:rsidR="0050161C" w14:paraId="31D12D07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E0470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Status code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3A45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50161C" w14:paraId="0DB54EED" w14:textId="77777777">
        <w:tc>
          <w:tcPr>
            <w:tcW w:w="2128" w:type="dxa"/>
            <w:tcBorders>
              <w:left w:val="single" w:sz="4" w:space="0" w:color="000000"/>
              <w:bottom w:val="single" w:sz="4" w:space="0" w:color="000000"/>
            </w:tcBorders>
          </w:tcPr>
          <w:p w14:paraId="40B935B7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200 OK</w:t>
            </w:r>
          </w:p>
        </w:tc>
        <w:tc>
          <w:tcPr>
            <w:tcW w:w="7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94F5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rFonts w:ascii="Muoto;apple-system;BlinkMacSyst" w:hAnsi="Muoto;apple-system;BlinkMacSyst"/>
                <w:color w:val="1D1E1C"/>
                <w:sz w:val="23"/>
              </w:rPr>
              <w:t>Indicates a successful response.</w:t>
            </w:r>
          </w:p>
        </w:tc>
      </w:tr>
      <w:tr w:rsidR="0050161C" w14:paraId="4E7BE3F3" w14:textId="77777777">
        <w:tc>
          <w:tcPr>
            <w:tcW w:w="2128" w:type="dxa"/>
            <w:tcBorders>
              <w:left w:val="single" w:sz="4" w:space="0" w:color="000000"/>
              <w:bottom w:val="single" w:sz="4" w:space="0" w:color="000000"/>
            </w:tcBorders>
          </w:tcPr>
          <w:p w14:paraId="7FA19E5B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404 Not found</w:t>
            </w:r>
          </w:p>
        </w:tc>
        <w:tc>
          <w:tcPr>
            <w:tcW w:w="7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51A" w14:textId="4471702F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rFonts w:ascii="Muoto;apple-system;BlinkMacSyst" w:hAnsi="Muoto;apple-system;BlinkMacSyst"/>
                <w:color w:val="1D1E1C"/>
                <w:sz w:val="23"/>
              </w:rPr>
              <w:t xml:space="preserve">Indicates that there </w:t>
            </w:r>
            <w:r w:rsidR="00F72158">
              <w:rPr>
                <w:rFonts w:ascii="Muoto;apple-system;BlinkMacSyst" w:hAnsi="Muoto;apple-system;BlinkMacSyst"/>
                <w:color w:val="1D1E1C"/>
                <w:sz w:val="23"/>
              </w:rPr>
              <w:t>ar</w:t>
            </w:r>
            <w:r w:rsidR="00F72158">
              <w:rPr>
                <w:rFonts w:ascii="Muoto;apple-system;BlinkMacSyst" w:hAnsi="Muoto;apple-system;BlinkMacSyst" w:hint="eastAsia"/>
                <w:color w:val="1D1E1C"/>
                <w:sz w:val="23"/>
              </w:rPr>
              <w:t>e</w:t>
            </w:r>
            <w:r>
              <w:rPr>
                <w:rFonts w:ascii="Muoto;apple-system;BlinkMacSyst" w:hAnsi="Muoto;apple-system;BlinkMacSyst"/>
                <w:color w:val="1D1E1C"/>
                <w:sz w:val="23"/>
              </w:rPr>
              <w:t xml:space="preserve"> no people with the specified id.</w:t>
            </w:r>
          </w:p>
        </w:tc>
      </w:tr>
    </w:tbl>
    <w:p w14:paraId="01E4C4B6" w14:textId="77777777" w:rsidR="0050161C" w:rsidRDefault="0050161C">
      <w:pPr>
        <w:rPr>
          <w:b/>
          <w:bCs/>
        </w:rPr>
      </w:pPr>
    </w:p>
    <w:p w14:paraId="405B2F04" w14:textId="77777777" w:rsidR="0050161C" w:rsidRDefault="0050161C"/>
    <w:p w14:paraId="05278F71" w14:textId="77777777" w:rsidR="0050161C" w:rsidRDefault="0050161C">
      <w:pPr>
        <w:rPr>
          <w:b/>
          <w:bCs/>
          <w:sz w:val="26"/>
          <w:szCs w:val="26"/>
        </w:rPr>
      </w:pPr>
    </w:p>
    <w:p w14:paraId="59B68424" w14:textId="77777777" w:rsidR="0050161C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Throttling limits/Rate limits</w:t>
      </w:r>
    </w:p>
    <w:p w14:paraId="49F84BB8" w14:textId="77777777" w:rsidR="0050161C" w:rsidRDefault="0050161C">
      <w:pPr>
        <w:rPr>
          <w:b/>
          <w:bCs/>
        </w:rPr>
      </w:pPr>
    </w:p>
    <w:p w14:paraId="557DA83C" w14:textId="70C39508" w:rsidR="0050161C" w:rsidRDefault="00000000">
      <w:r>
        <w:t>We have an API throttle that blocks IP address</w:t>
      </w:r>
      <w:r w:rsidR="00F72158">
        <w:t>es</w:t>
      </w:r>
      <w:r>
        <w:t xml:space="preserve"> that exceed our API rate limits. The rate limit for general API requests via an IP address is </w:t>
      </w:r>
      <w:r>
        <w:rPr>
          <w:rStyle w:val="Strong"/>
        </w:rPr>
        <w:t>10000 requests per day</w:t>
      </w:r>
      <w:r>
        <w:t>.</w:t>
      </w:r>
    </w:p>
    <w:p w14:paraId="6F2A854E" w14:textId="77777777" w:rsidR="0050161C" w:rsidRDefault="00000000">
      <w:pPr>
        <w:pStyle w:val="Head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Reference</w:t>
      </w:r>
    </w:p>
    <w:p w14:paraId="007A2EC0" w14:textId="77777777" w:rsidR="0050161C" w:rsidRDefault="00000000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t>People</w:t>
      </w:r>
    </w:p>
    <w:p w14:paraId="7C43F186" w14:textId="3B05164E" w:rsidR="00E76940" w:rsidRPr="00810BF2" w:rsidRDefault="00E76940">
      <w:pPr>
        <w:rPr>
          <w:b/>
          <w:bCs/>
          <w:sz w:val="30"/>
          <w:szCs w:val="30"/>
        </w:rPr>
      </w:pPr>
      <w:r w:rsidRPr="00810BF2">
        <w:rPr>
          <w:b/>
          <w:bCs/>
          <w:sz w:val="30"/>
          <w:szCs w:val="30"/>
        </w:rPr>
        <w:t>Get information about all the people</w:t>
      </w:r>
    </w:p>
    <w:p w14:paraId="7C544B2A" w14:textId="77777777" w:rsidR="00E76940" w:rsidRDefault="00E76940">
      <w:pPr>
        <w:rPr>
          <w:b/>
          <w:bCs/>
          <w:sz w:val="30"/>
          <w:szCs w:val="30"/>
        </w:rPr>
      </w:pPr>
    </w:p>
    <w:p w14:paraId="05544904" w14:textId="566F05F2" w:rsidR="0050161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</w:t>
      </w:r>
    </w:p>
    <w:p w14:paraId="0D81DD2C" w14:textId="77777777" w:rsidR="0050161C" w:rsidRDefault="0050161C"/>
    <w:p w14:paraId="4A0E95BC" w14:textId="77777777" w:rsidR="0050161C" w:rsidRDefault="00000000">
      <w:r>
        <w:t>GET - Retrieves the details of all the people.</w:t>
      </w:r>
    </w:p>
    <w:p w14:paraId="2C932258" w14:textId="77777777" w:rsidR="0050161C" w:rsidRDefault="0050161C"/>
    <w:p w14:paraId="239943AA" w14:textId="77777777" w:rsidR="0050161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URL</w:t>
      </w:r>
    </w:p>
    <w:p w14:paraId="49C5A55A" w14:textId="77777777" w:rsidR="0050161C" w:rsidRDefault="0050161C"/>
    <w:p w14:paraId="3E654A4F" w14:textId="77777777" w:rsidR="0050161C" w:rsidRDefault="00000000">
      <w:pPr>
        <w:rPr>
          <w:lang w:val="en-IN"/>
        </w:rPr>
      </w:pPr>
      <w:hyperlink r:id="rId6">
        <w:r>
          <w:rPr>
            <w:rStyle w:val="Hyperlink"/>
            <w:lang w:val="en-IN"/>
          </w:rPr>
          <w:t>https://swapi.dev/api/people</w:t>
        </w:r>
      </w:hyperlink>
    </w:p>
    <w:p w14:paraId="4EE07FA8" w14:textId="77777777" w:rsidR="0050161C" w:rsidRDefault="0050161C"/>
    <w:p w14:paraId="2E031A57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Response Parameters</w:t>
      </w:r>
    </w:p>
    <w:p w14:paraId="481650CC" w14:textId="77777777" w:rsidR="0050161C" w:rsidRDefault="0050161C">
      <w:pPr>
        <w:rPr>
          <w:b/>
          <w:bCs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92"/>
        <w:gridCol w:w="1990"/>
        <w:gridCol w:w="1995"/>
        <w:gridCol w:w="1990"/>
        <w:gridCol w:w="1995"/>
      </w:tblGrid>
      <w:tr w:rsidR="0050161C" w14:paraId="48A176CD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6901B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32829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Child Parameter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88A42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Data Type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CC5E3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Values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9357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50161C" w14:paraId="2CBAC821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75577C99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count</w:t>
            </w:r>
          </w:p>
          <w:p w14:paraId="3853E987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0632A1E9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5F7A0E28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687DFC4E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2C21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the total number of people.</w:t>
            </w:r>
          </w:p>
        </w:tc>
      </w:tr>
      <w:tr w:rsidR="0050161C" w14:paraId="332BB17D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149C612C" w14:textId="77777777" w:rsidR="0050161C" w:rsidRDefault="00000000">
            <w:pPr>
              <w:rPr>
                <w:color w:val="000000"/>
                <w:shd w:val="clear" w:color="auto" w:fill="FFFFFF"/>
                <w:lang w:val="en-IN"/>
              </w:rPr>
            </w:pPr>
            <w:r>
              <w:rPr>
                <w:color w:val="000000"/>
                <w:shd w:val="clear" w:color="auto" w:fill="FFFFFF"/>
                <w:lang w:val="en-IN"/>
              </w:rPr>
              <w:t>next</w:t>
            </w:r>
          </w:p>
          <w:p w14:paraId="4E489DE4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52DE038D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2A3B1C41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 string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38B7AFE6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CC90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Specifies the URL of the </w:t>
            </w:r>
            <w:r>
              <w:rPr>
                <w:color w:val="000000"/>
                <w:shd w:val="clear" w:color="auto" w:fill="FFFFFF"/>
                <w:lang w:val="en-IN"/>
              </w:rPr>
              <w:t>next</w:t>
            </w:r>
            <w:r>
              <w:rPr>
                <w:color w:val="000000"/>
              </w:rPr>
              <w:t xml:space="preserve"> page; if none exists, "null" will be displayed. </w:t>
            </w:r>
          </w:p>
        </w:tc>
      </w:tr>
      <w:tr w:rsidR="0050161C" w14:paraId="3DCA2C62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2E44E7F2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previous</w:t>
            </w:r>
          </w:p>
          <w:p w14:paraId="2482F918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4F9AE0D0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03AF7644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 string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7D58B4FD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4725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</w:rPr>
              <w:t xml:space="preserve">Specifies the URL of the previous page; if none exists, "null" will be displayed. </w:t>
            </w:r>
          </w:p>
        </w:tc>
      </w:tr>
      <w:tr w:rsidR="0050161C" w14:paraId="3EF66357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1015928E" w14:textId="77777777" w:rsidR="0050161C" w:rsidRDefault="00000000">
            <w:pPr>
              <w:rPr>
                <w:color w:val="000000"/>
                <w:shd w:val="clear" w:color="auto" w:fill="FFFFFF"/>
                <w:lang w:val="en-IN"/>
              </w:rPr>
            </w:pPr>
            <w:r>
              <w:rPr>
                <w:color w:val="000000"/>
                <w:shd w:val="clear" w:color="auto" w:fill="FFFFFF"/>
                <w:lang w:val="en-IN"/>
              </w:rPr>
              <w:t>results</w:t>
            </w:r>
          </w:p>
          <w:p w14:paraId="26A41B18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00B02277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0026F24C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array of objects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7129F086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42BE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</w:tr>
      <w:tr w:rsidR="0050161C" w14:paraId="7F9F7EA0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0D4DE53D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00600678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name</w:t>
            </w:r>
          </w:p>
          <w:p w14:paraId="7EE4CAA2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2A3EAD07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4180B74A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723F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the name of the person.</w:t>
            </w:r>
          </w:p>
        </w:tc>
      </w:tr>
      <w:tr w:rsidR="0050161C" w14:paraId="18EB7D21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24C9B29F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68D636EE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height</w:t>
            </w:r>
          </w:p>
          <w:p w14:paraId="7D063900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72C5AE75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24C2A947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DC7D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height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51C66109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2D0A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8823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mass</w:t>
            </w:r>
          </w:p>
          <w:p w14:paraId="221B86B3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4EA8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3D66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5F01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mass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0BC9F7BD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6E89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5690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hair_color</w:t>
            </w:r>
          </w:p>
          <w:p w14:paraId="397B8F28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B7E3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6ECF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D1E4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hair color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1B8A7C35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D451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0C48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skin_color</w:t>
            </w:r>
          </w:p>
          <w:p w14:paraId="1502EC5E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8D32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6FBD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E75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  <w:lang w:val="en-IN"/>
              </w:rPr>
              <w:t xml:space="preserve">Specifies the skin color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20751716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BE98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8FAE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eye_color</w:t>
            </w:r>
          </w:p>
          <w:p w14:paraId="04A3E47A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BCC4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77A1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3FD0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eye color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6B0E5A41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58AB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825E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birth_year</w:t>
            </w:r>
          </w:p>
          <w:p w14:paraId="122F3FB8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3B14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41D0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9058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birth year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4EFBC3B0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6B19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5EBF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gender</w:t>
            </w:r>
          </w:p>
          <w:p w14:paraId="710595DB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F5E8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AF28" w14:textId="3E315BCC" w:rsidR="0050161C" w:rsidRDefault="00F93940">
            <w:pPr>
              <w:pStyle w:val="TableContents"/>
              <w:rPr>
                <w:color w:val="000000"/>
              </w:rPr>
            </w:pPr>
            <w:r w:rsidRPr="00F93940">
              <w:rPr>
                <w:color w:val="000000"/>
              </w:rPr>
              <w:t>Either "Male", "Female" or "unknown", "n/a" if the person does not have a gender.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5E55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gender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1C8550BD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047D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092D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homeworld</w:t>
            </w:r>
          </w:p>
          <w:p w14:paraId="6AE8CE0D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A63D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19A6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C494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</w:rPr>
              <w:t>Specifies the URL of a planet where the person was born or inhabits.</w:t>
            </w:r>
          </w:p>
        </w:tc>
      </w:tr>
      <w:tr w:rsidR="0050161C" w14:paraId="2179DABC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1683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6DBE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films</w:t>
            </w:r>
          </w:p>
          <w:p w14:paraId="0229D6D0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934D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AB1F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8CF1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an array of URLs containing information about the films the person has acted.</w:t>
            </w:r>
          </w:p>
        </w:tc>
      </w:tr>
      <w:tr w:rsidR="0050161C" w14:paraId="29C33EFB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2853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E3AC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species</w:t>
            </w:r>
          </w:p>
          <w:p w14:paraId="5957306C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91A7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 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528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4FEE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Specifies an array of URLs containing information about the </w:t>
            </w:r>
            <w:r>
              <w:rPr>
                <w:color w:val="000000"/>
                <w:lang w:val="en-IN"/>
              </w:rPr>
              <w:t xml:space="preserve">species </w:t>
            </w:r>
            <w:r>
              <w:rPr>
                <w:color w:val="000000"/>
              </w:rPr>
              <w:t>the person belongs to.</w:t>
            </w:r>
          </w:p>
        </w:tc>
      </w:tr>
      <w:tr w:rsidR="0050161C" w14:paraId="10C69602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F95A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731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vehicles</w:t>
            </w:r>
          </w:p>
          <w:p w14:paraId="35935FF1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82C7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 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1185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CD4C" w14:textId="77777777" w:rsidR="0050161C" w:rsidRDefault="0000000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 xml:space="preserve">Specifies an array of URLs containing information about every </w:t>
            </w:r>
            <w:r>
              <w:rPr>
                <w:color w:val="000000"/>
                <w:lang w:val="en-IN"/>
              </w:rPr>
              <w:t>vehicle</w:t>
            </w:r>
            <w:r>
              <w:rPr>
                <w:color w:val="000000"/>
              </w:rPr>
              <w:t xml:space="preserve"> the person has piloted.</w:t>
            </w:r>
          </w:p>
        </w:tc>
      </w:tr>
      <w:tr w:rsidR="0050161C" w14:paraId="515528E6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8EF3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D5A9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starships</w:t>
            </w:r>
          </w:p>
          <w:p w14:paraId="38867A44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57F0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 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4A16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F4CC" w14:textId="77777777" w:rsidR="0050161C" w:rsidRDefault="00000000">
            <w:pPr>
              <w:pStyle w:val="BodyTex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Specifies an array of URLs containing information about every spaceship the person has piloted.</w:t>
            </w:r>
          </w:p>
        </w:tc>
      </w:tr>
      <w:tr w:rsidR="0050161C" w14:paraId="4153FA69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E3E2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743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created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B6DE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3EF6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34D0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the date and time when the person’s details are created.</w:t>
            </w:r>
          </w:p>
        </w:tc>
      </w:tr>
      <w:tr w:rsidR="0050161C" w14:paraId="1AB06DE9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68BB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BEEE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edited</w:t>
            </w:r>
          </w:p>
          <w:p w14:paraId="4BB960A4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458E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181F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5EAA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Specifies the date and time the person’s details are </w:t>
            </w:r>
            <w:r>
              <w:rPr>
                <w:color w:val="000000"/>
              </w:rPr>
              <w:lastRenderedPageBreak/>
              <w:t>edited.</w:t>
            </w:r>
          </w:p>
        </w:tc>
      </w:tr>
      <w:tr w:rsidR="0050161C" w14:paraId="1683D579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486D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7410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url</w:t>
            </w:r>
          </w:p>
          <w:p w14:paraId="1D394409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C5EB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8822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704B" w14:textId="77777777" w:rsidR="0050161C" w:rsidRDefault="0000000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Specifies the URL that contains the person’s details.</w:t>
            </w:r>
          </w:p>
        </w:tc>
      </w:tr>
    </w:tbl>
    <w:p w14:paraId="5AA14FD5" w14:textId="77777777" w:rsidR="0050161C" w:rsidRDefault="0050161C">
      <w:pPr>
        <w:rPr>
          <w:b/>
          <w:bCs/>
        </w:rPr>
      </w:pPr>
    </w:p>
    <w:p w14:paraId="79808627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Response JSON/Example Response</w:t>
      </w:r>
    </w:p>
    <w:p w14:paraId="52A775F6" w14:textId="77777777" w:rsidR="0050161C" w:rsidRDefault="0050161C">
      <w:pPr>
        <w:rPr>
          <w:b/>
          <w:bCs/>
        </w:rPr>
      </w:pPr>
    </w:p>
    <w:p w14:paraId="7D653881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{</w:t>
      </w:r>
    </w:p>
    <w:p w14:paraId="2F359A69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"count"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195F91"/>
          <w:kern w:val="0"/>
          <w:sz w:val="18"/>
          <w:szCs w:val="18"/>
          <w:lang w:val="en-IN" w:eastAsia="en-IN" w:bidi="ar-SA"/>
        </w:rPr>
        <w:t>82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36717733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"next"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7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https://swapi.dev/api/people/?page=2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39F6BD30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"previous"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1E347B"/>
          <w:kern w:val="0"/>
          <w:sz w:val="18"/>
          <w:szCs w:val="18"/>
          <w:lang w:val="en-IN" w:eastAsia="en-IN" w:bidi="ar-SA"/>
        </w:rPr>
        <w:t>null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49C4B639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"results"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[</w:t>
      </w:r>
    </w:p>
    <w:p w14:paraId="1A8F961B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{</w:t>
      </w:r>
    </w:p>
    <w:p w14:paraId="117E44C8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"name"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"Luke Skywalker"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34215E43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"height"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"172"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7F29ED41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"mass"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"77"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067FCA4E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"hair_color"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"blond"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6F80D731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"skin_color"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"fair"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3CCC703B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"eye_color"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"blue"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09FA63F9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"birth_year"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"19BBY"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65DA0772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"gender"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"male"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785C7EE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"homeworld"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8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https://swapi.dev/api/planets/1/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0F7D194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"films"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[</w:t>
      </w:r>
    </w:p>
    <w:p w14:paraId="4D3F2C21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9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https://swapi.dev/api/films/1/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0B8CD372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0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https://swapi.dev/api/films/2/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34986DA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1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https://swapi.dev/api/films/3/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56B31361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2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https://swapi.dev/api/films/6/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</w:p>
    <w:p w14:paraId="2EFB522C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],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7A8C24F8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"species"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[],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6D7326C4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"vehicles"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[</w:t>
      </w:r>
    </w:p>
    <w:p w14:paraId="75A323F6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3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https://swapi.dev/api/vehicles/14/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0EA790D4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4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https://swapi.dev/api/vehicles/30/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</w:p>
    <w:p w14:paraId="4D6BBD40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],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39482ED8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"starships"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[</w:t>
      </w:r>
    </w:p>
    <w:p w14:paraId="2139F23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5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https://swapi.dev/api/starships/12/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470D97A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6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https://swapi.dev/api/starships/22/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</w:p>
    <w:p w14:paraId="6F7F7E37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],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0919E5B1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lastRenderedPageBreak/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"created"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"2014-12-09T13:50:51.644000Z"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418D6562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"edited"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"2014-12-20T21:17:56.891000Z"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,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</w:p>
    <w:p w14:paraId="68772F46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"url"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:</w:t>
      </w: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  <w:hyperlink r:id="rId17">
        <w:r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val="en-IN" w:eastAsia="en-IN" w:bidi="ar-SA"/>
          </w:rPr>
          <w:t>https://swapi.dev/api/people/1/</w:t>
        </w:r>
      </w:hyperlink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</w:t>
      </w:r>
    </w:p>
    <w:p w14:paraId="3F5D85FE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3A3F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  <w:t xml:space="preserve">        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}</w:t>
      </w:r>
    </w:p>
    <w:p w14:paraId="01EA3AE4" w14:textId="77777777" w:rsidR="0050161C" w:rsidRDefault="0050161C">
      <w:pPr>
        <w:rPr>
          <w:b/>
          <w:bCs/>
        </w:rPr>
      </w:pPr>
    </w:p>
    <w:p w14:paraId="11E1F999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Response Status Code</w:t>
      </w:r>
    </w:p>
    <w:p w14:paraId="253121FA" w14:textId="77777777" w:rsidR="0050161C" w:rsidRDefault="0050161C">
      <w:pPr>
        <w:rPr>
          <w:b/>
          <w:bCs/>
        </w:rPr>
      </w:pPr>
    </w:p>
    <w:p w14:paraId="68F1318F" w14:textId="77777777" w:rsidR="0050161C" w:rsidRDefault="00000000">
      <w:pPr>
        <w:rPr>
          <w:lang w:val="en-IN"/>
        </w:rPr>
      </w:pPr>
      <w:r>
        <w:t xml:space="preserve">200 - </w:t>
      </w:r>
      <w:r>
        <w:rPr>
          <w:lang w:val="en-IN"/>
        </w:rPr>
        <w:t>OK</w:t>
      </w:r>
    </w:p>
    <w:p w14:paraId="08072E91" w14:textId="77777777" w:rsidR="0050161C" w:rsidRDefault="0050161C"/>
    <w:p w14:paraId="16922E92" w14:textId="77777777" w:rsidR="0050161C" w:rsidRDefault="00000000">
      <w:pPr>
        <w:rPr>
          <w:lang w:val="en-IN"/>
        </w:rPr>
      </w:pPr>
      <w:r>
        <w:rPr>
          <w:lang w:val="en-IN"/>
        </w:rPr>
        <w:t xml:space="preserve">404 </w:t>
      </w:r>
      <w:r>
        <w:t>-</w:t>
      </w:r>
      <w:r>
        <w:rPr>
          <w:lang w:val="en-IN"/>
        </w:rPr>
        <w:t xml:space="preserve"> NOT FOUND</w:t>
      </w:r>
    </w:p>
    <w:p w14:paraId="01114BDE" w14:textId="77777777" w:rsidR="0050161C" w:rsidRDefault="0050161C">
      <w:pPr>
        <w:rPr>
          <w:lang w:val="en-IN"/>
        </w:rPr>
      </w:pPr>
    </w:p>
    <w:p w14:paraId="0F98394D" w14:textId="77777777" w:rsidR="0050161C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Success screenshot</w:t>
      </w:r>
    </w:p>
    <w:p w14:paraId="5DDAF48C" w14:textId="77777777" w:rsidR="0050161C" w:rsidRDefault="00000000">
      <w:r>
        <w:t xml:space="preserve"> </w:t>
      </w:r>
    </w:p>
    <w:p w14:paraId="33E47F55" w14:textId="77777777" w:rsidR="0050161C" w:rsidRDefault="0050161C"/>
    <w:p w14:paraId="5FF5A137" w14:textId="77777777" w:rsidR="0050161C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245B6472" wp14:editId="612921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82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36A3CD" w14:textId="77777777" w:rsidR="0050161C" w:rsidRDefault="0050161C">
      <w:pPr>
        <w:rPr>
          <w:b/>
          <w:bCs/>
        </w:rPr>
      </w:pPr>
    </w:p>
    <w:p w14:paraId="6436F418" w14:textId="77777777" w:rsidR="0050161C" w:rsidRDefault="00000000">
      <w:pPr>
        <w:rPr>
          <w:b/>
          <w:bCs/>
          <w:sz w:val="30"/>
          <w:szCs w:val="30"/>
        </w:rPr>
      </w:pPr>
      <w:r>
        <w:br w:type="page"/>
      </w:r>
    </w:p>
    <w:p w14:paraId="313C9BFF" w14:textId="1C860F86" w:rsidR="0050161C" w:rsidRDefault="00E76940">
      <w:pPr>
        <w:rPr>
          <w:b/>
          <w:bCs/>
          <w:sz w:val="30"/>
          <w:szCs w:val="30"/>
        </w:rPr>
      </w:pPr>
      <w:r w:rsidRPr="00E76940">
        <w:rPr>
          <w:b/>
          <w:bCs/>
          <w:sz w:val="30"/>
          <w:szCs w:val="30"/>
        </w:rPr>
        <w:lastRenderedPageBreak/>
        <w:t>Get information about a person</w:t>
      </w:r>
    </w:p>
    <w:p w14:paraId="2AB5474F" w14:textId="77777777" w:rsidR="00E76940" w:rsidRDefault="00E76940">
      <w:pPr>
        <w:rPr>
          <w:b/>
          <w:bCs/>
        </w:rPr>
      </w:pPr>
    </w:p>
    <w:p w14:paraId="7D3961B8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</w:p>
    <w:p w14:paraId="1D66D91D" w14:textId="77777777" w:rsidR="0050161C" w:rsidRDefault="0050161C"/>
    <w:p w14:paraId="0DA3FE63" w14:textId="77777777" w:rsidR="0050161C" w:rsidRDefault="00000000">
      <w:r>
        <w:t>GET – Retrieves the details of a person by ID.</w:t>
      </w:r>
    </w:p>
    <w:p w14:paraId="6762CF10" w14:textId="77777777" w:rsidR="0050161C" w:rsidRDefault="0050161C"/>
    <w:p w14:paraId="54AE945E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Request URL</w:t>
      </w:r>
    </w:p>
    <w:p w14:paraId="487EC825" w14:textId="77777777" w:rsidR="0050161C" w:rsidRDefault="0050161C">
      <w:pPr>
        <w:rPr>
          <w:b/>
          <w:bCs/>
        </w:rPr>
      </w:pPr>
    </w:p>
    <w:p w14:paraId="42D0FFCB" w14:textId="07CA970B" w:rsidR="0050161C" w:rsidRDefault="00000000">
      <w:hyperlink r:id="rId19">
        <w:r>
          <w:rPr>
            <w:rStyle w:val="Hyperlink"/>
          </w:rPr>
          <w:t xml:space="preserve"> https://swapi.dev/api/people/{id}</w:t>
        </w:r>
      </w:hyperlink>
    </w:p>
    <w:p w14:paraId="66F1EC1B" w14:textId="77777777" w:rsidR="0050161C" w:rsidRDefault="0050161C"/>
    <w:p w14:paraId="69FBAE15" w14:textId="77777777" w:rsidR="0050161C" w:rsidRDefault="00000000">
      <w:r>
        <w:rPr>
          <w:b/>
          <w:bCs/>
          <w:sz w:val="28"/>
          <w:szCs w:val="28"/>
        </w:rPr>
        <w:t>Sample</w:t>
      </w:r>
      <w:r>
        <w:rPr>
          <w:b/>
          <w:bCs/>
        </w:rPr>
        <w:t xml:space="preserve"> URL</w:t>
      </w:r>
    </w:p>
    <w:p w14:paraId="77525981" w14:textId="77777777" w:rsidR="0050161C" w:rsidRDefault="0050161C"/>
    <w:p w14:paraId="2D40B010" w14:textId="77777777" w:rsidR="0050161C" w:rsidRDefault="00000000">
      <w:r>
        <w:rPr>
          <w:rStyle w:val="Hyperlink"/>
        </w:rPr>
        <w:t>https://swapi.dev/api/people/5</w:t>
      </w:r>
    </w:p>
    <w:p w14:paraId="25AF1594" w14:textId="77777777" w:rsidR="0050161C" w:rsidRDefault="0050161C"/>
    <w:p w14:paraId="48DB9858" w14:textId="77777777" w:rsidR="0050161C" w:rsidRDefault="0050161C">
      <w:pPr>
        <w:rPr>
          <w:b/>
          <w:bCs/>
          <w:sz w:val="28"/>
          <w:szCs w:val="28"/>
        </w:rPr>
      </w:pPr>
    </w:p>
    <w:p w14:paraId="2B70500C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Path Parameters/Path Variables</w:t>
      </w:r>
    </w:p>
    <w:p w14:paraId="0EBB9B4D" w14:textId="77777777" w:rsidR="0050161C" w:rsidRDefault="0050161C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92"/>
        <w:gridCol w:w="1991"/>
        <w:gridCol w:w="1994"/>
        <w:gridCol w:w="1991"/>
        <w:gridCol w:w="1994"/>
      </w:tblGrid>
      <w:tr w:rsidR="0050161C" w14:paraId="5296CBC6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1A2A0" w14:textId="77777777" w:rsidR="0050161C" w:rsidRDefault="00000000">
            <w:pPr>
              <w:pStyle w:val="TableContents"/>
            </w:pPr>
            <w:r>
              <w:t>Parameters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8C32B" w14:textId="77777777" w:rsidR="0050161C" w:rsidRDefault="00000000">
            <w:pPr>
              <w:pStyle w:val="TableContents"/>
            </w:pPr>
            <w:r>
              <w:t>Required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429CE" w14:textId="77777777" w:rsidR="0050161C" w:rsidRDefault="00000000">
            <w:pPr>
              <w:pStyle w:val="TableContents"/>
            </w:pPr>
            <w:r>
              <w:t>Data type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348DDE" w14:textId="77777777" w:rsidR="0050161C" w:rsidRDefault="00000000">
            <w:pPr>
              <w:pStyle w:val="TableContents"/>
            </w:pPr>
            <w:r>
              <w:t>Values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42CF" w14:textId="77777777" w:rsidR="0050161C" w:rsidRDefault="00000000">
            <w:pPr>
              <w:pStyle w:val="TableContents"/>
            </w:pPr>
            <w:r>
              <w:t>Description</w:t>
            </w:r>
          </w:p>
        </w:tc>
      </w:tr>
      <w:tr w:rsidR="0050161C" w14:paraId="5C05E8C6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7E145D31" w14:textId="77777777" w:rsidR="0050161C" w:rsidRDefault="00000000">
            <w:pPr>
              <w:pStyle w:val="TableContents"/>
            </w:pPr>
            <w:r>
              <w:t>:id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 w14:paraId="6E482113" w14:textId="77777777" w:rsidR="0050161C" w:rsidRDefault="00000000">
            <w:pPr>
              <w:pStyle w:val="TableContents"/>
            </w:pPr>
            <w:r>
              <w:t>Yes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 w14:paraId="6029D4E7" w14:textId="77777777" w:rsidR="0050161C" w:rsidRDefault="00000000">
            <w:pPr>
              <w:pStyle w:val="TableContents"/>
            </w:pPr>
            <w:r>
              <w:t>integer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 w14:paraId="3FD99DA0" w14:textId="77777777" w:rsidR="0050161C" w:rsidRDefault="0050161C">
            <w:pPr>
              <w:pStyle w:val="TableContents"/>
            </w:pP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8B2" w14:textId="60D6FE95" w:rsidR="0050161C" w:rsidRDefault="00000000">
            <w:pPr>
              <w:pStyle w:val="TableContents"/>
            </w:pPr>
            <w:r>
              <w:t>Specifies the person's ID.</w:t>
            </w:r>
          </w:p>
        </w:tc>
      </w:tr>
    </w:tbl>
    <w:p w14:paraId="69BFD20A" w14:textId="77777777" w:rsidR="0050161C" w:rsidRDefault="0050161C"/>
    <w:p w14:paraId="7EE9A8DD" w14:textId="77777777" w:rsidR="0050161C" w:rsidRDefault="0050161C"/>
    <w:p w14:paraId="65002151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Response Parameters</w:t>
      </w:r>
    </w:p>
    <w:p w14:paraId="510B0428" w14:textId="77777777" w:rsidR="0050161C" w:rsidRDefault="0050161C">
      <w:pPr>
        <w:rPr>
          <w:b/>
          <w:bCs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92"/>
        <w:gridCol w:w="1990"/>
        <w:gridCol w:w="1995"/>
        <w:gridCol w:w="1990"/>
        <w:gridCol w:w="1995"/>
      </w:tblGrid>
      <w:tr w:rsidR="0050161C" w14:paraId="2D43CD47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B434E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1D9D4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Child Parameter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E99B2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Data Type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B08EB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Values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159C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50161C" w14:paraId="0EBAA4EA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1D26DAD6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name</w:t>
            </w:r>
          </w:p>
          <w:p w14:paraId="76A60680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5A5456A2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708C61AF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548C78CC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1EA0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the name of the person.</w:t>
            </w:r>
          </w:p>
        </w:tc>
      </w:tr>
      <w:tr w:rsidR="0050161C" w14:paraId="54EFD846" w14:textId="77777777"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 w14:paraId="29554EBF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height</w:t>
            </w:r>
          </w:p>
          <w:p w14:paraId="48BAAF88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3CECCC73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 w14:paraId="636C1BA9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 w14:paraId="456E11F6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F5F7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height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6127BFD7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E394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mass</w:t>
            </w:r>
          </w:p>
          <w:p w14:paraId="574F58B1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536C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16E6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4607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5787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mass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28833991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873A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hair_color</w:t>
            </w:r>
          </w:p>
          <w:p w14:paraId="4F0B9A08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F635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05CE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6C4E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B637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hair color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4CA595AE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447E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skin_color</w:t>
            </w:r>
          </w:p>
          <w:p w14:paraId="4F04874A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02D6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CD98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11D1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515A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  <w:lang w:val="en-IN"/>
              </w:rPr>
              <w:t xml:space="preserve">Specifies the skin color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0EE719B5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FF98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eye_color</w:t>
            </w:r>
          </w:p>
          <w:p w14:paraId="5539135A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5930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32B9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A419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1218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eye color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1824C93A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F950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birth_year</w:t>
            </w:r>
          </w:p>
          <w:p w14:paraId="5C56539E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C144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4AFD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73FF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DE4A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Specifies the birth year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374DA7E9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71CA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gender</w:t>
            </w:r>
          </w:p>
          <w:p w14:paraId="3442234E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47C4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21A4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5896" w14:textId="76C86A18" w:rsidR="0050161C" w:rsidRDefault="00810BF2">
            <w:pPr>
              <w:pStyle w:val="TableContents"/>
              <w:rPr>
                <w:color w:val="000000"/>
              </w:rPr>
            </w:pPr>
            <w:r w:rsidRPr="00810BF2">
              <w:rPr>
                <w:color w:val="000000"/>
              </w:rPr>
              <w:t xml:space="preserve">Either "Male", "Female" or "unknown", "n/a" </w:t>
            </w:r>
            <w:r w:rsidRPr="00810BF2">
              <w:rPr>
                <w:color w:val="000000"/>
              </w:rPr>
              <w:lastRenderedPageBreak/>
              <w:t>if the person does not have a gender.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3B52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lastRenderedPageBreak/>
              <w:t xml:space="preserve">Specifies the gender </w:t>
            </w:r>
            <w:r>
              <w:rPr>
                <w:color w:val="000000"/>
              </w:rPr>
              <w:t>of the person.</w:t>
            </w:r>
          </w:p>
        </w:tc>
      </w:tr>
      <w:tr w:rsidR="0050161C" w14:paraId="3270B9C6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76F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homeworld</w:t>
            </w:r>
          </w:p>
          <w:p w14:paraId="683A033B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DA55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B7F0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297C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55D6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</w:rPr>
              <w:t>Specifies the URL of a planet where the person was born or inhabits.</w:t>
            </w:r>
          </w:p>
        </w:tc>
      </w:tr>
      <w:tr w:rsidR="0050161C" w14:paraId="5B7464EE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C243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films</w:t>
            </w:r>
          </w:p>
          <w:p w14:paraId="24905C4F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F9D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1DBA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2D6E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AC08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an array of URLs containing information about the films the person has acted.</w:t>
            </w:r>
          </w:p>
        </w:tc>
      </w:tr>
      <w:tr w:rsidR="0050161C" w14:paraId="1FED74D5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D6E1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species</w:t>
            </w:r>
          </w:p>
          <w:p w14:paraId="0750361B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5E69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A941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 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E48C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C911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Specifies an array of URLs containing information about the </w:t>
            </w:r>
            <w:r>
              <w:rPr>
                <w:color w:val="000000"/>
                <w:lang w:val="en-IN"/>
              </w:rPr>
              <w:t xml:space="preserve">species </w:t>
            </w:r>
            <w:r>
              <w:rPr>
                <w:color w:val="000000"/>
              </w:rPr>
              <w:t>the person belongs to.</w:t>
            </w:r>
          </w:p>
        </w:tc>
      </w:tr>
      <w:tr w:rsidR="0050161C" w14:paraId="4B75ADA9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D92E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vehicles</w:t>
            </w:r>
          </w:p>
          <w:p w14:paraId="0943B6B2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7D3F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7E4D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 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3474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0FDE" w14:textId="77777777" w:rsidR="0050161C" w:rsidRDefault="0000000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 xml:space="preserve">Specifies an array of URLs containing information about every </w:t>
            </w:r>
            <w:r>
              <w:rPr>
                <w:color w:val="000000"/>
                <w:lang w:val="en-IN"/>
              </w:rPr>
              <w:t>vehicle</w:t>
            </w:r>
            <w:r>
              <w:rPr>
                <w:color w:val="000000"/>
              </w:rPr>
              <w:t xml:space="preserve"> the person has piloted.</w:t>
            </w:r>
          </w:p>
        </w:tc>
      </w:tr>
      <w:tr w:rsidR="0050161C" w14:paraId="5D59F982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0987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starships</w:t>
            </w:r>
          </w:p>
          <w:p w14:paraId="563E77C7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F153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C36F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nullable array of 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61B2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EAEA" w14:textId="77777777" w:rsidR="0050161C" w:rsidRDefault="00000000">
            <w:pPr>
              <w:pStyle w:val="BodyTex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Specifies an array of URLs containing information about every spaceship the person has piloted.</w:t>
            </w:r>
          </w:p>
        </w:tc>
      </w:tr>
      <w:tr w:rsidR="0050161C" w14:paraId="137B538B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DCA5" w14:textId="77777777" w:rsidR="0050161C" w:rsidRDefault="00000000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lang w:val="en-IN"/>
              </w:rPr>
              <w:t>created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9FC6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561A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2838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C117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the date and time when the person’s details are created.</w:t>
            </w:r>
          </w:p>
        </w:tc>
      </w:tr>
      <w:tr w:rsidR="0050161C" w14:paraId="4360D9A9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BA35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edited</w:t>
            </w:r>
          </w:p>
          <w:p w14:paraId="373484BB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CEF9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2CE1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887B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C13B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Specifies the date and time the person’s details are edited.</w:t>
            </w:r>
          </w:p>
        </w:tc>
      </w:tr>
      <w:tr w:rsidR="0050161C" w14:paraId="34C4927F" w14:textId="77777777"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1171" w14:textId="77777777" w:rsidR="0050161C" w:rsidRDefault="00000000">
            <w:pPr>
              <w:pStyle w:val="TableContents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url</w:t>
            </w:r>
          </w:p>
          <w:p w14:paraId="73290F36" w14:textId="77777777" w:rsidR="0050161C" w:rsidRDefault="0050161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91DE" w14:textId="77777777" w:rsidR="0050161C" w:rsidRDefault="0050161C">
            <w:pPr>
              <w:pStyle w:val="TableContents"/>
              <w:rPr>
                <w:color w:val="000000"/>
                <w:lang w:val="en-IN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9FE2" w14:textId="77777777" w:rsidR="0050161C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575A" w14:textId="77777777" w:rsidR="0050161C" w:rsidRDefault="0050161C">
            <w:pPr>
              <w:pStyle w:val="TableContents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DEA7" w14:textId="77777777" w:rsidR="0050161C" w:rsidRDefault="00000000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Specifies the URL that contains the person’s details.</w:t>
            </w:r>
          </w:p>
        </w:tc>
      </w:tr>
    </w:tbl>
    <w:p w14:paraId="7434E634" w14:textId="77777777" w:rsidR="0050161C" w:rsidRDefault="0050161C">
      <w:pPr>
        <w:rPr>
          <w:b/>
          <w:bCs/>
        </w:rPr>
      </w:pPr>
    </w:p>
    <w:p w14:paraId="2C705174" w14:textId="77777777" w:rsidR="0050161C" w:rsidRDefault="0050161C">
      <w:pPr>
        <w:rPr>
          <w:b/>
          <w:bCs/>
        </w:rPr>
      </w:pPr>
    </w:p>
    <w:p w14:paraId="6BF18CA8" w14:textId="77777777" w:rsidR="0050161C" w:rsidRDefault="00000000">
      <w:r>
        <w:rPr>
          <w:b/>
          <w:bCs/>
          <w:sz w:val="28"/>
          <w:szCs w:val="28"/>
        </w:rPr>
        <w:t>Response JSON/Example Response</w:t>
      </w:r>
    </w:p>
    <w:p w14:paraId="2CADE7BE" w14:textId="77777777" w:rsidR="0050161C" w:rsidRDefault="0050161C"/>
    <w:p w14:paraId="26A02E47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{</w:t>
      </w:r>
    </w:p>
    <w:p w14:paraId="6A1C33DB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"name": "Leia Organa",</w:t>
      </w:r>
    </w:p>
    <w:p w14:paraId="56FE3F22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"height": "150",</w:t>
      </w:r>
    </w:p>
    <w:p w14:paraId="72C8EEBD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"mass": "49",</w:t>
      </w:r>
    </w:p>
    <w:p w14:paraId="217BBE60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"hair_color": "brown",</w:t>
      </w:r>
    </w:p>
    <w:p w14:paraId="23432A24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"skin_color": "light",</w:t>
      </w:r>
    </w:p>
    <w:p w14:paraId="62B46292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"eye_color": "brown",</w:t>
      </w:r>
    </w:p>
    <w:p w14:paraId="3D365D6C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"birth_year": "19BBY",</w:t>
      </w:r>
    </w:p>
    <w:p w14:paraId="69AABEAA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"gender": "female",</w:t>
      </w:r>
    </w:p>
    <w:p w14:paraId="56617612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"homeworld": "https://swapi.py4e.com/api/planets/2/",</w:t>
      </w:r>
    </w:p>
    <w:p w14:paraId="73FB631B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"films":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[</w:t>
      </w:r>
    </w:p>
    <w:p w14:paraId="0E16097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"https://swapi.py4e.com/api/films/1/",</w:t>
      </w:r>
    </w:p>
    <w:p w14:paraId="7E7590B6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    "https://swapi.py4e.com/api/films/2/",</w:t>
      </w:r>
    </w:p>
    <w:p w14:paraId="7F3D93B2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    "https://swapi.py4e.com/api/films/3/",</w:t>
      </w:r>
    </w:p>
    <w:p w14:paraId="7857FDFC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    "https://swapi.py4e.com/api/films/6/",</w:t>
      </w:r>
    </w:p>
    <w:p w14:paraId="62B7A328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    "https://swapi.py4e.com/api/films/7/"</w:t>
      </w:r>
    </w:p>
    <w:p w14:paraId="39FB240D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],</w:t>
      </w:r>
    </w:p>
    <w:p w14:paraId="72A2DD7D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"species":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[</w:t>
      </w:r>
    </w:p>
    <w:p w14:paraId="6D17EB49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"https://swapi.py4e.com/api/species/1/"</w:t>
      </w:r>
    </w:p>
    <w:p w14:paraId="49AA387E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],</w:t>
      </w:r>
    </w:p>
    <w:p w14:paraId="2246260C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"vehicles":</w:t>
      </w: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[</w:t>
      </w:r>
    </w:p>
    <w:p w14:paraId="782E5FE4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"https://swapi.py4e.com/api/vehicles/30/"</w:t>
      </w:r>
    </w:p>
    <w:p w14:paraId="26219D40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],</w:t>
      </w:r>
    </w:p>
    <w:p w14:paraId="729A579F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 xml:space="preserve">    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>"starships": [],</w:t>
      </w:r>
    </w:p>
    <w:p w14:paraId="2620518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"created": "2014-12-10T15:20:09.791000Z",</w:t>
      </w:r>
    </w:p>
    <w:p w14:paraId="40E41E61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"edited": "2014-12-20T21:17:50.315000Z",</w:t>
      </w:r>
    </w:p>
    <w:p w14:paraId="0A6E3886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IN" w:eastAsia="en-IN" w:bidi="ar-SA"/>
        </w:rPr>
        <w:t xml:space="preserve">    "url": "https://swapi.py4e.com/api/people/5/"</w:t>
      </w:r>
    </w:p>
    <w:p w14:paraId="417B1285" w14:textId="77777777" w:rsidR="0050161C" w:rsidRDefault="000000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IN" w:eastAsia="en-IN" w:bidi="ar-SA"/>
        </w:rPr>
      </w:pPr>
      <w:r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IN" w:eastAsia="en-IN" w:bidi="ar-SA"/>
        </w:rPr>
        <w:t>}</w:t>
      </w:r>
    </w:p>
    <w:p w14:paraId="298247BE" w14:textId="77777777" w:rsidR="0050161C" w:rsidRDefault="0050161C">
      <w:pPr>
        <w:rPr>
          <w:b/>
          <w:bCs/>
        </w:rPr>
      </w:pPr>
    </w:p>
    <w:p w14:paraId="06070C2F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Response Status Code</w:t>
      </w:r>
    </w:p>
    <w:p w14:paraId="576B177A" w14:textId="77777777" w:rsidR="0050161C" w:rsidRDefault="0050161C">
      <w:pPr>
        <w:rPr>
          <w:b/>
          <w:bCs/>
        </w:rPr>
      </w:pPr>
    </w:p>
    <w:p w14:paraId="42708A32" w14:textId="77777777" w:rsidR="0050161C" w:rsidRDefault="00000000">
      <w:pPr>
        <w:rPr>
          <w:lang w:val="en-IN"/>
        </w:rPr>
      </w:pPr>
      <w:r>
        <w:t xml:space="preserve">200 - </w:t>
      </w:r>
      <w:r>
        <w:rPr>
          <w:lang w:val="en-IN"/>
        </w:rPr>
        <w:t>OK</w:t>
      </w:r>
    </w:p>
    <w:p w14:paraId="72728910" w14:textId="77777777" w:rsidR="0050161C" w:rsidRDefault="0050161C"/>
    <w:p w14:paraId="2F01100B" w14:textId="77777777" w:rsidR="0050161C" w:rsidRDefault="00000000">
      <w:pPr>
        <w:rPr>
          <w:lang w:val="en-IN"/>
        </w:rPr>
      </w:pPr>
      <w:r>
        <w:rPr>
          <w:lang w:val="en-IN"/>
        </w:rPr>
        <w:t xml:space="preserve">404 </w:t>
      </w:r>
      <w:r>
        <w:t>-</w:t>
      </w:r>
      <w:r>
        <w:rPr>
          <w:lang w:val="en-IN"/>
        </w:rPr>
        <w:t xml:space="preserve"> NOT FOUND</w:t>
      </w:r>
    </w:p>
    <w:p w14:paraId="56D138C2" w14:textId="77777777" w:rsidR="0050161C" w:rsidRDefault="0050161C"/>
    <w:p w14:paraId="337B3E3F" w14:textId="77777777" w:rsidR="0050161C" w:rsidRDefault="0050161C">
      <w:pPr>
        <w:rPr>
          <w:b/>
          <w:bCs/>
          <w:sz w:val="28"/>
          <w:szCs w:val="28"/>
          <w:lang w:val="en-IN"/>
        </w:rPr>
      </w:pPr>
    </w:p>
    <w:p w14:paraId="1A0FD393" w14:textId="77777777" w:rsidR="0050161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Success screenshot</w:t>
      </w:r>
    </w:p>
    <w:p w14:paraId="6C347C53" w14:textId="77777777" w:rsidR="0050161C" w:rsidRDefault="0050161C"/>
    <w:p w14:paraId="349278C2" w14:textId="77777777" w:rsidR="0050161C" w:rsidRDefault="0050161C"/>
    <w:p w14:paraId="722F8703" w14:textId="77777777" w:rsidR="0050161C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01FE203A" wp14:editId="0D2708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73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0161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uoto;apple-system;BlinkMacSys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61C"/>
    <w:rsid w:val="0050161C"/>
    <w:rsid w:val="005C0DB9"/>
    <w:rsid w:val="006828B7"/>
    <w:rsid w:val="007F35F8"/>
    <w:rsid w:val="00810BF2"/>
    <w:rsid w:val="008268B0"/>
    <w:rsid w:val="00867750"/>
    <w:rsid w:val="008E4BA6"/>
    <w:rsid w:val="008F536A"/>
    <w:rsid w:val="00917DEE"/>
    <w:rsid w:val="00930278"/>
    <w:rsid w:val="00CB5882"/>
    <w:rsid w:val="00E76940"/>
    <w:rsid w:val="00F72158"/>
    <w:rsid w:val="00F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FA6B"/>
  <w15:docId w15:val="{EEF89FB0-7FBC-44FB-9280-9970F89C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5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CB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1B54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39A4"/>
    <w:rPr>
      <w:color w:val="605E5C"/>
      <w:shd w:val="clear" w:color="auto" w:fill="E1DFDD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A39A4"/>
    <w:rPr>
      <w:rFonts w:cs="Mangal"/>
      <w:i/>
      <w:iCs/>
      <w:color w:val="18A303" w:themeColor="accent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34D83"/>
    <w:rPr>
      <w:rFonts w:ascii="Consolas" w:hAnsi="Consolas" w:cs="Mangal"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F1CBC"/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9A4"/>
    <w:pPr>
      <w:pBdr>
        <w:top w:val="single" w:sz="4" w:space="10" w:color="18A303" w:themeColor="accent1"/>
        <w:bottom w:val="single" w:sz="4" w:space="10" w:color="18A303" w:themeColor="accent1"/>
      </w:pBdr>
      <w:spacing w:before="360" w:after="360"/>
      <w:ind w:left="864" w:right="864"/>
      <w:jc w:val="center"/>
    </w:pPr>
    <w:rPr>
      <w:rFonts w:cs="Mangal"/>
      <w:i/>
      <w:iCs/>
      <w:color w:val="18A303" w:themeColor="accent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34D83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lanets/1/" TargetMode="External"/><Relationship Id="rId13" Type="http://schemas.openxmlformats.org/officeDocument/2006/relationships/hyperlink" Target="https://swapi.dev/api/vehicles/14/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wapi.dev/api/people/?page=2" TargetMode="External"/><Relationship Id="rId12" Type="http://schemas.openxmlformats.org/officeDocument/2006/relationships/hyperlink" Target="https://swapi.dev/api/films/6/" TargetMode="External"/><Relationship Id="rId17" Type="http://schemas.openxmlformats.org/officeDocument/2006/relationships/hyperlink" Target="https://swapi.dev/api/people/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wapi.dev/api/starships/22/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swapi.dev/api/people" TargetMode="External"/><Relationship Id="rId11" Type="http://schemas.openxmlformats.org/officeDocument/2006/relationships/hyperlink" Target="https://swapi.dev/api/films/3/" TargetMode="External"/><Relationship Id="rId5" Type="http://schemas.openxmlformats.org/officeDocument/2006/relationships/hyperlink" Target="http://httpie.org/" TargetMode="External"/><Relationship Id="rId15" Type="http://schemas.openxmlformats.org/officeDocument/2006/relationships/hyperlink" Target="https://swapi.dev/api/starships/12/" TargetMode="External"/><Relationship Id="rId10" Type="http://schemas.openxmlformats.org/officeDocument/2006/relationships/hyperlink" Target="https://swapi.dev/api/films/2/" TargetMode="External"/><Relationship Id="rId19" Type="http://schemas.openxmlformats.org/officeDocument/2006/relationships/hyperlink" Target="file:///D:\Interview\Techwriter%20Tribe\API%20Doc%20Tribe\Week%203\%20https:\swapi.dev\api\people\%7bid%7d\" TargetMode="External"/><Relationship Id="rId4" Type="http://schemas.openxmlformats.org/officeDocument/2006/relationships/hyperlink" Target="http://curl.haxx.se/" TargetMode="External"/><Relationship Id="rId9" Type="http://schemas.openxmlformats.org/officeDocument/2006/relationships/hyperlink" Target="https://swapi.dev/api/films/1/" TargetMode="External"/><Relationship Id="rId14" Type="http://schemas.openxmlformats.org/officeDocument/2006/relationships/hyperlink" Target="https://swapi.dev/api/vehicles/3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Madaswamy R</dc:creator>
  <cp:lastModifiedBy>madz141989@outlook.com</cp:lastModifiedBy>
  <cp:revision>2</cp:revision>
  <dcterms:created xsi:type="dcterms:W3CDTF">2025-06-08T05:17:00Z</dcterms:created>
  <dcterms:modified xsi:type="dcterms:W3CDTF">2025-06-08T05:17:00Z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2025-02-23T11:35:05Z</dcterms:created>
  <dc:creator/>
  <dc:description/>
  <dc:language>en-US</dc:language>
  <cp:lastModifiedBy/>
  <dcterms:modified xsi:type="dcterms:W3CDTF">2025-03-04T20:48:41Z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ActionId">
    <vt:lpwstr>9ac9a9b7-9aeb-4084-aa83-d33774e60a96</vt:lpwstr>
  </property>
  <property fmtid="{D5CDD505-2E9C-101B-9397-08002B2CF9AE}" pid="3" name="MSIP_Label_ec655256-13e9-4c0b-ba73-c54361842301_ContentBits">
    <vt:lpwstr>0</vt:lpwstr>
  </property>
  <property fmtid="{D5CDD505-2E9C-101B-9397-08002B2CF9AE}" pid="4" name="MSIP_Label_ec655256-13e9-4c0b-ba73-c54361842301_Enabled">
    <vt:lpwstr>true</vt:lpwstr>
  </property>
  <property fmtid="{D5CDD505-2E9C-101B-9397-08002B2CF9AE}" pid="5" name="MSIP_Label_ec655256-13e9-4c0b-ba73-c54361842301_Method">
    <vt:lpwstr>Privileged</vt:lpwstr>
  </property>
  <property fmtid="{D5CDD505-2E9C-101B-9397-08002B2CF9AE}" pid="6" name="MSIP_Label_ec655256-13e9-4c0b-ba73-c54361842301_Name">
    <vt:lpwstr>Public</vt:lpwstr>
  </property>
  <property fmtid="{D5CDD505-2E9C-101B-9397-08002B2CF9AE}" pid="7" name="MSIP_Label_ec655256-13e9-4c0b-ba73-c54361842301_SetDate">
    <vt:lpwstr>2025-03-03T03:01:41Z</vt:lpwstr>
  </property>
  <property fmtid="{D5CDD505-2E9C-101B-9397-08002B2CF9AE}" pid="8" name="MSIP_Label_ec655256-13e9-4c0b-ba73-c54361842301_SiteId">
    <vt:lpwstr>edf442f5-b994-4c86-a131-b42b03a16c95</vt:lpwstr>
  </property>
  <property fmtid="{D5CDD505-2E9C-101B-9397-08002B2CF9AE}" pid="9" name="MSIP_Label_ec655256-13e9-4c0b-ba73-c54361842301_Tag">
    <vt:lpwstr>10, 0, 1, 1</vt:lpwstr>
  </property>
</Properties>
</file>