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A5EC" w14:textId="65BB6F59" w:rsidR="00D6100B" w:rsidRPr="00D6100B" w:rsidRDefault="00D6100B">
      <w:pPr>
        <w:rPr>
          <w:lang w:val="en-US"/>
        </w:rPr>
      </w:pPr>
      <w:r>
        <w:rPr>
          <w:lang w:val="en-US"/>
        </w:rPr>
        <w:t>Helllo my fav student</w:t>
      </w:r>
    </w:p>
    <w:sectPr w:rsidR="00D6100B" w:rsidRPr="00D61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0B"/>
    <w:rsid w:val="00D6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9FCFD"/>
  <w15:chartTrackingRefBased/>
  <w15:docId w15:val="{98C30E41-CEE5-9244-9A03-A0A00990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BODOUR ALRASHIDI</dc:creator>
  <cp:keywords/>
  <dc:description/>
  <cp:lastModifiedBy>BODOUR ALRASHIDI</cp:lastModifiedBy>
  <cp:revision>1</cp:revision>
  <dcterms:created xsi:type="dcterms:W3CDTF">2020-06-10T18:37:00Z</dcterms:created>
  <dcterms:modified xsi:type="dcterms:W3CDTF">2020-06-10T18:38:00Z</dcterms:modified>
</cp:coreProperties>
</file>