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360" w:lineRule="auto"/>
        <w:ind w:left="39" w:right="72" w:firstLine="0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{{FIO}}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0000a"/>
          <w:sz w:val="21"/>
          <w:szCs w:val="21"/>
          <w:rtl w:val="0"/>
        </w:rPr>
        <w:t xml:space="preserve">Specialnost_id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{{Grupa}}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{{Kurs}}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{{</w:t>
      </w:r>
      <w:r w:rsidDel="00000000" w:rsidR="00000000" w:rsidRPr="00000000">
        <w:rPr>
          <w:rFonts w:ascii="Courier New" w:cs="Courier New" w:eastAsia="Courier New" w:hAnsi="Courier New"/>
          <w:color w:val="00000a"/>
          <w:sz w:val="21"/>
          <w:szCs w:val="21"/>
          <w:rtl w:val="0"/>
        </w:rPr>
        <w:t xml:space="preserve">FormaObucheniaOchnaia_or_Zaochnaya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4"/>
          <w:szCs w:val="24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ноября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учебную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{{Модуль]}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техникуме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Интервьюирование преподавателей и аналитика по целям учёта практики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Сбор информации о сущностях: студент, место практики, задания, отчёты, куратор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Обработка и классификация данных по типам (текст, дата, файл и т.п.)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– Построение ER-диаграммы сущностей и связей (студент ↔ практика ↔ задание ↔ отчёт)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Определение типов данных, первичных и внешних ключей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Обоснование нормализации таблиц до 3НФ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Написание SQL-скриптов для создания таблиц: students, practice_places, tasks, reports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Разработка представления student_practice_summary для сводной информации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Применение ограничений (NOT NULL, CHECK) для обеспечения целостности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Установка и настройка PostgreSQL (локально или на учебном сервере)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Выполнение DDL- и DML-скриптов для создания и заполнения таблиц тестовыми данными</w:t>
            </w:r>
          </w:p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Проверка работоспособности БД через pgAdmin или консоль psql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Выделение повторяющихся операций (например, загрузка изображений, валидация полей) в отдельные функции</w:t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Улучшение структуры кода: устранение дублирования, повышение читаемости и поддерживаемости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Создание ролей: student, curator, admin с разными привилегиями</w:t>
            </w:r>
          </w:p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Назначение прав на таблицы и схемы в соответствии с должностными обязанностями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Выполнение резервного копирования (pg_dump) и восстановления тестовой БД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Настройка представлений с ограничением отображения персональных данных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Создание триггера для логирования операций вставки/изменения в таблице reports</w:t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– Применение простых методов защиты (пароли, права доступа) в рамках учебной среды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Документирование и отчетность: ведение документации о проведенных работах, составление отчетов о выполненных задачах и предоставление информации о состоянии веб-приложения.</w:t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Защита отчетов по практике.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Комплексный дифференцированный зачёт.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60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rHeight w:val="812.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11.1. Осуществлять сбор, обработку и анализ информации для проектирования баз данных.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11.2. Проектировать базу данных на основе анализа предметной области.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11.3. Разрабатывать объекты базы данных в соответствии с результатами анализа предметной области.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11.4. Реализовывать базу данных в конкретной системе управления базами данных.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11.5. Администрировать базы данных.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ПК 11.6. Защищать информацию в базе данных с использованием технологии защиты информации.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line="240" w:lineRule="auto"/>
        <w:ind w:hanging="4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82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организации</w:t>
      </w:r>
    </w:p>
    <w:p w:rsidR="00000000" w:rsidDel="00000000" w:rsidP="00000000" w:rsidRDefault="00000000" w:rsidRPr="00000000" w14:paraId="0000008B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  _______________________________________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(подпись)                                                (должность, Ф.И.О.)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студента </w:t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Пластунова Даниила Викторовича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3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практическую подготовку</w:t>
      </w:r>
    </w:p>
    <w:p w:rsidR="00000000" w:rsidDel="00000000" w:rsidP="00000000" w:rsidRDefault="00000000" w:rsidRPr="00000000" w14:paraId="00000099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A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ПМ.11</w:t>
        <w:tab/>
        <w:t xml:space="preserve">Разработка, администрирование и защита баз данных</w:t>
      </w:r>
    </w:p>
    <w:p w:rsidR="00000000" w:rsidDel="00000000" w:rsidP="00000000" w:rsidRDefault="00000000" w:rsidRPr="00000000" w14:paraId="0000009C">
      <w:pPr>
        <w:spacing w:line="276" w:lineRule="auto"/>
        <w:ind w:hanging="4"/>
        <w:jc w:val="left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 техникуме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организации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A0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3">
      <w:pPr>
        <w:spacing w:line="276" w:lineRule="auto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 руководством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6"/>
          <w:szCs w:val="16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9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4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numPr>
                <w:ilvl w:val="0"/>
                <w:numId w:val="3"/>
              </w:num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F0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4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3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7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</w:t>
      </w:r>
    </w:p>
    <w:p w:rsidR="00000000" w:rsidDel="00000000" w:rsidP="00000000" w:rsidRDefault="00000000" w:rsidRPr="00000000" w14:paraId="0000010B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Д) Другое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line="240" w:lineRule="auto"/>
        <w:ind w:hanging="4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декабря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20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single"/>
          <w:rtl w:val="0"/>
        </w:rPr>
        <w:t xml:space="preserve">25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 организации</w:t>
      </w:r>
    </w:p>
    <w:p w:rsidR="00000000" w:rsidDel="00000000" w:rsidP="00000000" w:rsidRDefault="00000000" w:rsidRPr="00000000" w14:paraId="00000120">
      <w:pPr>
        <w:spacing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  _______________________________________</w:t>
      </w:r>
    </w:p>
    <w:p w:rsidR="00000000" w:rsidDel="00000000" w:rsidP="00000000" w:rsidRDefault="00000000" w:rsidRPr="00000000" w14:paraId="00000121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(подпись)                                                (должность, Ф.И.О.)</w:t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М.П.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