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862" w:rsidRDefault="00DD7862" w:rsidP="00DD7862">
      <w:r w:rsidRPr="00DD7862">
        <w:t xml:space="preserve">Assignment #3: </w:t>
      </w:r>
    </w:p>
    <w:p w:rsidR="00DD7862" w:rsidRDefault="00DD7862" w:rsidP="00DD7862"/>
    <w:p w:rsidR="00DD7862" w:rsidRDefault="00DD7862" w:rsidP="00DD7862">
      <w:r w:rsidRPr="00DD7862">
        <w:t>My Greatest Challenge</w:t>
      </w:r>
      <w:r>
        <w:t>: Plan Often</w:t>
      </w:r>
    </w:p>
    <w:p w:rsidR="00DD7862" w:rsidRPr="00DD7862" w:rsidRDefault="00DD7862" w:rsidP="00DD7862">
      <w:r>
        <w:t xml:space="preserve">In the occasions where I’ve coded in the past, I’ve taken a more “let’s just start and cross each bridge when I get there” approach. I’ve tended to jump straight in and see how problems develop before tackling them on. Taking a more deliberate planned approach would mean a change in my usual modus operandi and a break of old bad habits. Because I have to essentially re-order my own processes it will pose the greatest challenge in the coming months. </w:t>
      </w:r>
    </w:p>
    <w:p w:rsidR="00DD7862" w:rsidRDefault="00DD7862">
      <w:bookmarkStart w:id="0" w:name="_GoBack"/>
      <w:bookmarkEnd w:id="0"/>
    </w:p>
    <w:sectPr w:rsidR="00DD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29E" w:rsidRDefault="000A429E" w:rsidP="00DD7862">
      <w:pPr>
        <w:spacing w:line="240" w:lineRule="auto"/>
      </w:pPr>
      <w:r>
        <w:separator/>
      </w:r>
    </w:p>
  </w:endnote>
  <w:endnote w:type="continuationSeparator" w:id="0">
    <w:p w:rsidR="000A429E" w:rsidRDefault="000A429E" w:rsidP="00DD7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29E" w:rsidRDefault="000A429E" w:rsidP="00DD7862">
      <w:pPr>
        <w:spacing w:line="240" w:lineRule="auto"/>
      </w:pPr>
      <w:r>
        <w:separator/>
      </w:r>
    </w:p>
  </w:footnote>
  <w:footnote w:type="continuationSeparator" w:id="0">
    <w:p w:rsidR="000A429E" w:rsidRDefault="000A429E" w:rsidP="00DD786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62"/>
    <w:rsid w:val="000364FD"/>
    <w:rsid w:val="000A429E"/>
    <w:rsid w:val="00161172"/>
    <w:rsid w:val="004C1A00"/>
    <w:rsid w:val="008D3A43"/>
    <w:rsid w:val="008D4089"/>
    <w:rsid w:val="00DD7862"/>
    <w:rsid w:val="00E6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DD84"/>
  <w15:chartTrackingRefBased/>
  <w15:docId w15:val="{7D81B142-72DC-432F-9257-32B9EBB8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08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after="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1172"/>
    <w:pPr>
      <w:outlineLvl w:val="0"/>
    </w:pPr>
    <w:rPr>
      <w:rFonts w:eastAsiaTheme="majorEastAsia" w:cstheme="minorHAns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A00"/>
    <w:pPr>
      <w:keepNext/>
      <w:keepLines/>
      <w:framePr w:wrap="around" w:hAnchor="text"/>
      <w:ind w:firstLine="7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A00"/>
    <w:pPr>
      <w:keepNext/>
      <w:keepLines/>
      <w:framePr w:wrap="around" w:hAnchor="text"/>
      <w:spacing w:before="200"/>
      <w:ind w:left="720" w:firstLine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1172"/>
    <w:pPr>
      <w:keepLines/>
      <w:ind w:left="720" w:firstLine="36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72"/>
    <w:rPr>
      <w:rFonts w:eastAsiaTheme="majorEastAsia" w:cstheme="minorHAns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A00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1A00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1A00"/>
    <w:pPr>
      <w:framePr w:wrap="around" w:hAnchor="text"/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A0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161172"/>
    <w:pPr>
      <w:framePr w:wrap="around" w:hAnchor="text"/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  <w:contextualSpacing/>
    </w:pPr>
    <w:rPr>
      <w:rFonts w:eastAsia="Times New Roman" w:cs="Times New Roman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1172"/>
    <w:pPr>
      <w:framePr w:wrap="around" w:hAnchor="text"/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  <w:ind w:left="240"/>
      <w:contextualSpacing/>
    </w:pPr>
    <w:rPr>
      <w:rFonts w:eastAsia="Times New Roman" w:cs="Times New Roman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61172"/>
    <w:pPr>
      <w:framePr w:wrap="around" w:hAnchor="text"/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  <w:ind w:left="480"/>
      <w:contextualSpacing/>
    </w:pPr>
    <w:rPr>
      <w:rFonts w:eastAsia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61172"/>
    <w:pPr>
      <w:framePr w:wrap="around" w:hAnchor="text"/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  <w:ind w:left="720"/>
      <w:contextualSpacing/>
    </w:pPr>
    <w:rPr>
      <w:rFonts w:eastAsia="Times New Roman" w:cs="Times New Roman"/>
      <w:color w:val="000000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161172"/>
    <w:pPr>
      <w:framePr w:wrap="around" w:hAnchor="text"/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  <w:ind w:left="960"/>
      <w:contextualSpacing/>
    </w:pPr>
    <w:rPr>
      <w:rFonts w:eastAsia="Times New Roman" w:cs="Times New Roman"/>
      <w:color w:val="000000"/>
      <w:sz w:val="24"/>
      <w:szCs w:val="24"/>
    </w:rPr>
  </w:style>
  <w:style w:type="paragraph" w:customStyle="1" w:styleId="Instuctions">
    <w:name w:val="Instuctions"/>
    <w:basedOn w:val="Normal"/>
    <w:next w:val="Normal"/>
    <w:link w:val="InstuctionsChar"/>
    <w:autoRedefine/>
    <w:qFormat/>
    <w:rsid w:val="00161172"/>
    <w:pPr>
      <w:spacing w:line="240" w:lineRule="auto"/>
    </w:pPr>
    <w:rPr>
      <w:i/>
    </w:rPr>
  </w:style>
  <w:style w:type="character" w:customStyle="1" w:styleId="InstuctionsChar">
    <w:name w:val="Instuctions Char"/>
    <w:basedOn w:val="DefaultParagraphFont"/>
    <w:link w:val="Instuctions"/>
    <w:rsid w:val="00161172"/>
    <w:rPr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61172"/>
    <w:rPr>
      <w:rFonts w:asciiTheme="majorHAnsi" w:eastAsiaTheme="majorEastAsia" w:hAnsiTheme="majorHAnsi" w:cstheme="majorBidi"/>
      <w:b/>
      <w:bCs/>
      <w:i/>
      <w:iCs/>
    </w:rPr>
  </w:style>
  <w:style w:type="paragraph" w:customStyle="1" w:styleId="SmallPrint">
    <w:name w:val="Small Print"/>
    <w:basedOn w:val="NoSpacing"/>
    <w:link w:val="SmallPrintChar"/>
    <w:autoRedefine/>
    <w:qFormat/>
    <w:rsid w:val="00161172"/>
    <w:pPr>
      <w:framePr w:wrap="auto" w:vAnchor="margin" w:yAlign="inline"/>
    </w:pPr>
    <w:rPr>
      <w:sz w:val="20"/>
      <w:szCs w:val="20"/>
    </w:rPr>
  </w:style>
  <w:style w:type="character" w:customStyle="1" w:styleId="SmallPrintChar">
    <w:name w:val="Small Print Char"/>
    <w:basedOn w:val="DefaultParagraphFont"/>
    <w:link w:val="SmallPrint"/>
    <w:rsid w:val="00161172"/>
    <w:rPr>
      <w:sz w:val="20"/>
      <w:szCs w:val="20"/>
    </w:rPr>
  </w:style>
  <w:style w:type="paragraph" w:styleId="NoSpacing">
    <w:name w:val="No Spacing"/>
    <w:autoRedefine/>
    <w:uiPriority w:val="1"/>
    <w:qFormat/>
    <w:rsid w:val="008D3A43"/>
    <w:pPr>
      <w:framePr w:wrap="notBeside" w:vAnchor="text" w:hAnchor="text" w:y="1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D7862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862"/>
  </w:style>
  <w:style w:type="paragraph" w:styleId="Footer">
    <w:name w:val="footer"/>
    <w:basedOn w:val="Normal"/>
    <w:link w:val="FooterChar"/>
    <w:uiPriority w:val="99"/>
    <w:unhideWhenUsed/>
    <w:rsid w:val="00DD7862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Carrera</dc:creator>
  <cp:keywords/>
  <dc:description/>
  <cp:lastModifiedBy>Francisco Carrera</cp:lastModifiedBy>
  <cp:revision>1</cp:revision>
  <dcterms:created xsi:type="dcterms:W3CDTF">2017-07-26T17:03:00Z</dcterms:created>
  <dcterms:modified xsi:type="dcterms:W3CDTF">2017-07-26T17:14:00Z</dcterms:modified>
</cp:coreProperties>
</file>