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Ег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се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мь</w:t>
      </w:r>
      <w:r>
        <w:rPr>
          <w:rFonts w:ascii="Segoe Print" w:hAnsi="Segoe Print"/>
          <w:color w:val="000000"/>
          <w:sz w:val="24"/>
          <w:highlight w:val="white"/>
        </w:rPr>
        <w:t>я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Pr="006253FF" w:rsidRDefault="006253FF" w:rsidP="006253FF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 xml:space="preserve">Вовы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дво</w:t>
      </w:r>
      <w:r>
        <w:rPr>
          <w:rFonts w:ascii="Segoe Print" w:hAnsi="Segoe Print"/>
          <w:color w:val="000000"/>
          <w:sz w:val="24"/>
          <w:highlight w:val="white"/>
        </w:rPr>
        <w:t>йк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с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мин</w:t>
      </w:r>
      <w:r>
        <w:rPr>
          <w:rFonts w:ascii="Segoe Print" w:hAnsi="Segoe Print"/>
          <w:color w:val="000000"/>
          <w:sz w:val="24"/>
          <w:highlight w:val="white"/>
        </w:rPr>
        <w:t>усом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Не</w:t>
      </w:r>
      <w:r>
        <w:rPr>
          <w:rFonts w:ascii="Segoe Print" w:hAnsi="Segoe Print"/>
          <w:color w:val="000000"/>
          <w:sz w:val="24"/>
          <w:highlight w:val="white"/>
        </w:rPr>
        <w:t>сл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ыханн</w:t>
      </w:r>
      <w:r>
        <w:rPr>
          <w:rFonts w:ascii="Segoe Print" w:hAnsi="Segoe Print"/>
          <w:color w:val="000000"/>
          <w:sz w:val="24"/>
          <w:highlight w:val="white"/>
        </w:rPr>
        <w:t xml:space="preserve">ое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дело!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Pr="006253FF" w:rsidRDefault="006253FF" w:rsidP="006253FF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 у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доск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д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инулс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я.</w:t>
      </w:r>
    </w:p>
    <w:p w:rsidR="006253FF" w:rsidRPr="006253FF" w:rsidRDefault="006253FF" w:rsidP="006253FF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Не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вз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л о</w:t>
      </w:r>
      <w:r>
        <w:rPr>
          <w:rFonts w:ascii="Segoe Print" w:hAnsi="Segoe Print"/>
          <w:color w:val="000000"/>
          <w:sz w:val="24"/>
          <w:highlight w:val="white"/>
        </w:rPr>
        <w:t>н в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уки</w:t>
      </w:r>
      <w:r>
        <w:rPr>
          <w:rFonts w:ascii="Segoe Print" w:hAnsi="Segoe Print"/>
          <w:color w:val="000000"/>
          <w:sz w:val="24"/>
          <w:highlight w:val="white"/>
        </w:rPr>
        <w:t xml:space="preserve"> м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а!</w:t>
      </w:r>
    </w:p>
    <w:p w:rsidR="006253FF" w:rsidRPr="006253FF" w:rsidRDefault="006253FF" w:rsidP="006253FF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Сто</w:t>
      </w:r>
      <w:r>
        <w:rPr>
          <w:rFonts w:ascii="Segoe Print" w:hAnsi="Segoe Print"/>
          <w:color w:val="000000"/>
          <w:sz w:val="24"/>
          <w:highlight w:val="white"/>
        </w:rPr>
        <w:t>ял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н буд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 xml:space="preserve">о </w:t>
      </w:r>
      <w:r>
        <w:rPr>
          <w:rFonts w:ascii="Segoe Print" w:hAnsi="Segoe Print"/>
          <w:color w:val="000000"/>
          <w:sz w:val="24"/>
          <w:highlight w:val="white"/>
        </w:rPr>
        <w:t>ка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енный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: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Он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л ка</w:t>
      </w:r>
      <w:r>
        <w:rPr>
          <w:rFonts w:ascii="Segoe Print" w:hAnsi="Segoe Print"/>
          <w:color w:val="000000"/>
          <w:sz w:val="24"/>
          <w:highlight w:val="white"/>
        </w:rPr>
        <w:t>к ст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ату</w:t>
      </w:r>
      <w:r>
        <w:rPr>
          <w:rFonts w:ascii="Segoe Print" w:hAnsi="Segoe Print"/>
          <w:color w:val="000000"/>
          <w:sz w:val="24"/>
          <w:highlight w:val="white"/>
        </w:rPr>
        <w:t>я.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Pr="006253FF" w:rsidRDefault="006253FF" w:rsidP="006253FF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Н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у ка</w:t>
      </w:r>
      <w:r>
        <w:rPr>
          <w:rFonts w:ascii="Segoe Print" w:hAnsi="Segoe Print"/>
          <w:color w:val="000000"/>
          <w:sz w:val="24"/>
          <w:highlight w:val="white"/>
        </w:rPr>
        <w:t>к т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ы сд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шь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экза</w:t>
      </w:r>
      <w:r>
        <w:rPr>
          <w:rFonts w:ascii="Segoe Print" w:hAnsi="Segoe Print"/>
          <w:color w:val="000000"/>
          <w:sz w:val="24"/>
          <w:highlight w:val="white"/>
        </w:rPr>
        <w:t>ме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ы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?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Вол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ет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 xml:space="preserve">я 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6253FF">
        <w:rPr>
          <w:rFonts w:ascii="Segoe Print" w:hAnsi="Segoe Print"/>
          <w:color w:val="000000"/>
          <w:w w:val="99"/>
          <w:sz w:val="24"/>
          <w:highlight w:val="white"/>
        </w:rPr>
        <w:t>жат</w:t>
      </w:r>
      <w:r>
        <w:rPr>
          <w:rFonts w:ascii="Segoe Print" w:hAnsi="Segoe Print"/>
          <w:color w:val="000000"/>
          <w:sz w:val="24"/>
          <w:highlight w:val="white"/>
        </w:rPr>
        <w:t>ая.-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Твою семью, отца и мать,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 собранье упрекать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Директор будет лично!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 нас хороших двадцать пять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три семьи отличных,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твоей семьей пока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Директор недоволен: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Она растить ученика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помогает школе.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-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Ну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при чем моя семья?-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говорит вздыхая.-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Получаю двойки я 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вдруг семья плохая!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Упреки он бы перенес,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 показал бы виду,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о семье идет вопрос 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Семью не даст в обиду!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Будут маму упрекать: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"У нас хороших двадцать пять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три семьи отличных,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А вы одна - плохая мать!"-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Директор скажет лично.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Печально Вова смотрит вдаль,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Лег на сердце камень: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>
        <w:rPr>
          <w:rFonts w:ascii="Segoe Print" w:hAnsi="Segoe Print"/>
          <w:color w:val="000000"/>
          <w:sz w:val="24"/>
          <w:highlight w:val="white"/>
        </w:rPr>
        <w:t>Стало маму очень жаль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...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Нет, он сдаст экзамен!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Скажет маме: "Не грусти,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 меня надейся!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Нас должны перевести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хорошее семейство!"</w:t>
      </w: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</w:p>
    <w:p w:rsidR="006253FF" w:rsidRPr="006253FF" w:rsidRDefault="006253FF" w:rsidP="006253FF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6253FF" w:rsidRPr="00625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FF"/>
    <w:rsid w:val="006253FF"/>
    <w:rsid w:val="00D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2015-06-27T05:56:00Z</dcterms:created>
  <dcterms:modified xsi:type="dcterms:W3CDTF">2015-06-27T05:57:00Z</dcterms:modified>
</cp:coreProperties>
</file>