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3C7E3" w14:textId="1BC4010A" w:rsidR="008D01C8" w:rsidRPr="00D51BC5" w:rsidRDefault="004F4028">
      <w:pPr>
        <w:rPr>
          <w:rFonts w:asciiTheme="majorBidi" w:hAnsiTheme="majorBidi" w:cstheme="majorBidi"/>
          <w:b/>
          <w:bCs/>
          <w:sz w:val="28"/>
          <w:szCs w:val="28"/>
        </w:rPr>
      </w:pPr>
      <w:r w:rsidRPr="00D51BC5">
        <w:rPr>
          <w:rFonts w:asciiTheme="majorBidi" w:hAnsiTheme="majorBidi" w:cstheme="majorBidi"/>
          <w:b/>
          <w:bCs/>
          <w:sz w:val="28"/>
          <w:szCs w:val="28"/>
        </w:rPr>
        <w:t>Assignment 7</w:t>
      </w:r>
    </w:p>
    <w:p w14:paraId="4F7DE507" w14:textId="4C657086" w:rsidR="004F4028" w:rsidRPr="00D51BC5" w:rsidRDefault="004F4028">
      <w:pPr>
        <w:rPr>
          <w:rFonts w:asciiTheme="majorBidi" w:hAnsiTheme="majorBidi" w:cstheme="majorBidi"/>
          <w:b/>
          <w:bCs/>
          <w:sz w:val="28"/>
          <w:szCs w:val="28"/>
        </w:rPr>
      </w:pPr>
      <w:r w:rsidRPr="00D51BC5">
        <w:rPr>
          <w:rFonts w:asciiTheme="majorBidi" w:hAnsiTheme="majorBidi" w:cstheme="majorBidi"/>
          <w:b/>
          <w:bCs/>
          <w:sz w:val="28"/>
          <w:szCs w:val="28"/>
        </w:rPr>
        <w:t>Mudasir Wazir</w:t>
      </w:r>
    </w:p>
    <w:p w14:paraId="544531FB" w14:textId="77777777" w:rsidR="00313AEB" w:rsidRPr="00313AEB" w:rsidRDefault="00313AEB">
      <w:pPr>
        <w:rPr>
          <w:rFonts w:asciiTheme="majorBidi" w:hAnsiTheme="majorBidi" w:cstheme="majorBidi"/>
          <w:b/>
          <w:bCs/>
          <w:sz w:val="28"/>
          <w:szCs w:val="28"/>
        </w:rPr>
      </w:pPr>
    </w:p>
    <w:p w14:paraId="61D5A81B" w14:textId="592ED9F4" w:rsidR="00917409" w:rsidRPr="00313AEB" w:rsidRDefault="00917409" w:rsidP="002D0AE0">
      <w:pPr>
        <w:pStyle w:val="ListParagraph"/>
        <w:numPr>
          <w:ilvl w:val="0"/>
          <w:numId w:val="1"/>
        </w:numPr>
        <w:rPr>
          <w:rFonts w:asciiTheme="majorBidi" w:hAnsiTheme="majorBidi" w:cstheme="majorBidi"/>
          <w:b/>
          <w:bCs/>
          <w:sz w:val="28"/>
          <w:szCs w:val="28"/>
        </w:rPr>
      </w:pPr>
      <w:r w:rsidRPr="00313AEB">
        <w:rPr>
          <w:rFonts w:asciiTheme="majorBidi" w:hAnsiTheme="majorBidi" w:cstheme="majorBidi"/>
          <w:b/>
          <w:bCs/>
          <w:sz w:val="28"/>
          <w:szCs w:val="28"/>
        </w:rPr>
        <w:t>Data Processing, preparation, and cleaning.</w:t>
      </w:r>
    </w:p>
    <w:p w14:paraId="58D6F4CC" w14:textId="77777777" w:rsidR="002D0AE0" w:rsidRDefault="002D0AE0" w:rsidP="002D0AE0">
      <w:pPr>
        <w:pStyle w:val="ListParagraph"/>
        <w:ind w:left="360"/>
        <w:rPr>
          <w:rFonts w:asciiTheme="majorBidi" w:hAnsiTheme="majorBidi" w:cstheme="majorBidi"/>
          <w:b/>
          <w:bCs/>
        </w:rPr>
      </w:pPr>
    </w:p>
    <w:p w14:paraId="6C9A19BD" w14:textId="558A2FED" w:rsidR="002D0AE0" w:rsidRDefault="002D0AE0" w:rsidP="002D0AE0">
      <w:pPr>
        <w:pStyle w:val="ListParagraph"/>
        <w:numPr>
          <w:ilvl w:val="0"/>
          <w:numId w:val="3"/>
        </w:numPr>
        <w:rPr>
          <w:rFonts w:asciiTheme="majorBidi" w:hAnsiTheme="majorBidi" w:cstheme="majorBidi"/>
        </w:rPr>
      </w:pPr>
      <w:r>
        <w:rPr>
          <w:rFonts w:asciiTheme="majorBidi" w:hAnsiTheme="majorBidi" w:cstheme="majorBidi"/>
        </w:rPr>
        <w:t xml:space="preserve">The data contains </w:t>
      </w:r>
      <w:r w:rsidR="005F0357">
        <w:rPr>
          <w:rFonts w:asciiTheme="majorBidi" w:hAnsiTheme="majorBidi" w:cstheme="majorBidi"/>
        </w:rPr>
        <w:t>7043 observations and 21 variables across all three types of subscribers.</w:t>
      </w:r>
    </w:p>
    <w:p w14:paraId="401A8C6E" w14:textId="5F9D88A9" w:rsidR="005F0357" w:rsidRDefault="003C296E" w:rsidP="002D0AE0">
      <w:pPr>
        <w:pStyle w:val="ListParagraph"/>
        <w:numPr>
          <w:ilvl w:val="0"/>
          <w:numId w:val="3"/>
        </w:numPr>
        <w:rPr>
          <w:rFonts w:asciiTheme="majorBidi" w:hAnsiTheme="majorBidi" w:cstheme="majorBidi"/>
        </w:rPr>
      </w:pPr>
      <w:r>
        <w:rPr>
          <w:rFonts w:asciiTheme="majorBidi" w:hAnsiTheme="majorBidi" w:cstheme="majorBidi"/>
        </w:rPr>
        <w:t xml:space="preserve">There are 11 missing values for Total Charges which are removed. </w:t>
      </w:r>
    </w:p>
    <w:p w14:paraId="7A63B458" w14:textId="4B056FAC" w:rsidR="003C296E" w:rsidRDefault="00030FDF" w:rsidP="002D0AE0">
      <w:pPr>
        <w:pStyle w:val="ListParagraph"/>
        <w:numPr>
          <w:ilvl w:val="0"/>
          <w:numId w:val="3"/>
        </w:numPr>
        <w:rPr>
          <w:rFonts w:asciiTheme="majorBidi" w:hAnsiTheme="majorBidi" w:cstheme="majorBidi"/>
        </w:rPr>
      </w:pPr>
      <w:r>
        <w:rPr>
          <w:rFonts w:asciiTheme="majorBidi" w:hAnsiTheme="majorBidi" w:cstheme="majorBidi"/>
        </w:rPr>
        <w:t xml:space="preserve">All categorical variables are converted to factors and the </w:t>
      </w:r>
      <w:r w:rsidR="00357A83">
        <w:rPr>
          <w:rFonts w:asciiTheme="majorBidi" w:hAnsiTheme="majorBidi" w:cstheme="majorBidi"/>
        </w:rPr>
        <w:t>r</w:t>
      </w:r>
      <w:r>
        <w:rPr>
          <w:rFonts w:asciiTheme="majorBidi" w:hAnsiTheme="majorBidi" w:cstheme="majorBidi"/>
        </w:rPr>
        <w:t>esponse variable</w:t>
      </w:r>
      <w:r w:rsidR="003C06FE">
        <w:rPr>
          <w:rFonts w:asciiTheme="majorBidi" w:hAnsiTheme="majorBidi" w:cstheme="majorBidi"/>
        </w:rPr>
        <w:t xml:space="preserve"> - Churn</w:t>
      </w:r>
      <w:r>
        <w:rPr>
          <w:rFonts w:asciiTheme="majorBidi" w:hAnsiTheme="majorBidi" w:cstheme="majorBidi"/>
        </w:rPr>
        <w:t xml:space="preserve"> is </w:t>
      </w:r>
      <w:r w:rsidR="003C06FE">
        <w:rPr>
          <w:rFonts w:asciiTheme="majorBidi" w:hAnsiTheme="majorBidi" w:cstheme="majorBidi"/>
        </w:rPr>
        <w:t xml:space="preserve">converted and releveled to 1 and 0 form Yes and No. </w:t>
      </w:r>
    </w:p>
    <w:p w14:paraId="6CC58398" w14:textId="6EDF91D1" w:rsidR="00357A83" w:rsidRDefault="00D17A9D" w:rsidP="00D8761B">
      <w:pPr>
        <w:pStyle w:val="ListParagraph"/>
        <w:numPr>
          <w:ilvl w:val="0"/>
          <w:numId w:val="3"/>
        </w:numPr>
        <w:rPr>
          <w:rFonts w:asciiTheme="majorBidi" w:hAnsiTheme="majorBidi" w:cstheme="majorBidi"/>
        </w:rPr>
      </w:pPr>
      <w:r>
        <w:rPr>
          <w:rFonts w:asciiTheme="majorBidi" w:hAnsiTheme="majorBidi" w:cstheme="majorBidi"/>
        </w:rPr>
        <w:t xml:space="preserve">The data is unbalanced with 5163 </w:t>
      </w:r>
      <w:r w:rsidR="00EF75FC">
        <w:rPr>
          <w:rFonts w:asciiTheme="majorBidi" w:hAnsiTheme="majorBidi" w:cstheme="majorBidi"/>
        </w:rPr>
        <w:t xml:space="preserve">subscribers not churning and 1869 churning. </w:t>
      </w:r>
      <w:r w:rsidR="00A17F25">
        <w:rPr>
          <w:rFonts w:asciiTheme="majorBidi" w:hAnsiTheme="majorBidi" w:cstheme="majorBidi"/>
        </w:rPr>
        <w:t>Thus, accuracy may not be a goo</w:t>
      </w:r>
      <w:r w:rsidR="00F532F8">
        <w:rPr>
          <w:rFonts w:asciiTheme="majorBidi" w:hAnsiTheme="majorBidi" w:cstheme="majorBidi"/>
        </w:rPr>
        <w:t xml:space="preserve">d metric of comparison as it favors the majority class. </w:t>
      </w:r>
      <w:r w:rsidR="00200E5F">
        <w:rPr>
          <w:rFonts w:asciiTheme="majorBidi" w:hAnsiTheme="majorBidi" w:cstheme="majorBidi"/>
        </w:rPr>
        <w:t>M</w:t>
      </w:r>
      <w:r w:rsidR="00200E5F" w:rsidRPr="00200E5F">
        <w:rPr>
          <w:rFonts w:asciiTheme="majorBidi" w:hAnsiTheme="majorBidi" w:cstheme="majorBidi"/>
        </w:rPr>
        <w:t>odel evaluation metrics that are sensitive to class imbalance, such as the F1 score, precision-recall curves, or AUC-ROC</w:t>
      </w:r>
      <w:r w:rsidR="00200E5F">
        <w:rPr>
          <w:rFonts w:asciiTheme="majorBidi" w:hAnsiTheme="majorBidi" w:cstheme="majorBidi"/>
        </w:rPr>
        <w:t xml:space="preserve"> should be considered.</w:t>
      </w:r>
    </w:p>
    <w:p w14:paraId="53910C30" w14:textId="05E2B440" w:rsidR="00B15569" w:rsidRDefault="000E7FB5" w:rsidP="00D8761B">
      <w:pPr>
        <w:pStyle w:val="ListParagraph"/>
        <w:numPr>
          <w:ilvl w:val="0"/>
          <w:numId w:val="3"/>
        </w:numPr>
        <w:rPr>
          <w:rFonts w:asciiTheme="majorBidi" w:hAnsiTheme="majorBidi" w:cstheme="majorBidi"/>
        </w:rPr>
      </w:pPr>
      <w:r>
        <w:rPr>
          <w:rFonts w:asciiTheme="majorBidi" w:hAnsiTheme="majorBidi" w:cstheme="majorBidi"/>
        </w:rPr>
        <w:t xml:space="preserve">Checking for distribution of various categorical variables across Churn </w:t>
      </w:r>
      <w:r w:rsidR="00470478">
        <w:rPr>
          <w:rFonts w:asciiTheme="majorBidi" w:hAnsiTheme="majorBidi" w:cstheme="majorBidi"/>
        </w:rPr>
        <w:t>classes.</w:t>
      </w:r>
    </w:p>
    <w:p w14:paraId="42C03FA6" w14:textId="3457CB88" w:rsidR="0037391B" w:rsidRDefault="0037391B" w:rsidP="0037391B">
      <w:pPr>
        <w:pStyle w:val="ListParagraph"/>
        <w:numPr>
          <w:ilvl w:val="1"/>
          <w:numId w:val="3"/>
        </w:numPr>
        <w:rPr>
          <w:rFonts w:asciiTheme="majorBidi" w:hAnsiTheme="majorBidi" w:cstheme="majorBidi"/>
        </w:rPr>
      </w:pPr>
      <w:r>
        <w:rPr>
          <w:rFonts w:asciiTheme="majorBidi" w:hAnsiTheme="majorBidi" w:cstheme="majorBidi"/>
        </w:rPr>
        <w:t xml:space="preserve">Gender seems evenly </w:t>
      </w:r>
      <w:r w:rsidR="0004747C">
        <w:rPr>
          <w:rFonts w:asciiTheme="majorBidi" w:hAnsiTheme="majorBidi" w:cstheme="majorBidi"/>
        </w:rPr>
        <w:t>distributed</w:t>
      </w:r>
      <w:r w:rsidR="005B2E8F">
        <w:rPr>
          <w:rFonts w:asciiTheme="majorBidi" w:hAnsiTheme="majorBidi" w:cstheme="majorBidi"/>
        </w:rPr>
        <w:t xml:space="preserve"> s</w:t>
      </w:r>
      <w:r w:rsidR="005B2E8F" w:rsidRPr="005B2E8F">
        <w:rPr>
          <w:rFonts w:asciiTheme="majorBidi" w:hAnsiTheme="majorBidi" w:cstheme="majorBidi"/>
        </w:rPr>
        <w:t xml:space="preserve">uggesting that gender might not be a strong predictor of churn on its </w:t>
      </w:r>
      <w:r w:rsidR="00200E5F" w:rsidRPr="005B2E8F">
        <w:rPr>
          <w:rFonts w:asciiTheme="majorBidi" w:hAnsiTheme="majorBidi" w:cstheme="majorBidi"/>
        </w:rPr>
        <w:t>own.</w:t>
      </w:r>
    </w:p>
    <w:p w14:paraId="79BAD51D" w14:textId="5309E3FE" w:rsidR="0004747C" w:rsidRDefault="002A40EE" w:rsidP="0037391B">
      <w:pPr>
        <w:pStyle w:val="ListParagraph"/>
        <w:numPr>
          <w:ilvl w:val="1"/>
          <w:numId w:val="3"/>
        </w:numPr>
        <w:rPr>
          <w:rFonts w:asciiTheme="majorBidi" w:hAnsiTheme="majorBidi" w:cstheme="majorBidi"/>
        </w:rPr>
      </w:pPr>
      <w:r w:rsidRPr="002A40EE">
        <w:rPr>
          <w:rFonts w:asciiTheme="majorBidi" w:hAnsiTheme="majorBidi" w:cstheme="majorBidi"/>
        </w:rPr>
        <w:t>There are proportionally more senior citizens in the churned group compared to the non-churned group, suggesting that being a senior citizen may be associated with a higher likelihood of churn.</w:t>
      </w:r>
    </w:p>
    <w:p w14:paraId="7CD14F9D" w14:textId="6B81076B" w:rsidR="002A40EE" w:rsidRDefault="001863FD" w:rsidP="001863FD">
      <w:pPr>
        <w:pStyle w:val="ListParagraph"/>
        <w:numPr>
          <w:ilvl w:val="1"/>
          <w:numId w:val="3"/>
        </w:numPr>
        <w:rPr>
          <w:rFonts w:asciiTheme="majorBidi" w:hAnsiTheme="majorBidi" w:cstheme="majorBidi"/>
        </w:rPr>
      </w:pPr>
      <w:r w:rsidRPr="001863FD">
        <w:rPr>
          <w:rFonts w:asciiTheme="majorBidi" w:hAnsiTheme="majorBidi" w:cstheme="majorBidi"/>
        </w:rPr>
        <w:t>There is a higher churn rate among those with paperless billing.</w:t>
      </w:r>
    </w:p>
    <w:p w14:paraId="0D7FA016" w14:textId="036D8C8E" w:rsidR="001863FD" w:rsidRDefault="001863FD" w:rsidP="001863FD">
      <w:pPr>
        <w:pStyle w:val="ListParagraph"/>
        <w:numPr>
          <w:ilvl w:val="1"/>
          <w:numId w:val="3"/>
        </w:numPr>
        <w:rPr>
          <w:rFonts w:asciiTheme="majorBidi" w:hAnsiTheme="majorBidi" w:cstheme="majorBidi"/>
        </w:rPr>
      </w:pPr>
      <w:r w:rsidRPr="001863FD">
        <w:rPr>
          <w:rFonts w:asciiTheme="majorBidi" w:hAnsiTheme="majorBidi" w:cstheme="majorBidi"/>
        </w:rPr>
        <w:t>Customers without a partner have a higher rate of churn, which might suggest single customers are less tied to a particular service and have fewer barriers to switching.</w:t>
      </w:r>
    </w:p>
    <w:p w14:paraId="02518206" w14:textId="336E5383" w:rsidR="00820761" w:rsidRDefault="00A3782E" w:rsidP="002D0AE0">
      <w:pPr>
        <w:pStyle w:val="ListParagraph"/>
        <w:numPr>
          <w:ilvl w:val="0"/>
          <w:numId w:val="3"/>
        </w:numPr>
        <w:rPr>
          <w:rFonts w:asciiTheme="majorBidi" w:hAnsiTheme="majorBidi" w:cstheme="majorBidi"/>
        </w:rPr>
      </w:pPr>
      <w:r>
        <w:rPr>
          <w:rFonts w:asciiTheme="majorBidi" w:hAnsiTheme="majorBidi" w:cstheme="majorBidi"/>
        </w:rPr>
        <w:t xml:space="preserve">We also check for any high correlation between the numeric variables </w:t>
      </w:r>
      <w:r w:rsidR="0002215C">
        <w:rPr>
          <w:rFonts w:asciiTheme="majorBidi" w:hAnsiTheme="majorBidi" w:cstheme="majorBidi"/>
        </w:rPr>
        <w:t>to check for multicollinearity and</w:t>
      </w:r>
      <w:r>
        <w:rPr>
          <w:rFonts w:asciiTheme="majorBidi" w:hAnsiTheme="majorBidi" w:cstheme="majorBidi"/>
        </w:rPr>
        <w:t xml:space="preserve"> </w:t>
      </w:r>
      <w:r w:rsidR="00B04550">
        <w:rPr>
          <w:rFonts w:asciiTheme="majorBidi" w:hAnsiTheme="majorBidi" w:cstheme="majorBidi"/>
        </w:rPr>
        <w:t>find</w:t>
      </w:r>
      <w:r>
        <w:rPr>
          <w:rFonts w:asciiTheme="majorBidi" w:hAnsiTheme="majorBidi" w:cstheme="majorBidi"/>
        </w:rPr>
        <w:t xml:space="preserve"> high correlation between tenure and </w:t>
      </w:r>
      <w:r w:rsidR="00B04550">
        <w:rPr>
          <w:rFonts w:asciiTheme="majorBidi" w:hAnsiTheme="majorBidi" w:cstheme="majorBidi"/>
        </w:rPr>
        <w:t>total charges as well as monthly charges and total charges. Thus</w:t>
      </w:r>
      <w:r w:rsidR="00D32064">
        <w:rPr>
          <w:rFonts w:asciiTheme="majorBidi" w:hAnsiTheme="majorBidi" w:cstheme="majorBidi"/>
        </w:rPr>
        <w:t>,</w:t>
      </w:r>
      <w:r w:rsidR="00B04550">
        <w:rPr>
          <w:rFonts w:asciiTheme="majorBidi" w:hAnsiTheme="majorBidi" w:cstheme="majorBidi"/>
        </w:rPr>
        <w:t xml:space="preserve"> we may exclude them from th</w:t>
      </w:r>
      <w:r w:rsidR="00D32064">
        <w:rPr>
          <w:rFonts w:asciiTheme="majorBidi" w:hAnsiTheme="majorBidi" w:cstheme="majorBidi"/>
        </w:rPr>
        <w:t>e analysi</w:t>
      </w:r>
      <w:r w:rsidR="0002215C">
        <w:rPr>
          <w:rFonts w:asciiTheme="majorBidi" w:hAnsiTheme="majorBidi" w:cstheme="majorBidi"/>
        </w:rPr>
        <w:t>s.</w:t>
      </w:r>
    </w:p>
    <w:p w14:paraId="0F98EF7E" w14:textId="5D0ED691" w:rsidR="00D32064" w:rsidRDefault="0002215C" w:rsidP="0002215C">
      <w:pPr>
        <w:ind w:left="720"/>
        <w:rPr>
          <w:rFonts w:asciiTheme="majorBidi" w:hAnsiTheme="majorBidi" w:cstheme="majorBidi"/>
          <w:b/>
          <w:bCs/>
        </w:rPr>
      </w:pPr>
      <w:r w:rsidRPr="0002215C">
        <w:rPr>
          <w:rFonts w:asciiTheme="majorBidi" w:hAnsiTheme="majorBidi" w:cstheme="majorBidi"/>
          <w:b/>
          <w:bCs/>
        </w:rPr>
        <w:t>Data Partitioning:</w:t>
      </w:r>
    </w:p>
    <w:p w14:paraId="4BDB6F1E" w14:textId="055D72B7" w:rsidR="0002215C" w:rsidRDefault="00CB1BE7" w:rsidP="00CB1BE7">
      <w:pPr>
        <w:pStyle w:val="ListParagraph"/>
        <w:numPr>
          <w:ilvl w:val="0"/>
          <w:numId w:val="4"/>
        </w:numPr>
        <w:rPr>
          <w:rFonts w:asciiTheme="majorBidi" w:hAnsiTheme="majorBidi" w:cstheme="majorBidi"/>
        </w:rPr>
      </w:pPr>
      <w:r>
        <w:rPr>
          <w:rFonts w:asciiTheme="majorBidi" w:hAnsiTheme="majorBidi" w:cstheme="majorBidi"/>
        </w:rPr>
        <w:t>We</w:t>
      </w:r>
      <w:r w:rsidR="0002215C" w:rsidRPr="00211331">
        <w:rPr>
          <w:rFonts w:asciiTheme="majorBidi" w:hAnsiTheme="majorBidi" w:cstheme="majorBidi"/>
        </w:rPr>
        <w:t xml:space="preserve"> </w:t>
      </w:r>
      <w:r w:rsidR="00211331">
        <w:rPr>
          <w:rFonts w:asciiTheme="majorBidi" w:hAnsiTheme="majorBidi" w:cstheme="majorBidi"/>
        </w:rPr>
        <w:t xml:space="preserve">need 3 models </w:t>
      </w:r>
      <w:proofErr w:type="gramStart"/>
      <w:r w:rsidR="00211331">
        <w:rPr>
          <w:rFonts w:asciiTheme="majorBidi" w:hAnsiTheme="majorBidi" w:cstheme="majorBidi"/>
        </w:rPr>
        <w:t>on</w:t>
      </w:r>
      <w:proofErr w:type="gramEnd"/>
      <w:r w:rsidR="00211331">
        <w:rPr>
          <w:rFonts w:asciiTheme="majorBidi" w:hAnsiTheme="majorBidi" w:cstheme="majorBidi"/>
        </w:rPr>
        <w:t xml:space="preserve"> three separate groups of subscribers </w:t>
      </w:r>
      <w:r>
        <w:rPr>
          <w:rFonts w:asciiTheme="majorBidi" w:hAnsiTheme="majorBidi" w:cstheme="majorBidi"/>
        </w:rPr>
        <w:t>i.e.</w:t>
      </w:r>
      <w:r w:rsidR="00211331">
        <w:rPr>
          <w:rFonts w:asciiTheme="majorBidi" w:hAnsiTheme="majorBidi" w:cstheme="majorBidi"/>
        </w:rPr>
        <w:t xml:space="preserve"> Telephone </w:t>
      </w:r>
      <w:r>
        <w:rPr>
          <w:rFonts w:asciiTheme="majorBidi" w:hAnsiTheme="majorBidi" w:cstheme="majorBidi"/>
        </w:rPr>
        <w:t>only,</w:t>
      </w:r>
      <w:r w:rsidR="00211331">
        <w:rPr>
          <w:rFonts w:asciiTheme="majorBidi" w:hAnsiTheme="majorBidi" w:cstheme="majorBidi"/>
        </w:rPr>
        <w:t xml:space="preserve"> Internet </w:t>
      </w:r>
      <w:r>
        <w:rPr>
          <w:rFonts w:asciiTheme="majorBidi" w:hAnsiTheme="majorBidi" w:cstheme="majorBidi"/>
        </w:rPr>
        <w:t>o</w:t>
      </w:r>
      <w:r w:rsidR="00211331">
        <w:rPr>
          <w:rFonts w:asciiTheme="majorBidi" w:hAnsiTheme="majorBidi" w:cstheme="majorBidi"/>
        </w:rPr>
        <w:t xml:space="preserve">nly and </w:t>
      </w:r>
      <w:r w:rsidRPr="00CB1BE7">
        <w:rPr>
          <w:rFonts w:asciiTheme="majorBidi" w:hAnsiTheme="majorBidi" w:cstheme="majorBidi"/>
        </w:rPr>
        <w:t>customers with both services</w:t>
      </w:r>
      <w:r>
        <w:rPr>
          <w:rFonts w:asciiTheme="majorBidi" w:hAnsiTheme="majorBidi" w:cstheme="majorBidi"/>
        </w:rPr>
        <w:t xml:space="preserve">. </w:t>
      </w:r>
    </w:p>
    <w:p w14:paraId="30265F52" w14:textId="588D1E98" w:rsidR="00CB1BE7" w:rsidRDefault="001E4001" w:rsidP="007071A3">
      <w:pPr>
        <w:pStyle w:val="ListParagraph"/>
        <w:numPr>
          <w:ilvl w:val="0"/>
          <w:numId w:val="4"/>
        </w:numPr>
        <w:rPr>
          <w:rFonts w:asciiTheme="majorBidi" w:hAnsiTheme="majorBidi" w:cstheme="majorBidi"/>
        </w:rPr>
      </w:pPr>
      <w:r>
        <w:rPr>
          <w:rFonts w:asciiTheme="majorBidi" w:hAnsiTheme="majorBidi" w:cstheme="majorBidi"/>
        </w:rPr>
        <w:t>Subsets of the data are created using subset function and logical conditions</w:t>
      </w:r>
      <w:r w:rsidR="007071A3">
        <w:rPr>
          <w:rFonts w:asciiTheme="majorBidi" w:hAnsiTheme="majorBidi" w:cstheme="majorBidi"/>
        </w:rPr>
        <w:t xml:space="preserve"> </w:t>
      </w:r>
      <w:r w:rsidR="007071A3" w:rsidRPr="007071A3">
        <w:rPr>
          <w:rFonts w:asciiTheme="majorBidi" w:hAnsiTheme="majorBidi" w:cstheme="majorBidi"/>
        </w:rPr>
        <w:t>based on '</w:t>
      </w:r>
      <w:proofErr w:type="spellStart"/>
      <w:r w:rsidR="007071A3" w:rsidRPr="007071A3">
        <w:rPr>
          <w:rFonts w:asciiTheme="majorBidi" w:hAnsiTheme="majorBidi" w:cstheme="majorBidi"/>
        </w:rPr>
        <w:t>PhoneService</w:t>
      </w:r>
      <w:proofErr w:type="spellEnd"/>
      <w:r w:rsidR="007071A3" w:rsidRPr="007071A3">
        <w:rPr>
          <w:rFonts w:asciiTheme="majorBidi" w:hAnsiTheme="majorBidi" w:cstheme="majorBidi"/>
        </w:rPr>
        <w:t>' and '</w:t>
      </w:r>
      <w:proofErr w:type="spellStart"/>
      <w:r w:rsidR="007071A3" w:rsidRPr="007071A3">
        <w:rPr>
          <w:rFonts w:asciiTheme="majorBidi" w:hAnsiTheme="majorBidi" w:cstheme="majorBidi"/>
        </w:rPr>
        <w:t>InternetService</w:t>
      </w:r>
      <w:proofErr w:type="spellEnd"/>
      <w:r w:rsidR="007071A3" w:rsidRPr="007071A3">
        <w:rPr>
          <w:rFonts w:asciiTheme="majorBidi" w:hAnsiTheme="majorBidi" w:cstheme="majorBidi"/>
        </w:rPr>
        <w:t>'.</w:t>
      </w:r>
    </w:p>
    <w:p w14:paraId="24129AC7" w14:textId="3556C4B7" w:rsidR="007071A3" w:rsidRDefault="000E165D" w:rsidP="007071A3">
      <w:pPr>
        <w:pStyle w:val="ListParagraph"/>
        <w:numPr>
          <w:ilvl w:val="0"/>
          <w:numId w:val="4"/>
        </w:numPr>
        <w:rPr>
          <w:rFonts w:asciiTheme="majorBidi" w:hAnsiTheme="majorBidi" w:cstheme="majorBidi"/>
        </w:rPr>
      </w:pPr>
      <w:r>
        <w:rPr>
          <w:rFonts w:asciiTheme="majorBidi" w:hAnsiTheme="majorBidi" w:cstheme="majorBidi"/>
        </w:rPr>
        <w:t xml:space="preserve">This results in </w:t>
      </w:r>
      <w:r w:rsidR="00BE1BE9">
        <w:rPr>
          <w:rFonts w:asciiTheme="majorBidi" w:hAnsiTheme="majorBidi" w:cstheme="majorBidi"/>
        </w:rPr>
        <w:t xml:space="preserve">3 subsets containing: </w:t>
      </w:r>
    </w:p>
    <w:p w14:paraId="3509C657" w14:textId="3A8FB2EC" w:rsidR="000E165D" w:rsidRDefault="00E2500E" w:rsidP="000E165D">
      <w:pPr>
        <w:pStyle w:val="ListParagraph"/>
        <w:numPr>
          <w:ilvl w:val="1"/>
          <w:numId w:val="4"/>
        </w:numPr>
        <w:rPr>
          <w:rFonts w:asciiTheme="majorBidi" w:hAnsiTheme="majorBidi" w:cstheme="majorBidi"/>
        </w:rPr>
      </w:pPr>
      <w:r>
        <w:rPr>
          <w:rFonts w:asciiTheme="majorBidi" w:hAnsiTheme="majorBidi" w:cstheme="majorBidi"/>
        </w:rPr>
        <w:t xml:space="preserve">Telephone only: 1520 observations. </w:t>
      </w:r>
    </w:p>
    <w:p w14:paraId="23F08669" w14:textId="0F6FFA77" w:rsidR="00E2500E" w:rsidRDefault="00E2500E" w:rsidP="000E165D">
      <w:pPr>
        <w:pStyle w:val="ListParagraph"/>
        <w:numPr>
          <w:ilvl w:val="1"/>
          <w:numId w:val="4"/>
        </w:numPr>
        <w:rPr>
          <w:rFonts w:asciiTheme="majorBidi" w:hAnsiTheme="majorBidi" w:cstheme="majorBidi"/>
        </w:rPr>
      </w:pPr>
      <w:r>
        <w:rPr>
          <w:rFonts w:asciiTheme="majorBidi" w:hAnsiTheme="majorBidi" w:cstheme="majorBidi"/>
        </w:rPr>
        <w:t xml:space="preserve">Internet </w:t>
      </w:r>
      <w:r w:rsidR="00BE1BE9">
        <w:rPr>
          <w:rFonts w:asciiTheme="majorBidi" w:hAnsiTheme="majorBidi" w:cstheme="majorBidi"/>
        </w:rPr>
        <w:t>only:</w:t>
      </w:r>
      <w:r>
        <w:rPr>
          <w:rFonts w:asciiTheme="majorBidi" w:hAnsiTheme="majorBidi" w:cstheme="majorBidi"/>
        </w:rPr>
        <w:t xml:space="preserve"> </w:t>
      </w:r>
      <w:r w:rsidR="00BE1BE9">
        <w:rPr>
          <w:rFonts w:asciiTheme="majorBidi" w:hAnsiTheme="majorBidi" w:cstheme="majorBidi"/>
        </w:rPr>
        <w:t>680 observations.</w:t>
      </w:r>
    </w:p>
    <w:p w14:paraId="26FC5736" w14:textId="08A4C96D" w:rsidR="00BE1BE9" w:rsidRDefault="00BE1BE9" w:rsidP="000E165D">
      <w:pPr>
        <w:pStyle w:val="ListParagraph"/>
        <w:numPr>
          <w:ilvl w:val="1"/>
          <w:numId w:val="4"/>
        </w:numPr>
        <w:rPr>
          <w:rFonts w:asciiTheme="majorBidi" w:hAnsiTheme="majorBidi" w:cstheme="majorBidi"/>
        </w:rPr>
      </w:pPr>
      <w:r>
        <w:rPr>
          <w:rFonts w:asciiTheme="majorBidi" w:hAnsiTheme="majorBidi" w:cstheme="majorBidi"/>
        </w:rPr>
        <w:t xml:space="preserve">Both services: 4832 observations. </w:t>
      </w:r>
    </w:p>
    <w:p w14:paraId="23261753" w14:textId="77777777" w:rsidR="008D229E" w:rsidRDefault="008D229E" w:rsidP="008D229E">
      <w:pPr>
        <w:pStyle w:val="ListParagraph"/>
        <w:ind w:left="2160"/>
        <w:rPr>
          <w:rFonts w:asciiTheme="majorBidi" w:hAnsiTheme="majorBidi" w:cstheme="majorBidi"/>
        </w:rPr>
      </w:pPr>
    </w:p>
    <w:p w14:paraId="0213157E" w14:textId="0A05601F" w:rsidR="00863F61" w:rsidRPr="00313AEB" w:rsidRDefault="008D229E" w:rsidP="008D229E">
      <w:pPr>
        <w:pStyle w:val="ListParagraph"/>
        <w:numPr>
          <w:ilvl w:val="0"/>
          <w:numId w:val="1"/>
        </w:numPr>
        <w:rPr>
          <w:rFonts w:asciiTheme="majorBidi" w:hAnsiTheme="majorBidi" w:cstheme="majorBidi"/>
          <w:b/>
          <w:bCs/>
          <w:sz w:val="28"/>
          <w:szCs w:val="28"/>
        </w:rPr>
      </w:pPr>
      <w:r w:rsidRPr="00313AEB">
        <w:rPr>
          <w:rFonts w:asciiTheme="majorBidi" w:hAnsiTheme="majorBidi" w:cstheme="majorBidi"/>
          <w:b/>
          <w:bCs/>
          <w:sz w:val="28"/>
          <w:szCs w:val="28"/>
        </w:rPr>
        <w:t xml:space="preserve">Hypothesized Predictors </w:t>
      </w:r>
    </w:p>
    <w:p w14:paraId="1485FCAC" w14:textId="77777777" w:rsidR="008D229E" w:rsidRDefault="008D229E" w:rsidP="008D229E">
      <w:pPr>
        <w:pStyle w:val="ListParagraph"/>
        <w:ind w:left="360"/>
        <w:rPr>
          <w:rFonts w:asciiTheme="majorBidi" w:hAnsiTheme="majorBidi" w:cstheme="majorBidi"/>
        </w:rPr>
      </w:pPr>
    </w:p>
    <w:p w14:paraId="06E5D88F" w14:textId="14BD1FD6" w:rsidR="00634D5C" w:rsidRDefault="00337560" w:rsidP="00273DF0">
      <w:pPr>
        <w:pStyle w:val="ListParagraph"/>
        <w:ind w:left="360"/>
        <w:jc w:val="center"/>
        <w:rPr>
          <w:rFonts w:asciiTheme="majorBidi" w:hAnsiTheme="majorBidi" w:cstheme="majorBidi"/>
          <w:b/>
          <w:bCs/>
        </w:rPr>
      </w:pPr>
      <w:r>
        <w:rPr>
          <w:rFonts w:asciiTheme="majorBidi" w:hAnsiTheme="majorBidi" w:cstheme="majorBidi"/>
          <w:b/>
          <w:bCs/>
        </w:rPr>
        <w:t xml:space="preserve">Mutual </w:t>
      </w:r>
      <w:r w:rsidR="00273DF0" w:rsidRPr="00273DF0">
        <w:rPr>
          <w:rFonts w:asciiTheme="majorBidi" w:hAnsiTheme="majorBidi" w:cstheme="majorBidi"/>
          <w:b/>
          <w:bCs/>
        </w:rPr>
        <w:t>Predictor Table</w:t>
      </w:r>
    </w:p>
    <w:p w14:paraId="278CEE50" w14:textId="0BB08F6A" w:rsidR="0092093F" w:rsidRPr="0092093F" w:rsidRDefault="0092093F" w:rsidP="00273DF0">
      <w:pPr>
        <w:pStyle w:val="ListParagraph"/>
        <w:ind w:left="360"/>
        <w:jc w:val="center"/>
        <w:rPr>
          <w:rFonts w:asciiTheme="majorBidi" w:hAnsiTheme="majorBidi" w:cstheme="majorBidi"/>
        </w:rPr>
      </w:pPr>
      <w:r w:rsidRPr="0092093F">
        <w:rPr>
          <w:rFonts w:asciiTheme="majorBidi" w:hAnsiTheme="majorBidi" w:cstheme="majorBidi"/>
        </w:rPr>
        <w:t>(Predictors included in all 3 groups)</w:t>
      </w:r>
    </w:p>
    <w:tbl>
      <w:tblPr>
        <w:tblStyle w:val="TableGrid"/>
        <w:tblW w:w="10768" w:type="dxa"/>
        <w:tblInd w:w="360" w:type="dxa"/>
        <w:tblLook w:val="04A0" w:firstRow="1" w:lastRow="0" w:firstColumn="1" w:lastColumn="0" w:noHBand="0" w:noVBand="1"/>
      </w:tblPr>
      <w:tblGrid>
        <w:gridCol w:w="2240"/>
        <w:gridCol w:w="8528"/>
      </w:tblGrid>
      <w:tr w:rsidR="00A0125F" w14:paraId="2A45C65A" w14:textId="77777777" w:rsidTr="00516592">
        <w:trPr>
          <w:trHeight w:val="50"/>
        </w:trPr>
        <w:tc>
          <w:tcPr>
            <w:tcW w:w="2240" w:type="dxa"/>
          </w:tcPr>
          <w:p w14:paraId="23A9D005" w14:textId="7F8F5DF0" w:rsidR="00A0125F" w:rsidRPr="0028472D" w:rsidRDefault="00A0125F" w:rsidP="0028472D">
            <w:pPr>
              <w:pStyle w:val="ListParagraph"/>
              <w:ind w:left="0"/>
              <w:rPr>
                <w:rFonts w:asciiTheme="majorBidi" w:hAnsiTheme="majorBidi" w:cstheme="majorBidi"/>
                <w:b/>
                <w:bCs/>
              </w:rPr>
            </w:pPr>
            <w:r w:rsidRPr="0028472D">
              <w:rPr>
                <w:rFonts w:asciiTheme="majorBidi" w:hAnsiTheme="majorBidi" w:cstheme="majorBidi"/>
                <w:b/>
                <w:bCs/>
              </w:rPr>
              <w:t>Predictor</w:t>
            </w:r>
          </w:p>
        </w:tc>
        <w:tc>
          <w:tcPr>
            <w:tcW w:w="8528" w:type="dxa"/>
          </w:tcPr>
          <w:p w14:paraId="7FF66320" w14:textId="24A8988E" w:rsidR="00A0125F" w:rsidRPr="0028472D" w:rsidRDefault="00A0125F" w:rsidP="0028472D">
            <w:pPr>
              <w:pStyle w:val="ListParagraph"/>
              <w:ind w:left="0"/>
              <w:rPr>
                <w:rFonts w:asciiTheme="majorBidi" w:hAnsiTheme="majorBidi" w:cstheme="majorBidi"/>
                <w:b/>
                <w:bCs/>
              </w:rPr>
            </w:pPr>
            <w:r w:rsidRPr="0028472D">
              <w:rPr>
                <w:rFonts w:asciiTheme="majorBidi" w:hAnsiTheme="majorBidi" w:cstheme="majorBidi"/>
                <w:b/>
                <w:bCs/>
              </w:rPr>
              <w:t>Rationale</w:t>
            </w:r>
          </w:p>
        </w:tc>
      </w:tr>
      <w:tr w:rsidR="00A0125F" w14:paraId="174BD487" w14:textId="77777777" w:rsidTr="00516592">
        <w:trPr>
          <w:trHeight w:val="103"/>
        </w:trPr>
        <w:tc>
          <w:tcPr>
            <w:tcW w:w="2240" w:type="dxa"/>
          </w:tcPr>
          <w:p w14:paraId="51D72AC2" w14:textId="768C4D6A" w:rsidR="00A0125F" w:rsidRPr="001F5F05" w:rsidRDefault="00A0125F" w:rsidP="0028472D">
            <w:pPr>
              <w:pStyle w:val="ListParagraph"/>
              <w:ind w:left="0"/>
              <w:rPr>
                <w:rFonts w:asciiTheme="majorBidi" w:hAnsiTheme="majorBidi" w:cstheme="majorBidi"/>
                <w:b/>
                <w:bCs/>
              </w:rPr>
            </w:pPr>
            <w:r w:rsidRPr="001F5F05">
              <w:rPr>
                <w:rFonts w:asciiTheme="majorBidi" w:hAnsiTheme="majorBidi" w:cstheme="majorBidi"/>
                <w:b/>
                <w:bCs/>
              </w:rPr>
              <w:t>Tenure</w:t>
            </w:r>
          </w:p>
        </w:tc>
        <w:tc>
          <w:tcPr>
            <w:tcW w:w="8528" w:type="dxa"/>
          </w:tcPr>
          <w:p w14:paraId="260B370E" w14:textId="68A492C8" w:rsidR="00A0125F" w:rsidRPr="0028472D" w:rsidRDefault="00A0125F" w:rsidP="0028472D">
            <w:pPr>
              <w:pStyle w:val="ListParagraph"/>
              <w:ind w:left="0"/>
              <w:rPr>
                <w:rFonts w:asciiTheme="majorBidi" w:hAnsiTheme="majorBidi" w:cstheme="majorBidi"/>
                <w:b/>
                <w:bCs/>
              </w:rPr>
            </w:pPr>
            <w:r w:rsidRPr="0028472D">
              <w:rPr>
                <w:rFonts w:asciiTheme="majorBidi" w:hAnsiTheme="majorBidi" w:cstheme="majorBidi"/>
              </w:rPr>
              <w:t>Longer tenure may indicate more loyalty and satisfaction, leading to a decreased likelihood of churn.</w:t>
            </w:r>
          </w:p>
        </w:tc>
      </w:tr>
      <w:tr w:rsidR="00A0125F" w14:paraId="4CEC1103" w14:textId="77777777" w:rsidTr="00516592">
        <w:trPr>
          <w:trHeight w:val="103"/>
        </w:trPr>
        <w:tc>
          <w:tcPr>
            <w:tcW w:w="2240" w:type="dxa"/>
          </w:tcPr>
          <w:p w14:paraId="360CAC22" w14:textId="6CA80587" w:rsidR="00A0125F" w:rsidRPr="001F5F05" w:rsidRDefault="00A0125F" w:rsidP="0028472D">
            <w:pPr>
              <w:pStyle w:val="ListParagraph"/>
              <w:ind w:left="0"/>
              <w:rPr>
                <w:rFonts w:asciiTheme="majorBidi" w:hAnsiTheme="majorBidi" w:cstheme="majorBidi"/>
                <w:b/>
                <w:bCs/>
              </w:rPr>
            </w:pPr>
            <w:r w:rsidRPr="001F5F05">
              <w:rPr>
                <w:rFonts w:asciiTheme="majorBidi" w:hAnsiTheme="majorBidi" w:cstheme="majorBidi"/>
                <w:b/>
                <w:bCs/>
              </w:rPr>
              <w:t>Contract</w:t>
            </w:r>
          </w:p>
        </w:tc>
        <w:tc>
          <w:tcPr>
            <w:tcW w:w="8528" w:type="dxa"/>
          </w:tcPr>
          <w:p w14:paraId="3754D7EB" w14:textId="7A374DD6" w:rsidR="00A0125F" w:rsidRPr="0028472D" w:rsidRDefault="00A0125F" w:rsidP="0028472D">
            <w:pPr>
              <w:pStyle w:val="ListParagraph"/>
              <w:ind w:left="0"/>
              <w:rPr>
                <w:rFonts w:asciiTheme="majorBidi" w:hAnsiTheme="majorBidi" w:cstheme="majorBidi"/>
                <w:b/>
                <w:bCs/>
              </w:rPr>
            </w:pPr>
            <w:r w:rsidRPr="0028472D">
              <w:rPr>
                <w:rFonts w:asciiTheme="majorBidi" w:hAnsiTheme="majorBidi" w:cstheme="majorBidi"/>
              </w:rPr>
              <w:t>Longer-term contracts can often have penalties for early termination, deterring churn.</w:t>
            </w:r>
          </w:p>
        </w:tc>
      </w:tr>
      <w:tr w:rsidR="00A0125F" w14:paraId="3E9CBDD7" w14:textId="77777777" w:rsidTr="00516592">
        <w:trPr>
          <w:trHeight w:val="259"/>
        </w:trPr>
        <w:tc>
          <w:tcPr>
            <w:tcW w:w="2240" w:type="dxa"/>
          </w:tcPr>
          <w:p w14:paraId="1755743D" w14:textId="4E300B13" w:rsidR="00A0125F" w:rsidRPr="001F5F05" w:rsidRDefault="00A0125F" w:rsidP="0028472D">
            <w:pPr>
              <w:pStyle w:val="ListParagraph"/>
              <w:ind w:left="0"/>
              <w:rPr>
                <w:rFonts w:asciiTheme="majorBidi" w:hAnsiTheme="majorBidi" w:cstheme="majorBidi"/>
                <w:b/>
                <w:bCs/>
              </w:rPr>
            </w:pPr>
            <w:r w:rsidRPr="001F5F05">
              <w:rPr>
                <w:rFonts w:asciiTheme="majorBidi" w:hAnsiTheme="majorBidi" w:cstheme="majorBidi"/>
                <w:b/>
                <w:bCs/>
              </w:rPr>
              <w:t>Paperless Billing</w:t>
            </w:r>
          </w:p>
        </w:tc>
        <w:tc>
          <w:tcPr>
            <w:tcW w:w="8528" w:type="dxa"/>
          </w:tcPr>
          <w:p w14:paraId="24A08F0D" w14:textId="71BDF81C" w:rsidR="00A0125F" w:rsidRPr="0028472D" w:rsidRDefault="00A0125F" w:rsidP="0017318D">
            <w:pPr>
              <w:pStyle w:val="ListParagraph"/>
              <w:ind w:left="0"/>
              <w:rPr>
                <w:rFonts w:asciiTheme="majorBidi" w:hAnsiTheme="majorBidi" w:cstheme="majorBidi"/>
                <w:b/>
                <w:bCs/>
              </w:rPr>
            </w:pPr>
            <w:r w:rsidRPr="0017318D">
              <w:rPr>
                <w:rFonts w:asciiTheme="majorBidi" w:hAnsiTheme="majorBidi" w:cstheme="majorBidi"/>
              </w:rPr>
              <w:t>It could increase churn if these customers are not tech-savvy or do not regularly use online services, making the process inconvenient. Alternatively, it could decrease churn if it is associated with cost savings or if customers prefer the environmental benefits and convenience of electronic statements.</w:t>
            </w:r>
          </w:p>
        </w:tc>
      </w:tr>
      <w:tr w:rsidR="00A0125F" w14:paraId="70EC49C5" w14:textId="77777777" w:rsidTr="00516592">
        <w:trPr>
          <w:trHeight w:val="103"/>
        </w:trPr>
        <w:tc>
          <w:tcPr>
            <w:tcW w:w="2240" w:type="dxa"/>
          </w:tcPr>
          <w:p w14:paraId="1E2BABF6" w14:textId="2425A575" w:rsidR="00A0125F" w:rsidRPr="001F5F05" w:rsidRDefault="00A0125F" w:rsidP="0028472D">
            <w:pPr>
              <w:pStyle w:val="ListParagraph"/>
              <w:ind w:left="0"/>
              <w:rPr>
                <w:rFonts w:asciiTheme="majorBidi" w:hAnsiTheme="majorBidi" w:cstheme="majorBidi"/>
                <w:b/>
                <w:bCs/>
              </w:rPr>
            </w:pPr>
            <w:r w:rsidRPr="001F5F05">
              <w:rPr>
                <w:rFonts w:asciiTheme="majorBidi" w:hAnsiTheme="majorBidi" w:cstheme="majorBidi"/>
                <w:b/>
                <w:bCs/>
              </w:rPr>
              <w:t>Monthly Charges</w:t>
            </w:r>
          </w:p>
        </w:tc>
        <w:tc>
          <w:tcPr>
            <w:tcW w:w="8528" w:type="dxa"/>
          </w:tcPr>
          <w:p w14:paraId="5CBA44BF" w14:textId="1799A67E" w:rsidR="00A0125F" w:rsidRPr="0028472D" w:rsidRDefault="00A0125F" w:rsidP="0028472D">
            <w:pPr>
              <w:pStyle w:val="ListParagraph"/>
              <w:ind w:left="0"/>
              <w:rPr>
                <w:rFonts w:asciiTheme="majorBidi" w:hAnsiTheme="majorBidi" w:cstheme="majorBidi"/>
                <w:b/>
                <w:bCs/>
              </w:rPr>
            </w:pPr>
            <w:r w:rsidRPr="0028472D">
              <w:rPr>
                <w:rFonts w:asciiTheme="majorBidi" w:hAnsiTheme="majorBidi" w:cstheme="majorBidi"/>
              </w:rPr>
              <w:t>Higher monthly charges might lead to increased churn due to cost sensitivity.</w:t>
            </w:r>
          </w:p>
        </w:tc>
      </w:tr>
      <w:tr w:rsidR="00A0125F" w14:paraId="39B6ED69" w14:textId="77777777" w:rsidTr="00516592">
        <w:trPr>
          <w:trHeight w:val="50"/>
        </w:trPr>
        <w:tc>
          <w:tcPr>
            <w:tcW w:w="2240" w:type="dxa"/>
          </w:tcPr>
          <w:p w14:paraId="611990EF" w14:textId="447043FA" w:rsidR="00A0125F" w:rsidRPr="001F5F05" w:rsidRDefault="0051782B" w:rsidP="0028472D">
            <w:pPr>
              <w:pStyle w:val="ListParagraph"/>
              <w:ind w:left="0"/>
              <w:rPr>
                <w:rFonts w:asciiTheme="majorBidi" w:hAnsiTheme="majorBidi" w:cstheme="majorBidi"/>
                <w:b/>
                <w:bCs/>
              </w:rPr>
            </w:pPr>
            <w:r w:rsidRPr="001F5F05">
              <w:rPr>
                <w:rFonts w:asciiTheme="majorBidi" w:hAnsiTheme="majorBidi" w:cstheme="majorBidi"/>
                <w:b/>
                <w:bCs/>
              </w:rPr>
              <w:t>Dependents</w:t>
            </w:r>
          </w:p>
        </w:tc>
        <w:tc>
          <w:tcPr>
            <w:tcW w:w="8528" w:type="dxa"/>
          </w:tcPr>
          <w:p w14:paraId="449F98D5" w14:textId="220F73E5" w:rsidR="00A0125F" w:rsidRPr="0028472D" w:rsidRDefault="00867281" w:rsidP="0028472D">
            <w:pPr>
              <w:pStyle w:val="ListParagraph"/>
              <w:ind w:left="0"/>
              <w:rPr>
                <w:rFonts w:asciiTheme="majorBidi" w:hAnsiTheme="majorBidi" w:cstheme="majorBidi"/>
              </w:rPr>
            </w:pPr>
            <w:r>
              <w:rPr>
                <w:rFonts w:asciiTheme="majorBidi" w:hAnsiTheme="majorBidi" w:cstheme="majorBidi"/>
              </w:rPr>
              <w:t xml:space="preserve">Having </w:t>
            </w:r>
            <w:r w:rsidR="00014249">
              <w:rPr>
                <w:rFonts w:asciiTheme="majorBidi" w:hAnsiTheme="majorBidi" w:cstheme="majorBidi"/>
              </w:rPr>
              <w:t>Dependents</w:t>
            </w:r>
            <w:r w:rsidR="00571E99">
              <w:rPr>
                <w:rFonts w:asciiTheme="majorBidi" w:hAnsiTheme="majorBidi" w:cstheme="majorBidi"/>
              </w:rPr>
              <w:t xml:space="preserve"> may lower the churn probability as </w:t>
            </w:r>
            <w:r w:rsidR="00014249">
              <w:rPr>
                <w:rFonts w:asciiTheme="majorBidi" w:hAnsiTheme="majorBidi" w:cstheme="majorBidi"/>
              </w:rPr>
              <w:t>they</w:t>
            </w:r>
            <w:r w:rsidR="00571E99">
              <w:rPr>
                <w:rFonts w:asciiTheme="majorBidi" w:hAnsiTheme="majorBidi" w:cstheme="majorBidi"/>
              </w:rPr>
              <w:t xml:space="preserve"> </w:t>
            </w:r>
            <w:proofErr w:type="spellStart"/>
            <w:r w:rsidR="00571E99">
              <w:rPr>
                <w:rFonts w:asciiTheme="majorBidi" w:hAnsiTheme="majorBidi" w:cstheme="majorBidi"/>
              </w:rPr>
              <w:t>maybe</w:t>
            </w:r>
            <w:proofErr w:type="spellEnd"/>
            <w:r w:rsidR="00571E99">
              <w:rPr>
                <w:rFonts w:asciiTheme="majorBidi" w:hAnsiTheme="majorBidi" w:cstheme="majorBidi"/>
              </w:rPr>
              <w:t xml:space="preserve"> using the services as well</w:t>
            </w:r>
            <w:r w:rsidR="00014249">
              <w:rPr>
                <w:rFonts w:asciiTheme="majorBidi" w:hAnsiTheme="majorBidi" w:cstheme="majorBidi"/>
              </w:rPr>
              <w:t>.</w:t>
            </w:r>
          </w:p>
        </w:tc>
      </w:tr>
      <w:tr w:rsidR="00A0125F" w14:paraId="2F0A29C5" w14:textId="77777777" w:rsidTr="00516592">
        <w:trPr>
          <w:trHeight w:val="156"/>
        </w:trPr>
        <w:tc>
          <w:tcPr>
            <w:tcW w:w="2240" w:type="dxa"/>
          </w:tcPr>
          <w:p w14:paraId="6F9F452F" w14:textId="22588152" w:rsidR="00A0125F" w:rsidRPr="001F5F05" w:rsidRDefault="00A0125F" w:rsidP="0028472D">
            <w:pPr>
              <w:pStyle w:val="ListParagraph"/>
              <w:ind w:left="0"/>
              <w:rPr>
                <w:rFonts w:asciiTheme="majorBidi" w:hAnsiTheme="majorBidi" w:cstheme="majorBidi"/>
                <w:b/>
                <w:bCs/>
              </w:rPr>
            </w:pPr>
            <w:r w:rsidRPr="001F5F05">
              <w:rPr>
                <w:rFonts w:asciiTheme="majorBidi" w:hAnsiTheme="majorBidi" w:cstheme="majorBidi"/>
                <w:b/>
                <w:bCs/>
              </w:rPr>
              <w:lastRenderedPageBreak/>
              <w:t>Payment Method</w:t>
            </w:r>
          </w:p>
        </w:tc>
        <w:tc>
          <w:tcPr>
            <w:tcW w:w="8528" w:type="dxa"/>
          </w:tcPr>
          <w:p w14:paraId="1EF16DB3" w14:textId="0AA614A5" w:rsidR="00A0125F" w:rsidRDefault="00A0125F" w:rsidP="00E122EA">
            <w:pPr>
              <w:pStyle w:val="ListParagraph"/>
              <w:ind w:left="0"/>
              <w:rPr>
                <w:rFonts w:asciiTheme="majorBidi" w:hAnsiTheme="majorBidi" w:cstheme="majorBidi"/>
              </w:rPr>
            </w:pPr>
            <w:r w:rsidRPr="00E122EA">
              <w:rPr>
                <w:rFonts w:asciiTheme="majorBidi" w:hAnsiTheme="majorBidi" w:cstheme="majorBidi"/>
              </w:rPr>
              <w:t>Customers value ease and reliability in payment processes. Inconvenient payment methods might lead to frustration and an increased likelihood of switching to a provider with more user-friendly options.</w:t>
            </w:r>
          </w:p>
        </w:tc>
      </w:tr>
      <w:tr w:rsidR="00A0125F" w14:paraId="3EFBC2CC" w14:textId="77777777" w:rsidTr="00516592">
        <w:trPr>
          <w:trHeight w:val="50"/>
        </w:trPr>
        <w:tc>
          <w:tcPr>
            <w:tcW w:w="2240" w:type="dxa"/>
          </w:tcPr>
          <w:p w14:paraId="48C94C8E" w14:textId="174A9516" w:rsidR="00A0125F" w:rsidRPr="001F5F05" w:rsidRDefault="006D6FFC" w:rsidP="0028472D">
            <w:pPr>
              <w:pStyle w:val="ListParagraph"/>
              <w:ind w:left="0"/>
              <w:rPr>
                <w:rFonts w:asciiTheme="majorBidi" w:hAnsiTheme="majorBidi" w:cstheme="majorBidi"/>
                <w:b/>
                <w:bCs/>
              </w:rPr>
            </w:pPr>
            <w:r w:rsidRPr="001F5F05">
              <w:rPr>
                <w:rFonts w:asciiTheme="majorBidi" w:hAnsiTheme="majorBidi" w:cstheme="majorBidi"/>
                <w:b/>
                <w:bCs/>
              </w:rPr>
              <w:t>Senior Citizen</w:t>
            </w:r>
          </w:p>
        </w:tc>
        <w:tc>
          <w:tcPr>
            <w:tcW w:w="8528" w:type="dxa"/>
          </w:tcPr>
          <w:p w14:paraId="7DEB17C4" w14:textId="7658F260" w:rsidR="00A0125F" w:rsidRPr="00E122EA" w:rsidRDefault="00CC128C" w:rsidP="00CC128C">
            <w:pPr>
              <w:pStyle w:val="ListParagraph"/>
              <w:ind w:left="0"/>
              <w:rPr>
                <w:rFonts w:asciiTheme="majorBidi" w:hAnsiTheme="majorBidi" w:cstheme="majorBidi"/>
              </w:rPr>
            </w:pPr>
            <w:r>
              <w:rPr>
                <w:rFonts w:asciiTheme="majorBidi" w:hAnsiTheme="majorBidi" w:cstheme="majorBidi"/>
              </w:rPr>
              <w:t>T</w:t>
            </w:r>
            <w:r w:rsidRPr="00CC128C">
              <w:rPr>
                <w:rFonts w:asciiTheme="majorBidi" w:hAnsiTheme="majorBidi" w:cstheme="majorBidi"/>
              </w:rPr>
              <w:t>his demographic may have specific needs or service usage patterns that are distinct from younger customers.</w:t>
            </w:r>
          </w:p>
        </w:tc>
      </w:tr>
      <w:tr w:rsidR="00516592" w14:paraId="00FD9F13" w14:textId="77777777" w:rsidTr="00516592">
        <w:trPr>
          <w:trHeight w:val="50"/>
        </w:trPr>
        <w:tc>
          <w:tcPr>
            <w:tcW w:w="2240" w:type="dxa"/>
          </w:tcPr>
          <w:p w14:paraId="75B4E53B" w14:textId="7C93AA53" w:rsidR="00516592" w:rsidRPr="001F5F05" w:rsidRDefault="00516592" w:rsidP="0028472D">
            <w:pPr>
              <w:pStyle w:val="ListParagraph"/>
              <w:ind w:left="0"/>
              <w:rPr>
                <w:rFonts w:asciiTheme="majorBidi" w:hAnsiTheme="majorBidi" w:cstheme="majorBidi"/>
                <w:b/>
                <w:bCs/>
              </w:rPr>
            </w:pPr>
            <w:r w:rsidRPr="001F5F05">
              <w:rPr>
                <w:rFonts w:asciiTheme="majorBidi" w:hAnsiTheme="majorBidi" w:cstheme="majorBidi"/>
                <w:b/>
                <w:bCs/>
              </w:rPr>
              <w:t>Partner</w:t>
            </w:r>
          </w:p>
        </w:tc>
        <w:tc>
          <w:tcPr>
            <w:tcW w:w="8528" w:type="dxa"/>
          </w:tcPr>
          <w:p w14:paraId="37CAFAA0" w14:textId="4AC95A15" w:rsidR="00516592" w:rsidRDefault="00516592" w:rsidP="00516592">
            <w:pPr>
              <w:pStyle w:val="ListParagraph"/>
              <w:ind w:left="0"/>
              <w:rPr>
                <w:rFonts w:asciiTheme="majorBidi" w:hAnsiTheme="majorBidi" w:cstheme="majorBidi"/>
              </w:rPr>
            </w:pPr>
            <w:r w:rsidRPr="00516592">
              <w:rPr>
                <w:rFonts w:asciiTheme="majorBidi" w:hAnsiTheme="majorBidi" w:cstheme="majorBidi"/>
              </w:rPr>
              <w:t>Customers with a partner may prefer plans that offer better rates for multiple users, affecting churn.</w:t>
            </w:r>
          </w:p>
        </w:tc>
      </w:tr>
    </w:tbl>
    <w:p w14:paraId="54F1CD2D" w14:textId="77777777" w:rsidR="00014249" w:rsidRDefault="00014249" w:rsidP="00516592">
      <w:pPr>
        <w:rPr>
          <w:rFonts w:asciiTheme="majorBidi" w:hAnsiTheme="majorBidi" w:cstheme="majorBidi"/>
          <w:b/>
          <w:bCs/>
        </w:rPr>
      </w:pPr>
    </w:p>
    <w:p w14:paraId="0C8D811E" w14:textId="395D78B5" w:rsidR="0002215C" w:rsidRPr="00F50944" w:rsidRDefault="00516592" w:rsidP="00516592">
      <w:pPr>
        <w:rPr>
          <w:rFonts w:asciiTheme="majorBidi" w:hAnsiTheme="majorBidi" w:cstheme="majorBidi"/>
          <w:b/>
          <w:bCs/>
        </w:rPr>
      </w:pPr>
      <w:r w:rsidRPr="00F50944">
        <w:rPr>
          <w:rFonts w:asciiTheme="majorBidi" w:hAnsiTheme="majorBidi" w:cstheme="majorBidi"/>
          <w:b/>
          <w:bCs/>
        </w:rPr>
        <w:t>Drop</w:t>
      </w:r>
      <w:r w:rsidR="0092093F">
        <w:rPr>
          <w:rFonts w:asciiTheme="majorBidi" w:hAnsiTheme="majorBidi" w:cstheme="majorBidi"/>
          <w:b/>
          <w:bCs/>
        </w:rPr>
        <w:t xml:space="preserve">ped </w:t>
      </w:r>
      <w:r w:rsidR="00E04EE6">
        <w:rPr>
          <w:rFonts w:asciiTheme="majorBidi" w:hAnsiTheme="majorBidi" w:cstheme="majorBidi"/>
          <w:b/>
          <w:bCs/>
        </w:rPr>
        <w:t>Predictors</w:t>
      </w:r>
      <w:r w:rsidR="0092093F">
        <w:rPr>
          <w:rFonts w:asciiTheme="majorBidi" w:hAnsiTheme="majorBidi" w:cstheme="majorBidi"/>
          <w:b/>
          <w:bCs/>
        </w:rPr>
        <w:t xml:space="preserve"> </w:t>
      </w:r>
      <w:r w:rsidR="00E04EE6">
        <w:rPr>
          <w:rFonts w:asciiTheme="majorBidi" w:hAnsiTheme="majorBidi" w:cstheme="majorBidi"/>
          <w:b/>
          <w:bCs/>
        </w:rPr>
        <w:t>excluded in all 3 groups</w:t>
      </w:r>
      <w:r w:rsidRPr="00F50944">
        <w:rPr>
          <w:rFonts w:asciiTheme="majorBidi" w:hAnsiTheme="majorBidi" w:cstheme="majorBidi"/>
          <w:b/>
          <w:bCs/>
        </w:rPr>
        <w:t>:</w:t>
      </w:r>
    </w:p>
    <w:p w14:paraId="721BB1AC" w14:textId="2BD8859A" w:rsidR="00516592" w:rsidRDefault="0051782B" w:rsidP="00516592">
      <w:pPr>
        <w:pStyle w:val="ListParagraph"/>
        <w:numPr>
          <w:ilvl w:val="0"/>
          <w:numId w:val="5"/>
        </w:numPr>
        <w:rPr>
          <w:rFonts w:asciiTheme="majorBidi" w:hAnsiTheme="majorBidi" w:cstheme="majorBidi"/>
        </w:rPr>
      </w:pPr>
      <w:r>
        <w:rPr>
          <w:rFonts w:asciiTheme="majorBidi" w:hAnsiTheme="majorBidi" w:cstheme="majorBidi"/>
          <w:b/>
          <w:bCs/>
        </w:rPr>
        <w:t xml:space="preserve">Gender: </w:t>
      </w:r>
      <w:r>
        <w:rPr>
          <w:rFonts w:asciiTheme="majorBidi" w:hAnsiTheme="majorBidi" w:cstheme="majorBidi"/>
        </w:rPr>
        <w:t xml:space="preserve">No specific effect due to gender alone. </w:t>
      </w:r>
      <w:r w:rsidRPr="00FF7D90">
        <w:rPr>
          <w:rFonts w:asciiTheme="majorBidi" w:hAnsiTheme="majorBidi" w:cstheme="majorBidi"/>
        </w:rPr>
        <w:t>It’s unlikely to have a direct impact on churn unless linked to other factors</w:t>
      </w:r>
      <w:r>
        <w:rPr>
          <w:rFonts w:asciiTheme="majorBidi" w:hAnsiTheme="majorBidi" w:cstheme="majorBidi"/>
        </w:rPr>
        <w:t>.</w:t>
      </w:r>
    </w:p>
    <w:p w14:paraId="2FC62225" w14:textId="6A7D1848" w:rsidR="00F50944" w:rsidRPr="00516592" w:rsidRDefault="00F50944" w:rsidP="00F1217D">
      <w:pPr>
        <w:pStyle w:val="ListParagraph"/>
        <w:numPr>
          <w:ilvl w:val="0"/>
          <w:numId w:val="5"/>
        </w:numPr>
        <w:rPr>
          <w:rFonts w:asciiTheme="majorBidi" w:hAnsiTheme="majorBidi" w:cstheme="majorBidi"/>
        </w:rPr>
      </w:pPr>
      <w:r>
        <w:rPr>
          <w:rFonts w:asciiTheme="majorBidi" w:hAnsiTheme="majorBidi" w:cstheme="majorBidi"/>
          <w:b/>
          <w:bCs/>
        </w:rPr>
        <w:t>Total charges</w:t>
      </w:r>
      <w:r w:rsidRPr="00F50944">
        <w:rPr>
          <w:rFonts w:asciiTheme="majorBidi" w:hAnsiTheme="majorBidi" w:cstheme="majorBidi"/>
        </w:rPr>
        <w:t>:</w:t>
      </w:r>
      <w:r>
        <w:rPr>
          <w:rFonts w:asciiTheme="majorBidi" w:hAnsiTheme="majorBidi" w:cstheme="majorBidi"/>
        </w:rPr>
        <w:t xml:space="preserve"> As stated in section 1, it is highly correlated with tenure and monthly charges. </w:t>
      </w:r>
    </w:p>
    <w:p w14:paraId="525356EA" w14:textId="6F1A996F" w:rsidR="00273DF0" w:rsidRDefault="00273DF0" w:rsidP="0002215C">
      <w:pPr>
        <w:ind w:left="720"/>
        <w:rPr>
          <w:rFonts w:asciiTheme="majorBidi" w:hAnsiTheme="majorBidi" w:cstheme="majorBidi"/>
        </w:rPr>
      </w:pPr>
    </w:p>
    <w:p w14:paraId="3F5A72CA" w14:textId="045751AE" w:rsidR="00273DF0" w:rsidRDefault="00F12525" w:rsidP="00273DF0">
      <w:pPr>
        <w:ind w:left="720"/>
        <w:jc w:val="center"/>
        <w:rPr>
          <w:rFonts w:asciiTheme="majorBidi" w:hAnsiTheme="majorBidi" w:cstheme="majorBidi"/>
          <w:b/>
          <w:bCs/>
        </w:rPr>
      </w:pPr>
      <w:r>
        <w:rPr>
          <w:rFonts w:asciiTheme="majorBidi" w:hAnsiTheme="majorBidi" w:cstheme="majorBidi"/>
          <w:b/>
          <w:bCs/>
        </w:rPr>
        <w:t>Telephone</w:t>
      </w:r>
      <w:r w:rsidR="00273DF0" w:rsidRPr="00273DF0">
        <w:rPr>
          <w:rFonts w:asciiTheme="majorBidi" w:hAnsiTheme="majorBidi" w:cstheme="majorBidi"/>
          <w:b/>
          <w:bCs/>
        </w:rPr>
        <w:t>-Only Predictor Table</w:t>
      </w:r>
    </w:p>
    <w:p w14:paraId="2738DC52" w14:textId="3F708627" w:rsidR="00EB4043" w:rsidRPr="00EB4043" w:rsidRDefault="00EB4043" w:rsidP="00273DF0">
      <w:pPr>
        <w:ind w:left="720"/>
        <w:jc w:val="center"/>
        <w:rPr>
          <w:rFonts w:asciiTheme="majorBidi" w:hAnsiTheme="majorBidi" w:cstheme="majorBidi"/>
        </w:rPr>
      </w:pPr>
      <w:r w:rsidRPr="00EB4043">
        <w:rPr>
          <w:rFonts w:asciiTheme="majorBidi" w:hAnsiTheme="majorBidi" w:cstheme="majorBidi"/>
        </w:rPr>
        <w:t xml:space="preserve">(Predictors in addition to mutual predictors in Table 1) </w:t>
      </w:r>
    </w:p>
    <w:tbl>
      <w:tblPr>
        <w:tblStyle w:val="TableGrid"/>
        <w:tblW w:w="10768" w:type="dxa"/>
        <w:tblInd w:w="360" w:type="dxa"/>
        <w:tblLook w:val="04A0" w:firstRow="1" w:lastRow="0" w:firstColumn="1" w:lastColumn="0" w:noHBand="0" w:noVBand="1"/>
      </w:tblPr>
      <w:tblGrid>
        <w:gridCol w:w="2240"/>
        <w:gridCol w:w="8528"/>
      </w:tblGrid>
      <w:tr w:rsidR="00273DF0" w14:paraId="398CA887" w14:textId="77777777" w:rsidTr="00404D88">
        <w:trPr>
          <w:trHeight w:val="50"/>
        </w:trPr>
        <w:tc>
          <w:tcPr>
            <w:tcW w:w="2240" w:type="dxa"/>
          </w:tcPr>
          <w:p w14:paraId="0406531D" w14:textId="77777777" w:rsidR="00273DF0" w:rsidRPr="0028472D" w:rsidRDefault="00273DF0" w:rsidP="00404D88">
            <w:pPr>
              <w:pStyle w:val="ListParagraph"/>
              <w:ind w:left="0"/>
              <w:rPr>
                <w:rFonts w:asciiTheme="majorBidi" w:hAnsiTheme="majorBidi" w:cstheme="majorBidi"/>
                <w:b/>
                <w:bCs/>
              </w:rPr>
            </w:pPr>
            <w:r w:rsidRPr="0028472D">
              <w:rPr>
                <w:rFonts w:asciiTheme="majorBidi" w:hAnsiTheme="majorBidi" w:cstheme="majorBidi"/>
                <w:b/>
                <w:bCs/>
              </w:rPr>
              <w:t>Predictor</w:t>
            </w:r>
          </w:p>
        </w:tc>
        <w:tc>
          <w:tcPr>
            <w:tcW w:w="8528" w:type="dxa"/>
          </w:tcPr>
          <w:p w14:paraId="01AF34E3" w14:textId="77777777" w:rsidR="00273DF0" w:rsidRPr="0028472D" w:rsidRDefault="00273DF0" w:rsidP="00404D88">
            <w:pPr>
              <w:pStyle w:val="ListParagraph"/>
              <w:ind w:left="0"/>
              <w:rPr>
                <w:rFonts w:asciiTheme="majorBidi" w:hAnsiTheme="majorBidi" w:cstheme="majorBidi"/>
                <w:b/>
                <w:bCs/>
              </w:rPr>
            </w:pPr>
            <w:r w:rsidRPr="0028472D">
              <w:rPr>
                <w:rFonts w:asciiTheme="majorBidi" w:hAnsiTheme="majorBidi" w:cstheme="majorBidi"/>
                <w:b/>
                <w:bCs/>
              </w:rPr>
              <w:t>Rationale</w:t>
            </w:r>
          </w:p>
        </w:tc>
      </w:tr>
      <w:tr w:rsidR="00273DF0" w14:paraId="51F77303" w14:textId="77777777" w:rsidTr="00404D88">
        <w:trPr>
          <w:trHeight w:val="103"/>
        </w:trPr>
        <w:tc>
          <w:tcPr>
            <w:tcW w:w="2240" w:type="dxa"/>
          </w:tcPr>
          <w:p w14:paraId="557BE7E0" w14:textId="77777777" w:rsidR="00273DF0" w:rsidRPr="001F5F05" w:rsidRDefault="00273DF0" w:rsidP="00404D88">
            <w:pPr>
              <w:pStyle w:val="ListParagraph"/>
              <w:ind w:left="0"/>
              <w:rPr>
                <w:rFonts w:asciiTheme="majorBidi" w:hAnsiTheme="majorBidi" w:cstheme="majorBidi"/>
                <w:b/>
                <w:bCs/>
              </w:rPr>
            </w:pPr>
            <w:r w:rsidRPr="001F5F05">
              <w:rPr>
                <w:rFonts w:asciiTheme="majorBidi" w:hAnsiTheme="majorBidi" w:cstheme="majorBidi"/>
                <w:b/>
                <w:bCs/>
              </w:rPr>
              <w:t>Multiple Lines</w:t>
            </w:r>
          </w:p>
        </w:tc>
        <w:tc>
          <w:tcPr>
            <w:tcW w:w="8528" w:type="dxa"/>
          </w:tcPr>
          <w:p w14:paraId="0D7B65A7" w14:textId="77777777" w:rsidR="00273DF0" w:rsidRPr="0028472D" w:rsidRDefault="00273DF0" w:rsidP="00404D88">
            <w:pPr>
              <w:pStyle w:val="ListParagraph"/>
              <w:ind w:left="0"/>
              <w:rPr>
                <w:rFonts w:asciiTheme="majorBidi" w:hAnsiTheme="majorBidi" w:cstheme="majorBidi"/>
                <w:b/>
                <w:bCs/>
              </w:rPr>
            </w:pPr>
            <w:r w:rsidRPr="0028472D">
              <w:rPr>
                <w:rFonts w:asciiTheme="majorBidi" w:hAnsiTheme="majorBidi" w:cstheme="majorBidi"/>
              </w:rPr>
              <w:t>Customers with multiple lines may be less likely to churn due to higher reliance on service.</w:t>
            </w:r>
          </w:p>
        </w:tc>
      </w:tr>
    </w:tbl>
    <w:p w14:paraId="3A719FDC" w14:textId="77777777" w:rsidR="00EB4043" w:rsidRPr="00EB4043" w:rsidRDefault="00EB4043" w:rsidP="00EB4043">
      <w:pPr>
        <w:pStyle w:val="ListParagraph"/>
        <w:rPr>
          <w:rFonts w:asciiTheme="majorBidi" w:hAnsiTheme="majorBidi" w:cstheme="majorBidi"/>
        </w:rPr>
      </w:pPr>
    </w:p>
    <w:p w14:paraId="2B34D3A1" w14:textId="540A9F21" w:rsidR="00EB4043" w:rsidRPr="00EB4043" w:rsidRDefault="00EB4043" w:rsidP="00EB4043">
      <w:pPr>
        <w:pStyle w:val="ListParagraph"/>
        <w:ind w:left="360"/>
        <w:rPr>
          <w:rFonts w:asciiTheme="majorBidi" w:hAnsiTheme="majorBidi" w:cstheme="majorBidi"/>
          <w:b/>
          <w:bCs/>
        </w:rPr>
      </w:pPr>
      <w:r w:rsidRPr="00EB4043">
        <w:rPr>
          <w:rFonts w:asciiTheme="majorBidi" w:hAnsiTheme="majorBidi" w:cstheme="majorBidi"/>
          <w:b/>
          <w:bCs/>
        </w:rPr>
        <w:t xml:space="preserve">Dropped: </w:t>
      </w:r>
    </w:p>
    <w:p w14:paraId="0A09267C" w14:textId="77777777" w:rsidR="00EB4043" w:rsidRPr="00EB4043" w:rsidRDefault="00EB4043" w:rsidP="00EB4043">
      <w:pPr>
        <w:pStyle w:val="ListParagraph"/>
        <w:ind w:left="360"/>
        <w:rPr>
          <w:rFonts w:asciiTheme="majorBidi" w:hAnsiTheme="majorBidi" w:cstheme="majorBidi"/>
        </w:rPr>
      </w:pPr>
    </w:p>
    <w:p w14:paraId="2301CBCE" w14:textId="340E7F42" w:rsidR="00E04EE6" w:rsidRPr="00007709" w:rsidRDefault="00E04EE6" w:rsidP="00E04EE6">
      <w:pPr>
        <w:pStyle w:val="ListParagraph"/>
        <w:numPr>
          <w:ilvl w:val="0"/>
          <w:numId w:val="5"/>
        </w:numPr>
        <w:rPr>
          <w:rFonts w:asciiTheme="majorBidi" w:hAnsiTheme="majorBidi" w:cstheme="majorBidi"/>
        </w:rPr>
      </w:pPr>
      <w:proofErr w:type="spellStart"/>
      <w:r w:rsidRPr="00F50944">
        <w:rPr>
          <w:rFonts w:asciiTheme="majorBidi" w:hAnsiTheme="majorBidi" w:cstheme="majorBidi"/>
          <w:b/>
          <w:bCs/>
        </w:rPr>
        <w:t>InternetService</w:t>
      </w:r>
      <w:proofErr w:type="spellEnd"/>
      <w:r w:rsidRPr="00F50944">
        <w:rPr>
          <w:rFonts w:asciiTheme="majorBidi" w:hAnsiTheme="majorBidi" w:cstheme="majorBidi"/>
          <w:b/>
          <w:bCs/>
        </w:rPr>
        <w:t>:</w:t>
      </w:r>
      <w:r w:rsidRPr="00007709">
        <w:rPr>
          <w:rFonts w:asciiTheme="majorBidi" w:hAnsiTheme="majorBidi" w:cstheme="majorBidi"/>
        </w:rPr>
        <w:t xml:space="preserve"> Since this group does not use internet services, this variable is irrelevant.</w:t>
      </w:r>
    </w:p>
    <w:p w14:paraId="16F45476" w14:textId="77777777" w:rsidR="00E04EE6" w:rsidRDefault="00E04EE6" w:rsidP="00E04EE6">
      <w:pPr>
        <w:pStyle w:val="ListParagraph"/>
        <w:numPr>
          <w:ilvl w:val="0"/>
          <w:numId w:val="5"/>
        </w:numPr>
        <w:rPr>
          <w:rFonts w:asciiTheme="majorBidi" w:hAnsiTheme="majorBidi" w:cstheme="majorBidi"/>
        </w:rPr>
      </w:pPr>
      <w:proofErr w:type="spellStart"/>
      <w:r w:rsidRPr="00F1217D">
        <w:rPr>
          <w:rFonts w:asciiTheme="majorBidi" w:hAnsiTheme="majorBidi" w:cstheme="majorBidi"/>
          <w:b/>
          <w:bCs/>
        </w:rPr>
        <w:t>OnlineSecurity</w:t>
      </w:r>
      <w:proofErr w:type="spellEnd"/>
      <w:r w:rsidRPr="00F1217D">
        <w:rPr>
          <w:rFonts w:asciiTheme="majorBidi" w:hAnsiTheme="majorBidi" w:cstheme="majorBidi"/>
          <w:b/>
          <w:bCs/>
        </w:rPr>
        <w:t xml:space="preserve">, </w:t>
      </w:r>
      <w:proofErr w:type="spellStart"/>
      <w:r w:rsidRPr="00F1217D">
        <w:rPr>
          <w:rFonts w:asciiTheme="majorBidi" w:hAnsiTheme="majorBidi" w:cstheme="majorBidi"/>
          <w:b/>
          <w:bCs/>
        </w:rPr>
        <w:t>DeviceProtection</w:t>
      </w:r>
      <w:proofErr w:type="spellEnd"/>
      <w:r>
        <w:rPr>
          <w:rFonts w:asciiTheme="majorBidi" w:hAnsiTheme="majorBidi" w:cstheme="majorBidi"/>
          <w:b/>
          <w:bCs/>
        </w:rPr>
        <w:t xml:space="preserve">, </w:t>
      </w:r>
      <w:proofErr w:type="spellStart"/>
      <w:r>
        <w:rPr>
          <w:rFonts w:asciiTheme="majorBidi" w:hAnsiTheme="majorBidi" w:cstheme="majorBidi"/>
          <w:b/>
          <w:bCs/>
        </w:rPr>
        <w:t>OnlineBackup</w:t>
      </w:r>
      <w:proofErr w:type="spellEnd"/>
      <w:r>
        <w:rPr>
          <w:rFonts w:asciiTheme="majorBidi" w:hAnsiTheme="majorBidi" w:cstheme="majorBidi"/>
          <w:b/>
          <w:bCs/>
        </w:rPr>
        <w:t xml:space="preserve">, </w:t>
      </w:r>
      <w:proofErr w:type="spellStart"/>
      <w:r>
        <w:rPr>
          <w:rFonts w:asciiTheme="majorBidi" w:hAnsiTheme="majorBidi" w:cstheme="majorBidi"/>
          <w:b/>
          <w:bCs/>
        </w:rPr>
        <w:t>TechSupport</w:t>
      </w:r>
      <w:proofErr w:type="spellEnd"/>
      <w:r>
        <w:rPr>
          <w:rFonts w:asciiTheme="majorBidi" w:hAnsiTheme="majorBidi" w:cstheme="majorBidi"/>
          <w:b/>
          <w:bCs/>
        </w:rPr>
        <w:t>, and Streaming</w:t>
      </w:r>
      <w:r w:rsidRPr="00F1217D">
        <w:rPr>
          <w:rFonts w:asciiTheme="majorBidi" w:hAnsiTheme="majorBidi" w:cstheme="majorBidi"/>
        </w:rPr>
        <w:t>: These are features associated with internet services</w:t>
      </w:r>
      <w:r>
        <w:rPr>
          <w:rFonts w:asciiTheme="majorBidi" w:hAnsiTheme="majorBidi" w:cstheme="majorBidi"/>
        </w:rPr>
        <w:t>.</w:t>
      </w:r>
    </w:p>
    <w:p w14:paraId="237623CA" w14:textId="77777777" w:rsidR="00917409" w:rsidRDefault="00917409" w:rsidP="00917409">
      <w:pPr>
        <w:pStyle w:val="ListParagraph"/>
        <w:ind w:left="360"/>
        <w:rPr>
          <w:rFonts w:asciiTheme="majorBidi" w:hAnsiTheme="majorBidi" w:cstheme="majorBidi"/>
        </w:rPr>
      </w:pPr>
    </w:p>
    <w:p w14:paraId="26FBAF77" w14:textId="6385BC8E" w:rsidR="00C60938" w:rsidRDefault="00C60938" w:rsidP="00C60938">
      <w:pPr>
        <w:pStyle w:val="ListParagraph"/>
        <w:ind w:left="360"/>
        <w:jc w:val="center"/>
        <w:rPr>
          <w:rFonts w:asciiTheme="majorBidi" w:hAnsiTheme="majorBidi" w:cstheme="majorBidi"/>
          <w:b/>
          <w:bCs/>
        </w:rPr>
      </w:pPr>
      <w:r w:rsidRPr="00C60938">
        <w:rPr>
          <w:rFonts w:asciiTheme="majorBidi" w:hAnsiTheme="majorBidi" w:cstheme="majorBidi"/>
          <w:b/>
          <w:bCs/>
        </w:rPr>
        <w:t xml:space="preserve">Internet- Only Predictor </w:t>
      </w:r>
      <w:r>
        <w:rPr>
          <w:rFonts w:asciiTheme="majorBidi" w:hAnsiTheme="majorBidi" w:cstheme="majorBidi"/>
          <w:b/>
          <w:bCs/>
        </w:rPr>
        <w:t>T</w:t>
      </w:r>
      <w:r w:rsidRPr="00C60938">
        <w:rPr>
          <w:rFonts w:asciiTheme="majorBidi" w:hAnsiTheme="majorBidi" w:cstheme="majorBidi"/>
          <w:b/>
          <w:bCs/>
        </w:rPr>
        <w:t>able</w:t>
      </w:r>
    </w:p>
    <w:p w14:paraId="1E57E3CE" w14:textId="77777777" w:rsidR="00C60938" w:rsidRDefault="00C60938" w:rsidP="00C60938">
      <w:pPr>
        <w:ind w:left="720"/>
        <w:jc w:val="center"/>
        <w:rPr>
          <w:rFonts w:asciiTheme="majorBidi" w:hAnsiTheme="majorBidi" w:cstheme="majorBidi"/>
        </w:rPr>
      </w:pPr>
      <w:r w:rsidRPr="00EB4043">
        <w:rPr>
          <w:rFonts w:asciiTheme="majorBidi" w:hAnsiTheme="majorBidi" w:cstheme="majorBidi"/>
        </w:rPr>
        <w:t xml:space="preserve">(Predictors in addition to mutual predictors in Table 1) </w:t>
      </w:r>
    </w:p>
    <w:tbl>
      <w:tblPr>
        <w:tblStyle w:val="TableGrid"/>
        <w:tblW w:w="10768" w:type="dxa"/>
        <w:tblInd w:w="360" w:type="dxa"/>
        <w:tblLook w:val="04A0" w:firstRow="1" w:lastRow="0" w:firstColumn="1" w:lastColumn="0" w:noHBand="0" w:noVBand="1"/>
      </w:tblPr>
      <w:tblGrid>
        <w:gridCol w:w="2240"/>
        <w:gridCol w:w="8528"/>
      </w:tblGrid>
      <w:tr w:rsidR="00C60938" w14:paraId="2EE9BACC" w14:textId="77777777" w:rsidTr="00404D88">
        <w:trPr>
          <w:trHeight w:val="50"/>
        </w:trPr>
        <w:tc>
          <w:tcPr>
            <w:tcW w:w="2240" w:type="dxa"/>
          </w:tcPr>
          <w:p w14:paraId="197B681D" w14:textId="77777777" w:rsidR="00C60938" w:rsidRPr="0028472D" w:rsidRDefault="00C60938" w:rsidP="00404D88">
            <w:pPr>
              <w:pStyle w:val="ListParagraph"/>
              <w:ind w:left="0"/>
              <w:rPr>
                <w:rFonts w:asciiTheme="majorBidi" w:hAnsiTheme="majorBidi" w:cstheme="majorBidi"/>
                <w:b/>
                <w:bCs/>
              </w:rPr>
            </w:pPr>
            <w:r w:rsidRPr="0028472D">
              <w:rPr>
                <w:rFonts w:asciiTheme="majorBidi" w:hAnsiTheme="majorBidi" w:cstheme="majorBidi"/>
                <w:b/>
                <w:bCs/>
              </w:rPr>
              <w:t>Predictor</w:t>
            </w:r>
          </w:p>
        </w:tc>
        <w:tc>
          <w:tcPr>
            <w:tcW w:w="8528" w:type="dxa"/>
          </w:tcPr>
          <w:p w14:paraId="2E55DC1B" w14:textId="77777777" w:rsidR="00C60938" w:rsidRPr="0028472D" w:rsidRDefault="00C60938" w:rsidP="00404D88">
            <w:pPr>
              <w:pStyle w:val="ListParagraph"/>
              <w:ind w:left="0"/>
              <w:rPr>
                <w:rFonts w:asciiTheme="majorBidi" w:hAnsiTheme="majorBidi" w:cstheme="majorBidi"/>
                <w:b/>
                <w:bCs/>
              </w:rPr>
            </w:pPr>
            <w:r w:rsidRPr="0028472D">
              <w:rPr>
                <w:rFonts w:asciiTheme="majorBidi" w:hAnsiTheme="majorBidi" w:cstheme="majorBidi"/>
                <w:b/>
                <w:bCs/>
              </w:rPr>
              <w:t>Rationale</w:t>
            </w:r>
          </w:p>
        </w:tc>
      </w:tr>
      <w:tr w:rsidR="003B3610" w14:paraId="3D4FDC8B" w14:textId="77777777" w:rsidTr="00404D88">
        <w:trPr>
          <w:trHeight w:val="103"/>
        </w:trPr>
        <w:tc>
          <w:tcPr>
            <w:tcW w:w="2240" w:type="dxa"/>
          </w:tcPr>
          <w:p w14:paraId="1C4286B8" w14:textId="41C9BA25" w:rsidR="003B3610" w:rsidRDefault="00450B34" w:rsidP="00404D88">
            <w:pPr>
              <w:pStyle w:val="ListParagraph"/>
              <w:ind w:left="0"/>
              <w:rPr>
                <w:rFonts w:asciiTheme="majorBidi" w:hAnsiTheme="majorBidi" w:cstheme="majorBidi"/>
                <w:b/>
                <w:bCs/>
              </w:rPr>
            </w:pPr>
            <w:proofErr w:type="spellStart"/>
            <w:r w:rsidRPr="00450B34">
              <w:rPr>
                <w:rFonts w:asciiTheme="majorBidi" w:hAnsiTheme="majorBidi" w:cstheme="majorBidi"/>
                <w:b/>
                <w:bCs/>
              </w:rPr>
              <w:t>TechSupport</w:t>
            </w:r>
            <w:proofErr w:type="spellEnd"/>
          </w:p>
        </w:tc>
        <w:tc>
          <w:tcPr>
            <w:tcW w:w="8528" w:type="dxa"/>
          </w:tcPr>
          <w:p w14:paraId="3F37088D" w14:textId="6F63A823" w:rsidR="003B3610" w:rsidRDefault="003B3610" w:rsidP="003B3610">
            <w:pPr>
              <w:pStyle w:val="ListParagraph"/>
              <w:ind w:left="0"/>
              <w:rPr>
                <w:rFonts w:asciiTheme="majorBidi" w:hAnsiTheme="majorBidi" w:cstheme="majorBidi"/>
              </w:rPr>
            </w:pPr>
            <w:r w:rsidRPr="003B3610">
              <w:rPr>
                <w:rFonts w:asciiTheme="majorBidi" w:hAnsiTheme="majorBidi" w:cstheme="majorBidi"/>
              </w:rPr>
              <w:t>Adequate support can reduce churn by resolving connectivity and technical issues efficiently.</w:t>
            </w:r>
          </w:p>
        </w:tc>
      </w:tr>
      <w:tr w:rsidR="003B3610" w14:paraId="15302DF6" w14:textId="77777777" w:rsidTr="00404D88">
        <w:trPr>
          <w:trHeight w:val="103"/>
        </w:trPr>
        <w:tc>
          <w:tcPr>
            <w:tcW w:w="2240" w:type="dxa"/>
          </w:tcPr>
          <w:p w14:paraId="3961E946" w14:textId="2F87D34F" w:rsidR="003B3610" w:rsidRDefault="00450B34" w:rsidP="00404D88">
            <w:pPr>
              <w:pStyle w:val="ListParagraph"/>
              <w:ind w:left="0"/>
              <w:rPr>
                <w:rFonts w:asciiTheme="majorBidi" w:hAnsiTheme="majorBidi" w:cstheme="majorBidi"/>
                <w:b/>
                <w:bCs/>
              </w:rPr>
            </w:pPr>
            <w:proofErr w:type="spellStart"/>
            <w:r w:rsidRPr="00450B34">
              <w:rPr>
                <w:rFonts w:asciiTheme="majorBidi" w:hAnsiTheme="majorBidi" w:cstheme="majorBidi"/>
                <w:b/>
                <w:bCs/>
              </w:rPr>
              <w:t>OnlineSecurity</w:t>
            </w:r>
            <w:proofErr w:type="spellEnd"/>
          </w:p>
        </w:tc>
        <w:tc>
          <w:tcPr>
            <w:tcW w:w="8528" w:type="dxa"/>
          </w:tcPr>
          <w:p w14:paraId="7C3EEDA8" w14:textId="4D5F825C" w:rsidR="003B3610" w:rsidRDefault="00450B34" w:rsidP="003B3610">
            <w:pPr>
              <w:pStyle w:val="ListParagraph"/>
              <w:ind w:left="0"/>
              <w:rPr>
                <w:rFonts w:asciiTheme="majorBidi" w:hAnsiTheme="majorBidi" w:cstheme="majorBidi"/>
              </w:rPr>
            </w:pPr>
            <w:r w:rsidRPr="00450B34">
              <w:rPr>
                <w:rFonts w:asciiTheme="majorBidi" w:hAnsiTheme="majorBidi" w:cstheme="majorBidi"/>
              </w:rPr>
              <w:t>Customers value their online safety; lack of security services might increase churn.</w:t>
            </w:r>
          </w:p>
        </w:tc>
      </w:tr>
      <w:tr w:rsidR="003B3610" w14:paraId="292A082B" w14:textId="77777777" w:rsidTr="00404D88">
        <w:trPr>
          <w:trHeight w:val="103"/>
        </w:trPr>
        <w:tc>
          <w:tcPr>
            <w:tcW w:w="2240" w:type="dxa"/>
          </w:tcPr>
          <w:p w14:paraId="6C22631D" w14:textId="7EE25131" w:rsidR="003B3610" w:rsidRDefault="00450B34" w:rsidP="00404D88">
            <w:pPr>
              <w:pStyle w:val="ListParagraph"/>
              <w:ind w:left="0"/>
              <w:rPr>
                <w:rFonts w:asciiTheme="majorBidi" w:hAnsiTheme="majorBidi" w:cstheme="majorBidi"/>
                <w:b/>
                <w:bCs/>
              </w:rPr>
            </w:pPr>
            <w:proofErr w:type="spellStart"/>
            <w:r w:rsidRPr="00F1217D">
              <w:rPr>
                <w:rFonts w:asciiTheme="majorBidi" w:hAnsiTheme="majorBidi" w:cstheme="majorBidi"/>
                <w:b/>
                <w:bCs/>
              </w:rPr>
              <w:t>DeviceProtection</w:t>
            </w:r>
            <w:proofErr w:type="spellEnd"/>
          </w:p>
        </w:tc>
        <w:tc>
          <w:tcPr>
            <w:tcW w:w="8528" w:type="dxa"/>
          </w:tcPr>
          <w:p w14:paraId="7E414611" w14:textId="78EDB6A8" w:rsidR="003B3610" w:rsidRDefault="00DC0E0B" w:rsidP="003B3610">
            <w:pPr>
              <w:pStyle w:val="ListParagraph"/>
              <w:ind w:left="0"/>
              <w:rPr>
                <w:rFonts w:asciiTheme="majorBidi" w:hAnsiTheme="majorBidi" w:cstheme="majorBidi"/>
              </w:rPr>
            </w:pPr>
            <w:r w:rsidRPr="00DC0E0B">
              <w:rPr>
                <w:rFonts w:asciiTheme="majorBidi" w:hAnsiTheme="majorBidi" w:cstheme="majorBidi"/>
              </w:rPr>
              <w:t>Customers who have invested in device protection may perceive a higher value from their service provider</w:t>
            </w:r>
            <w:r w:rsidR="00B300F6">
              <w:rPr>
                <w:rFonts w:asciiTheme="majorBidi" w:hAnsiTheme="majorBidi" w:cstheme="majorBidi"/>
              </w:rPr>
              <w:t xml:space="preserve">. </w:t>
            </w:r>
            <w:r w:rsidR="00B300F6" w:rsidRPr="00B300F6">
              <w:rPr>
                <w:rFonts w:asciiTheme="majorBidi" w:hAnsiTheme="majorBidi" w:cstheme="majorBidi"/>
              </w:rPr>
              <w:t>This can increase their satisfaction and reduce the likelihood of churn.</w:t>
            </w:r>
          </w:p>
        </w:tc>
      </w:tr>
      <w:tr w:rsidR="003B3610" w14:paraId="2C26EAF6" w14:textId="77777777" w:rsidTr="00404D88">
        <w:trPr>
          <w:trHeight w:val="103"/>
        </w:trPr>
        <w:tc>
          <w:tcPr>
            <w:tcW w:w="2240" w:type="dxa"/>
          </w:tcPr>
          <w:p w14:paraId="26ADF6B2" w14:textId="60A9C223" w:rsidR="003B3610" w:rsidRDefault="00450B34" w:rsidP="00404D88">
            <w:pPr>
              <w:pStyle w:val="ListParagraph"/>
              <w:ind w:left="0"/>
              <w:rPr>
                <w:rFonts w:asciiTheme="majorBidi" w:hAnsiTheme="majorBidi" w:cstheme="majorBidi"/>
                <w:b/>
                <w:bCs/>
              </w:rPr>
            </w:pPr>
            <w:proofErr w:type="spellStart"/>
            <w:r>
              <w:rPr>
                <w:rFonts w:asciiTheme="majorBidi" w:hAnsiTheme="majorBidi" w:cstheme="majorBidi"/>
                <w:b/>
                <w:bCs/>
              </w:rPr>
              <w:t>OnlineBackup</w:t>
            </w:r>
            <w:proofErr w:type="spellEnd"/>
          </w:p>
        </w:tc>
        <w:tc>
          <w:tcPr>
            <w:tcW w:w="8528" w:type="dxa"/>
          </w:tcPr>
          <w:p w14:paraId="7ADDDAFC" w14:textId="2B1575A5" w:rsidR="003B3610" w:rsidRDefault="003A58C6" w:rsidP="003A58C6">
            <w:pPr>
              <w:pStyle w:val="ListParagraph"/>
              <w:ind w:left="0"/>
              <w:rPr>
                <w:rFonts w:asciiTheme="majorBidi" w:hAnsiTheme="majorBidi" w:cstheme="majorBidi"/>
              </w:rPr>
            </w:pPr>
            <w:r>
              <w:rPr>
                <w:rFonts w:asciiTheme="majorBidi" w:hAnsiTheme="majorBidi" w:cstheme="majorBidi"/>
              </w:rPr>
              <w:t>O</w:t>
            </w:r>
            <w:r w:rsidRPr="003A58C6">
              <w:rPr>
                <w:rFonts w:asciiTheme="majorBidi" w:hAnsiTheme="majorBidi" w:cstheme="majorBidi"/>
              </w:rPr>
              <w:t>nline backup services provide customers with peace of mind regarding data loss. Customers using such services might be less likely to churn</w:t>
            </w:r>
          </w:p>
        </w:tc>
      </w:tr>
      <w:tr w:rsidR="003B3610" w14:paraId="4C0E8061" w14:textId="77777777" w:rsidTr="00404D88">
        <w:trPr>
          <w:trHeight w:val="103"/>
        </w:trPr>
        <w:tc>
          <w:tcPr>
            <w:tcW w:w="2240" w:type="dxa"/>
          </w:tcPr>
          <w:p w14:paraId="6839E297" w14:textId="77777777" w:rsidR="003B3610" w:rsidRDefault="00450B34" w:rsidP="00404D88">
            <w:pPr>
              <w:pStyle w:val="ListParagraph"/>
              <w:ind w:left="0"/>
              <w:rPr>
                <w:rFonts w:asciiTheme="majorBidi" w:hAnsiTheme="majorBidi" w:cstheme="majorBidi"/>
                <w:b/>
                <w:bCs/>
              </w:rPr>
            </w:pPr>
            <w:proofErr w:type="spellStart"/>
            <w:r>
              <w:rPr>
                <w:rFonts w:asciiTheme="majorBidi" w:hAnsiTheme="majorBidi" w:cstheme="majorBidi"/>
                <w:b/>
                <w:bCs/>
              </w:rPr>
              <w:t>StreamingTV</w:t>
            </w:r>
            <w:proofErr w:type="spellEnd"/>
            <w:r w:rsidR="00D0734B">
              <w:rPr>
                <w:rFonts w:asciiTheme="majorBidi" w:hAnsiTheme="majorBidi" w:cstheme="majorBidi"/>
                <w:b/>
                <w:bCs/>
              </w:rPr>
              <w:t>,</w:t>
            </w:r>
          </w:p>
          <w:p w14:paraId="43875531" w14:textId="0FB6A88E" w:rsidR="00D0734B" w:rsidRDefault="00D0734B" w:rsidP="00404D88">
            <w:pPr>
              <w:pStyle w:val="ListParagraph"/>
              <w:ind w:left="0"/>
              <w:rPr>
                <w:rFonts w:asciiTheme="majorBidi" w:hAnsiTheme="majorBidi" w:cstheme="majorBidi"/>
                <w:b/>
                <w:bCs/>
              </w:rPr>
            </w:pPr>
            <w:proofErr w:type="spellStart"/>
            <w:r>
              <w:rPr>
                <w:rFonts w:asciiTheme="majorBidi" w:hAnsiTheme="majorBidi" w:cstheme="majorBidi"/>
                <w:b/>
                <w:bCs/>
              </w:rPr>
              <w:t>StreamingMovies</w:t>
            </w:r>
            <w:proofErr w:type="spellEnd"/>
          </w:p>
        </w:tc>
        <w:tc>
          <w:tcPr>
            <w:tcW w:w="8528" w:type="dxa"/>
          </w:tcPr>
          <w:p w14:paraId="6ADA4774" w14:textId="77777777" w:rsidR="003B3610" w:rsidRDefault="00D0734B" w:rsidP="003B3610">
            <w:pPr>
              <w:pStyle w:val="ListParagraph"/>
              <w:ind w:left="0"/>
              <w:rPr>
                <w:rFonts w:asciiTheme="majorBidi" w:hAnsiTheme="majorBidi" w:cstheme="majorBidi"/>
              </w:rPr>
            </w:pPr>
            <w:r>
              <w:rPr>
                <w:rFonts w:asciiTheme="majorBidi" w:hAnsiTheme="majorBidi" w:cstheme="majorBidi"/>
              </w:rPr>
              <w:t>T</w:t>
            </w:r>
            <w:r w:rsidRPr="00D0734B">
              <w:rPr>
                <w:rFonts w:asciiTheme="majorBidi" w:hAnsiTheme="majorBidi" w:cstheme="majorBidi"/>
              </w:rPr>
              <w:t>hese services typically represent engagement with the provider’s additional offerings. Customers who use their internet or bundled services for entertainment purposes, like streaming TV shows or movies, might be more satisfied and see more value in their subscription. This could lead to lower churn rates, especially if the content offered is exclusive or of high quality.</w:t>
            </w:r>
            <w:r>
              <w:rPr>
                <w:rFonts w:asciiTheme="majorBidi" w:hAnsiTheme="majorBidi" w:cstheme="majorBidi"/>
              </w:rPr>
              <w:t xml:space="preserve"> </w:t>
            </w:r>
          </w:p>
          <w:p w14:paraId="79C1DA10" w14:textId="77777777" w:rsidR="00D0734B" w:rsidRDefault="00D0734B" w:rsidP="003B3610">
            <w:pPr>
              <w:pStyle w:val="ListParagraph"/>
              <w:ind w:left="0"/>
              <w:rPr>
                <w:rFonts w:asciiTheme="majorBidi" w:hAnsiTheme="majorBidi" w:cstheme="majorBidi"/>
              </w:rPr>
            </w:pPr>
          </w:p>
          <w:p w14:paraId="39DC1B42" w14:textId="5F1E4843" w:rsidR="00D0734B" w:rsidRDefault="00D0734B" w:rsidP="003B3610">
            <w:pPr>
              <w:pStyle w:val="ListParagraph"/>
              <w:ind w:left="0"/>
              <w:rPr>
                <w:rFonts w:asciiTheme="majorBidi" w:hAnsiTheme="majorBidi" w:cstheme="majorBidi"/>
              </w:rPr>
            </w:pPr>
            <w:r>
              <w:rPr>
                <w:rFonts w:asciiTheme="majorBidi" w:hAnsiTheme="majorBidi" w:cstheme="majorBidi"/>
              </w:rPr>
              <w:t>We may use only 1 of these due to high correlation.</w:t>
            </w:r>
          </w:p>
        </w:tc>
      </w:tr>
    </w:tbl>
    <w:p w14:paraId="2E7FFA61" w14:textId="77777777" w:rsidR="00C60938" w:rsidRPr="00EB4043" w:rsidRDefault="00C60938" w:rsidP="00C60938">
      <w:pPr>
        <w:ind w:left="720"/>
        <w:jc w:val="center"/>
        <w:rPr>
          <w:rFonts w:asciiTheme="majorBidi" w:hAnsiTheme="majorBidi" w:cstheme="majorBidi"/>
        </w:rPr>
      </w:pPr>
    </w:p>
    <w:p w14:paraId="61CD5C39" w14:textId="2C540F60" w:rsidR="00C60938" w:rsidRDefault="0054621B" w:rsidP="0054621B">
      <w:pPr>
        <w:pStyle w:val="ListParagraph"/>
        <w:ind w:left="360"/>
        <w:rPr>
          <w:rFonts w:asciiTheme="majorBidi" w:hAnsiTheme="majorBidi" w:cstheme="majorBidi"/>
          <w:b/>
          <w:bCs/>
        </w:rPr>
      </w:pPr>
      <w:r>
        <w:rPr>
          <w:rFonts w:asciiTheme="majorBidi" w:hAnsiTheme="majorBidi" w:cstheme="majorBidi"/>
          <w:b/>
          <w:bCs/>
        </w:rPr>
        <w:t>Dropped:</w:t>
      </w:r>
    </w:p>
    <w:p w14:paraId="0B4C6E8B" w14:textId="77777777" w:rsidR="0054621B" w:rsidRDefault="0054621B" w:rsidP="0054621B">
      <w:pPr>
        <w:pStyle w:val="ListParagraph"/>
        <w:numPr>
          <w:ilvl w:val="0"/>
          <w:numId w:val="6"/>
        </w:numPr>
        <w:rPr>
          <w:rFonts w:asciiTheme="majorBidi" w:hAnsiTheme="majorBidi" w:cstheme="majorBidi"/>
        </w:rPr>
      </w:pPr>
      <w:proofErr w:type="spellStart"/>
      <w:r w:rsidRPr="0054621B">
        <w:rPr>
          <w:rFonts w:asciiTheme="majorBidi" w:hAnsiTheme="majorBidi" w:cstheme="majorBidi"/>
          <w:b/>
          <w:bCs/>
        </w:rPr>
        <w:t>PhoneService</w:t>
      </w:r>
      <w:proofErr w:type="spellEnd"/>
      <w:r w:rsidRPr="0054621B">
        <w:rPr>
          <w:rFonts w:asciiTheme="majorBidi" w:hAnsiTheme="majorBidi" w:cstheme="majorBidi"/>
          <w:b/>
          <w:bCs/>
        </w:rPr>
        <w:t xml:space="preserve">, </w:t>
      </w:r>
      <w:proofErr w:type="spellStart"/>
      <w:r w:rsidRPr="0054621B">
        <w:rPr>
          <w:rFonts w:asciiTheme="majorBidi" w:hAnsiTheme="majorBidi" w:cstheme="majorBidi"/>
          <w:b/>
          <w:bCs/>
        </w:rPr>
        <w:t>MultipleLines</w:t>
      </w:r>
      <w:proofErr w:type="spellEnd"/>
      <w:r w:rsidRPr="0054621B">
        <w:rPr>
          <w:rFonts w:asciiTheme="majorBidi" w:hAnsiTheme="majorBidi" w:cstheme="majorBidi"/>
          <w:b/>
          <w:bCs/>
        </w:rPr>
        <w:t xml:space="preserve">: </w:t>
      </w:r>
      <w:r w:rsidRPr="0054621B">
        <w:rPr>
          <w:rFonts w:asciiTheme="majorBidi" w:hAnsiTheme="majorBidi" w:cstheme="majorBidi"/>
        </w:rPr>
        <w:t>As these features relate to telephone services, they do not apply to internet-only customers.</w:t>
      </w:r>
    </w:p>
    <w:p w14:paraId="1D502B31" w14:textId="156D11EA" w:rsidR="00700A72" w:rsidRPr="0054621B" w:rsidRDefault="00700A72" w:rsidP="0054621B">
      <w:pPr>
        <w:pStyle w:val="ListParagraph"/>
        <w:numPr>
          <w:ilvl w:val="0"/>
          <w:numId w:val="6"/>
        </w:numPr>
        <w:rPr>
          <w:rFonts w:asciiTheme="majorBidi" w:hAnsiTheme="majorBidi" w:cstheme="majorBidi"/>
        </w:rPr>
      </w:pPr>
      <w:proofErr w:type="spellStart"/>
      <w:r>
        <w:rPr>
          <w:rFonts w:asciiTheme="majorBidi" w:hAnsiTheme="majorBidi" w:cstheme="majorBidi"/>
          <w:b/>
          <w:bCs/>
        </w:rPr>
        <w:t>InternetService</w:t>
      </w:r>
      <w:proofErr w:type="spellEnd"/>
      <w:r>
        <w:rPr>
          <w:rFonts w:asciiTheme="majorBidi" w:hAnsiTheme="majorBidi" w:cstheme="majorBidi"/>
          <w:b/>
          <w:bCs/>
        </w:rPr>
        <w:t>:</w:t>
      </w:r>
      <w:r>
        <w:rPr>
          <w:rFonts w:asciiTheme="majorBidi" w:hAnsiTheme="majorBidi" w:cstheme="majorBidi"/>
        </w:rPr>
        <w:t xml:space="preserve"> As it only </w:t>
      </w:r>
      <w:r w:rsidR="00176441">
        <w:rPr>
          <w:rFonts w:asciiTheme="majorBidi" w:hAnsiTheme="majorBidi" w:cstheme="majorBidi"/>
        </w:rPr>
        <w:t>contains</w:t>
      </w:r>
      <w:r>
        <w:rPr>
          <w:rFonts w:asciiTheme="majorBidi" w:hAnsiTheme="majorBidi" w:cstheme="majorBidi"/>
        </w:rPr>
        <w:t xml:space="preserve"> one type (DSL) for this group.</w:t>
      </w:r>
    </w:p>
    <w:p w14:paraId="06F1C160" w14:textId="372ED4D2" w:rsidR="00683EFD" w:rsidRDefault="00D96D9E" w:rsidP="00313AEB">
      <w:pPr>
        <w:rPr>
          <w:rFonts w:asciiTheme="majorBidi" w:hAnsiTheme="majorBidi" w:cstheme="majorBidi"/>
        </w:rPr>
      </w:pPr>
      <w:r w:rsidRPr="00610CAA">
        <w:rPr>
          <w:rFonts w:asciiTheme="majorBidi" w:hAnsiTheme="majorBidi" w:cstheme="majorBidi"/>
          <w:b/>
          <w:bCs/>
        </w:rPr>
        <w:t>Both Services Group</w:t>
      </w:r>
      <w:r>
        <w:rPr>
          <w:rFonts w:asciiTheme="majorBidi" w:hAnsiTheme="majorBidi" w:cstheme="majorBidi"/>
        </w:rPr>
        <w:t xml:space="preserve"> will </w:t>
      </w:r>
      <w:r w:rsidR="00313AEB">
        <w:rPr>
          <w:rFonts w:asciiTheme="majorBidi" w:hAnsiTheme="majorBidi" w:cstheme="majorBidi"/>
        </w:rPr>
        <w:t xml:space="preserve">use </w:t>
      </w:r>
      <w:r w:rsidR="00610CAA">
        <w:rPr>
          <w:rFonts w:asciiTheme="majorBidi" w:hAnsiTheme="majorBidi" w:cstheme="majorBidi"/>
        </w:rPr>
        <w:t>all predictors except</w:t>
      </w:r>
      <w:r w:rsidR="00610CAA" w:rsidRPr="001F5F05">
        <w:rPr>
          <w:rFonts w:asciiTheme="majorBidi" w:hAnsiTheme="majorBidi" w:cstheme="majorBidi"/>
          <w:b/>
          <w:bCs/>
        </w:rPr>
        <w:t xml:space="preserve"> Gender</w:t>
      </w:r>
      <w:r w:rsidR="00610CAA">
        <w:rPr>
          <w:rFonts w:asciiTheme="majorBidi" w:hAnsiTheme="majorBidi" w:cstheme="majorBidi"/>
        </w:rPr>
        <w:t xml:space="preserve"> and </w:t>
      </w:r>
      <w:r w:rsidR="00610CAA" w:rsidRPr="001F5F05">
        <w:rPr>
          <w:rFonts w:asciiTheme="majorBidi" w:hAnsiTheme="majorBidi" w:cstheme="majorBidi"/>
          <w:b/>
          <w:bCs/>
        </w:rPr>
        <w:t>Total Charges.</w:t>
      </w:r>
      <w:r w:rsidR="00610CAA">
        <w:rPr>
          <w:rFonts w:asciiTheme="majorBidi" w:hAnsiTheme="majorBidi" w:cstheme="majorBidi"/>
        </w:rPr>
        <w:t xml:space="preserve"> </w:t>
      </w:r>
      <w:r>
        <w:rPr>
          <w:rFonts w:asciiTheme="majorBidi" w:hAnsiTheme="majorBidi" w:cstheme="majorBidi"/>
        </w:rPr>
        <w:t xml:space="preserve"> </w:t>
      </w:r>
      <w:r w:rsidR="004D441B" w:rsidRPr="00431901">
        <w:rPr>
          <w:rFonts w:asciiTheme="majorBidi" w:hAnsiTheme="majorBidi" w:cstheme="majorBidi"/>
          <w:b/>
          <w:bCs/>
        </w:rPr>
        <w:t>Phone service</w:t>
      </w:r>
      <w:r w:rsidR="001B227D">
        <w:rPr>
          <w:rFonts w:asciiTheme="majorBidi" w:hAnsiTheme="majorBidi" w:cstheme="majorBidi"/>
          <w:b/>
          <w:bCs/>
        </w:rPr>
        <w:t xml:space="preserve"> </w:t>
      </w:r>
      <w:proofErr w:type="gramStart"/>
      <w:r w:rsidR="001B227D">
        <w:rPr>
          <w:rFonts w:asciiTheme="majorBidi" w:hAnsiTheme="majorBidi" w:cstheme="majorBidi"/>
          <w:b/>
          <w:bCs/>
        </w:rPr>
        <w:t>variable</w:t>
      </w:r>
      <w:proofErr w:type="gramEnd"/>
      <w:r w:rsidR="004D441B">
        <w:rPr>
          <w:rFonts w:asciiTheme="majorBidi" w:hAnsiTheme="majorBidi" w:cstheme="majorBidi"/>
        </w:rPr>
        <w:t xml:space="preserve"> will also not be used as </w:t>
      </w:r>
      <w:r w:rsidR="00431901">
        <w:rPr>
          <w:rFonts w:asciiTheme="majorBidi" w:hAnsiTheme="majorBidi" w:cstheme="majorBidi"/>
        </w:rPr>
        <w:t xml:space="preserve">this is true for all. </w:t>
      </w:r>
    </w:p>
    <w:p w14:paraId="483DD36E" w14:textId="3682E258" w:rsidR="00FE67E3" w:rsidRPr="00313AEB" w:rsidRDefault="002D781F" w:rsidP="002D781F">
      <w:pPr>
        <w:pStyle w:val="ListParagraph"/>
        <w:numPr>
          <w:ilvl w:val="0"/>
          <w:numId w:val="1"/>
        </w:numPr>
        <w:rPr>
          <w:rFonts w:asciiTheme="majorBidi" w:hAnsiTheme="majorBidi" w:cstheme="majorBidi"/>
          <w:b/>
          <w:bCs/>
          <w:sz w:val="28"/>
          <w:szCs w:val="28"/>
        </w:rPr>
      </w:pPr>
      <w:r w:rsidRPr="00313AEB">
        <w:rPr>
          <w:rFonts w:asciiTheme="majorBidi" w:hAnsiTheme="majorBidi" w:cstheme="majorBidi"/>
          <w:b/>
          <w:bCs/>
          <w:sz w:val="28"/>
          <w:szCs w:val="28"/>
        </w:rPr>
        <w:lastRenderedPageBreak/>
        <w:t>Modelling</w:t>
      </w:r>
    </w:p>
    <w:p w14:paraId="40B0CAB4" w14:textId="6CD28325" w:rsidR="00E81204" w:rsidRPr="00360D95" w:rsidRDefault="007E3BB9" w:rsidP="00E81204">
      <w:pPr>
        <w:pStyle w:val="ListParagraph"/>
        <w:numPr>
          <w:ilvl w:val="1"/>
          <w:numId w:val="1"/>
        </w:numPr>
        <w:rPr>
          <w:rFonts w:asciiTheme="majorBidi" w:hAnsiTheme="majorBidi" w:cstheme="majorBidi"/>
          <w:b/>
          <w:bCs/>
        </w:rPr>
      </w:pPr>
      <w:r>
        <w:rPr>
          <w:rFonts w:asciiTheme="majorBidi" w:hAnsiTheme="majorBidi" w:cstheme="majorBidi"/>
        </w:rPr>
        <w:t xml:space="preserve">Each group is split into a training set and test set </w:t>
      </w:r>
      <w:r w:rsidR="002D781F">
        <w:rPr>
          <w:rFonts w:asciiTheme="majorBidi" w:hAnsiTheme="majorBidi" w:cstheme="majorBidi"/>
        </w:rPr>
        <w:t xml:space="preserve">on a 75:25 ratio. </w:t>
      </w:r>
    </w:p>
    <w:p w14:paraId="4765B686" w14:textId="2AE01AF6" w:rsidR="006B4040" w:rsidRPr="0032646D" w:rsidRDefault="00360D95" w:rsidP="006B4040">
      <w:pPr>
        <w:pStyle w:val="ListParagraph"/>
        <w:numPr>
          <w:ilvl w:val="1"/>
          <w:numId w:val="1"/>
        </w:numPr>
        <w:rPr>
          <w:rFonts w:asciiTheme="majorBidi" w:hAnsiTheme="majorBidi" w:cstheme="majorBidi"/>
          <w:b/>
          <w:bCs/>
        </w:rPr>
      </w:pPr>
      <w:r>
        <w:rPr>
          <w:rFonts w:asciiTheme="majorBidi" w:hAnsiTheme="majorBidi" w:cstheme="majorBidi"/>
        </w:rPr>
        <w:t xml:space="preserve">A logit model is </w:t>
      </w:r>
      <w:r w:rsidR="008F477D">
        <w:rPr>
          <w:rFonts w:asciiTheme="majorBidi" w:hAnsiTheme="majorBidi" w:cstheme="majorBidi"/>
        </w:rPr>
        <w:t xml:space="preserve">tested </w:t>
      </w:r>
      <w:r w:rsidR="00C370CF">
        <w:rPr>
          <w:rFonts w:asciiTheme="majorBidi" w:hAnsiTheme="majorBidi" w:cstheme="majorBidi"/>
        </w:rPr>
        <w:t xml:space="preserve">for each group. We check for multicollinearity and drop variables that have a high </w:t>
      </w:r>
      <w:r w:rsidR="006B4040">
        <w:rPr>
          <w:rFonts w:asciiTheme="majorBidi" w:hAnsiTheme="majorBidi" w:cstheme="majorBidi"/>
        </w:rPr>
        <w:t xml:space="preserve">GVIF in a VIF test. </w:t>
      </w:r>
      <w:r w:rsidR="00FF509B">
        <w:rPr>
          <w:rFonts w:asciiTheme="majorBidi" w:hAnsiTheme="majorBidi" w:cstheme="majorBidi"/>
        </w:rPr>
        <w:t>(</w:t>
      </w:r>
      <w:r w:rsidR="009B3AE5">
        <w:rPr>
          <w:rFonts w:asciiTheme="majorBidi" w:hAnsiTheme="majorBidi" w:cstheme="majorBidi"/>
        </w:rPr>
        <w:t>typically,</w:t>
      </w:r>
      <w:r w:rsidR="00FF509B">
        <w:rPr>
          <w:rFonts w:asciiTheme="majorBidi" w:hAnsiTheme="majorBidi" w:cstheme="majorBidi"/>
        </w:rPr>
        <w:t xml:space="preserve"> &gt;5)</w:t>
      </w:r>
    </w:p>
    <w:p w14:paraId="5D79BDC1" w14:textId="323AAB79" w:rsidR="0032646D" w:rsidRPr="004B7460" w:rsidRDefault="0032646D" w:rsidP="00994446">
      <w:pPr>
        <w:pStyle w:val="ListParagraph"/>
        <w:numPr>
          <w:ilvl w:val="2"/>
          <w:numId w:val="1"/>
        </w:numPr>
        <w:rPr>
          <w:rFonts w:asciiTheme="majorBidi" w:hAnsiTheme="majorBidi" w:cstheme="majorBidi"/>
          <w:b/>
          <w:bCs/>
        </w:rPr>
      </w:pPr>
      <w:r>
        <w:rPr>
          <w:rFonts w:asciiTheme="majorBidi" w:hAnsiTheme="majorBidi" w:cstheme="majorBidi"/>
        </w:rPr>
        <w:t xml:space="preserve">Streaming services </w:t>
      </w:r>
      <w:proofErr w:type="gramStart"/>
      <w:r w:rsidR="0051583B">
        <w:rPr>
          <w:rFonts w:asciiTheme="majorBidi" w:hAnsiTheme="majorBidi" w:cstheme="majorBidi"/>
        </w:rPr>
        <w:t>are</w:t>
      </w:r>
      <w:proofErr w:type="gramEnd"/>
      <w:r>
        <w:rPr>
          <w:rFonts w:asciiTheme="majorBidi" w:hAnsiTheme="majorBidi" w:cstheme="majorBidi"/>
        </w:rPr>
        <w:t xml:space="preserve"> dropped as they </w:t>
      </w:r>
      <w:r w:rsidR="009E717A">
        <w:rPr>
          <w:rFonts w:asciiTheme="majorBidi" w:hAnsiTheme="majorBidi" w:cstheme="majorBidi"/>
        </w:rPr>
        <w:t xml:space="preserve">are correlated with monthly charges. These services usually increase monthly charges. </w:t>
      </w:r>
    </w:p>
    <w:p w14:paraId="615D6E82" w14:textId="4CD889D0" w:rsidR="004B7460" w:rsidRPr="006B4040" w:rsidRDefault="004B7460" w:rsidP="00994446">
      <w:pPr>
        <w:pStyle w:val="ListParagraph"/>
        <w:numPr>
          <w:ilvl w:val="2"/>
          <w:numId w:val="1"/>
        </w:numPr>
        <w:rPr>
          <w:rFonts w:asciiTheme="majorBidi" w:hAnsiTheme="majorBidi" w:cstheme="majorBidi"/>
          <w:b/>
          <w:bCs/>
        </w:rPr>
      </w:pPr>
      <w:r>
        <w:rPr>
          <w:rFonts w:asciiTheme="majorBidi" w:hAnsiTheme="majorBidi" w:cstheme="majorBidi"/>
        </w:rPr>
        <w:t xml:space="preserve">Fabric Optics may also increase </w:t>
      </w:r>
      <w:r w:rsidR="0051583B">
        <w:rPr>
          <w:rFonts w:asciiTheme="majorBidi" w:hAnsiTheme="majorBidi" w:cstheme="majorBidi"/>
        </w:rPr>
        <w:t>monthly</w:t>
      </w:r>
      <w:r>
        <w:rPr>
          <w:rFonts w:asciiTheme="majorBidi" w:hAnsiTheme="majorBidi" w:cstheme="majorBidi"/>
        </w:rPr>
        <w:t xml:space="preserve"> charges due to higher </w:t>
      </w:r>
      <w:r w:rsidR="0051583B">
        <w:rPr>
          <w:rFonts w:asciiTheme="majorBidi" w:hAnsiTheme="majorBidi" w:cstheme="majorBidi"/>
        </w:rPr>
        <w:t>charges</w:t>
      </w:r>
      <w:r>
        <w:rPr>
          <w:rFonts w:asciiTheme="majorBidi" w:hAnsiTheme="majorBidi" w:cstheme="majorBidi"/>
        </w:rPr>
        <w:t xml:space="preserve"> than DSL. But we keep it in the Both Services group as a predictor </w:t>
      </w:r>
      <w:r w:rsidR="0051583B">
        <w:rPr>
          <w:rFonts w:asciiTheme="majorBidi" w:hAnsiTheme="majorBidi" w:cstheme="majorBidi"/>
        </w:rPr>
        <w:t>to understand its individual effect on churn.</w:t>
      </w:r>
    </w:p>
    <w:p w14:paraId="650E7ACB" w14:textId="2EB8725A" w:rsidR="006B4040" w:rsidRDefault="00B55993" w:rsidP="00B55993">
      <w:pPr>
        <w:pStyle w:val="ListParagraph"/>
        <w:numPr>
          <w:ilvl w:val="0"/>
          <w:numId w:val="7"/>
        </w:numPr>
        <w:rPr>
          <w:rFonts w:asciiTheme="majorBidi" w:hAnsiTheme="majorBidi" w:cstheme="majorBidi"/>
        </w:rPr>
      </w:pPr>
      <w:r w:rsidRPr="002A3229">
        <w:rPr>
          <w:rFonts w:asciiTheme="majorBidi" w:hAnsiTheme="majorBidi" w:cstheme="majorBidi"/>
        </w:rPr>
        <w:t xml:space="preserve">Mode1 </w:t>
      </w:r>
      <w:r w:rsidR="002A3229" w:rsidRPr="002A3229">
        <w:rPr>
          <w:rFonts w:asciiTheme="majorBidi" w:hAnsiTheme="majorBidi" w:cstheme="majorBidi"/>
        </w:rPr>
        <w:t>1: Telephone Only Group</w:t>
      </w:r>
    </w:p>
    <w:p w14:paraId="6BDAC9D4" w14:textId="77777777" w:rsidR="00AC3019" w:rsidRPr="00AC3019" w:rsidRDefault="00AC3019" w:rsidP="00AC3019">
      <w:pPr>
        <w:pStyle w:val="ListParagraph"/>
        <w:ind w:left="1800"/>
        <w:rPr>
          <w:rFonts w:asciiTheme="majorBidi" w:hAnsiTheme="majorBidi" w:cstheme="majorBidi"/>
          <w:color w:val="0070C0"/>
        </w:rPr>
      </w:pPr>
      <w:proofErr w:type="spellStart"/>
      <w:r w:rsidRPr="00AC3019">
        <w:rPr>
          <w:rFonts w:asciiTheme="majorBidi" w:hAnsiTheme="majorBidi" w:cstheme="majorBidi"/>
          <w:color w:val="0070C0"/>
        </w:rPr>
        <w:t>model_phone</w:t>
      </w:r>
      <w:proofErr w:type="spellEnd"/>
      <w:r w:rsidRPr="00AC3019">
        <w:rPr>
          <w:rFonts w:asciiTheme="majorBidi" w:hAnsiTheme="majorBidi" w:cstheme="majorBidi"/>
          <w:color w:val="0070C0"/>
        </w:rPr>
        <w:t xml:space="preserve"> &lt;- </w:t>
      </w:r>
      <w:proofErr w:type="spellStart"/>
      <w:proofErr w:type="gramStart"/>
      <w:r w:rsidRPr="00AC3019">
        <w:rPr>
          <w:rFonts w:asciiTheme="majorBidi" w:hAnsiTheme="majorBidi" w:cstheme="majorBidi"/>
          <w:color w:val="0070C0"/>
        </w:rPr>
        <w:t>glm</w:t>
      </w:r>
      <w:proofErr w:type="spellEnd"/>
      <w:r w:rsidRPr="00AC3019">
        <w:rPr>
          <w:rFonts w:asciiTheme="majorBidi" w:hAnsiTheme="majorBidi" w:cstheme="majorBidi"/>
          <w:color w:val="0070C0"/>
        </w:rPr>
        <w:t>(</w:t>
      </w:r>
      <w:proofErr w:type="gramEnd"/>
      <w:r w:rsidRPr="00AC3019">
        <w:rPr>
          <w:rFonts w:asciiTheme="majorBidi" w:hAnsiTheme="majorBidi" w:cstheme="majorBidi"/>
          <w:color w:val="0070C0"/>
        </w:rPr>
        <w:t xml:space="preserve">Churn ~ tenure + Contract + </w:t>
      </w:r>
      <w:proofErr w:type="spellStart"/>
      <w:r w:rsidRPr="00AC3019">
        <w:rPr>
          <w:rFonts w:asciiTheme="majorBidi" w:hAnsiTheme="majorBidi" w:cstheme="majorBidi"/>
          <w:color w:val="0070C0"/>
        </w:rPr>
        <w:t>PaymentMethod</w:t>
      </w:r>
      <w:proofErr w:type="spellEnd"/>
      <w:r w:rsidRPr="00AC3019">
        <w:rPr>
          <w:rFonts w:asciiTheme="majorBidi" w:hAnsiTheme="majorBidi" w:cstheme="majorBidi"/>
          <w:color w:val="0070C0"/>
        </w:rPr>
        <w:t xml:space="preserve"> + </w:t>
      </w:r>
      <w:proofErr w:type="spellStart"/>
      <w:r w:rsidRPr="00AC3019">
        <w:rPr>
          <w:rFonts w:asciiTheme="majorBidi" w:hAnsiTheme="majorBidi" w:cstheme="majorBidi"/>
          <w:color w:val="0070C0"/>
        </w:rPr>
        <w:t>PaperlessBilling</w:t>
      </w:r>
      <w:proofErr w:type="spellEnd"/>
      <w:r w:rsidRPr="00AC3019">
        <w:rPr>
          <w:rFonts w:asciiTheme="majorBidi" w:hAnsiTheme="majorBidi" w:cstheme="majorBidi"/>
          <w:color w:val="0070C0"/>
        </w:rPr>
        <w:t xml:space="preserve"> + </w:t>
      </w:r>
    </w:p>
    <w:p w14:paraId="437DB5C3" w14:textId="77777777" w:rsidR="00AC3019" w:rsidRPr="00AC3019" w:rsidRDefault="00AC3019" w:rsidP="00AC3019">
      <w:pPr>
        <w:pStyle w:val="ListParagraph"/>
        <w:ind w:left="1800"/>
        <w:rPr>
          <w:rFonts w:asciiTheme="majorBidi" w:hAnsiTheme="majorBidi" w:cstheme="majorBidi"/>
          <w:color w:val="0070C0"/>
        </w:rPr>
      </w:pPr>
      <w:r w:rsidRPr="00AC3019">
        <w:rPr>
          <w:rFonts w:asciiTheme="majorBidi" w:hAnsiTheme="majorBidi" w:cstheme="majorBidi"/>
          <w:color w:val="0070C0"/>
        </w:rPr>
        <w:t xml:space="preserve">                     </w:t>
      </w:r>
      <w:proofErr w:type="spellStart"/>
      <w:proofErr w:type="gramStart"/>
      <w:r w:rsidRPr="00AC3019">
        <w:rPr>
          <w:rFonts w:asciiTheme="majorBidi" w:hAnsiTheme="majorBidi" w:cstheme="majorBidi"/>
          <w:color w:val="0070C0"/>
        </w:rPr>
        <w:t>MonthlyCharges</w:t>
      </w:r>
      <w:proofErr w:type="spellEnd"/>
      <w:r w:rsidRPr="00AC3019">
        <w:rPr>
          <w:rFonts w:asciiTheme="majorBidi" w:hAnsiTheme="majorBidi" w:cstheme="majorBidi"/>
          <w:color w:val="0070C0"/>
        </w:rPr>
        <w:t xml:space="preserve">  +</w:t>
      </w:r>
      <w:proofErr w:type="gramEnd"/>
      <w:r w:rsidRPr="00AC3019">
        <w:rPr>
          <w:rFonts w:asciiTheme="majorBidi" w:hAnsiTheme="majorBidi" w:cstheme="majorBidi"/>
          <w:color w:val="0070C0"/>
        </w:rPr>
        <w:t xml:space="preserve"> </w:t>
      </w:r>
      <w:proofErr w:type="spellStart"/>
      <w:r w:rsidRPr="00AC3019">
        <w:rPr>
          <w:rFonts w:asciiTheme="majorBidi" w:hAnsiTheme="majorBidi" w:cstheme="majorBidi"/>
          <w:color w:val="0070C0"/>
        </w:rPr>
        <w:t>SeniorCitizen</w:t>
      </w:r>
      <w:proofErr w:type="spellEnd"/>
      <w:r w:rsidRPr="00AC3019">
        <w:rPr>
          <w:rFonts w:asciiTheme="majorBidi" w:hAnsiTheme="majorBidi" w:cstheme="majorBidi"/>
          <w:color w:val="0070C0"/>
        </w:rPr>
        <w:t xml:space="preserve"> + </w:t>
      </w:r>
    </w:p>
    <w:p w14:paraId="03C57381" w14:textId="48B2DB79" w:rsidR="00AC3019" w:rsidRPr="00AC3019" w:rsidRDefault="00AC3019" w:rsidP="00AC3019">
      <w:pPr>
        <w:pStyle w:val="ListParagraph"/>
        <w:ind w:left="1800"/>
        <w:rPr>
          <w:rFonts w:asciiTheme="majorBidi" w:hAnsiTheme="majorBidi" w:cstheme="majorBidi"/>
          <w:color w:val="0070C0"/>
        </w:rPr>
      </w:pPr>
      <w:r w:rsidRPr="00AC3019">
        <w:rPr>
          <w:rFonts w:asciiTheme="majorBidi" w:hAnsiTheme="majorBidi" w:cstheme="majorBidi"/>
          <w:color w:val="0070C0"/>
        </w:rPr>
        <w:t xml:space="preserve">                     Partner + Dependents, family = </w:t>
      </w:r>
      <w:proofErr w:type="gramStart"/>
      <w:r w:rsidRPr="00AC3019">
        <w:rPr>
          <w:rFonts w:asciiTheme="majorBidi" w:hAnsiTheme="majorBidi" w:cstheme="majorBidi"/>
          <w:color w:val="0070C0"/>
        </w:rPr>
        <w:t>binomial(</w:t>
      </w:r>
      <w:proofErr w:type="gramEnd"/>
      <w:r w:rsidRPr="00AC3019">
        <w:rPr>
          <w:rFonts w:asciiTheme="majorBidi" w:hAnsiTheme="majorBidi" w:cstheme="majorBidi"/>
          <w:color w:val="0070C0"/>
        </w:rPr>
        <w:t xml:space="preserve">link = "logit"), data = </w:t>
      </w:r>
      <w:proofErr w:type="spellStart"/>
      <w:r w:rsidRPr="00AC3019">
        <w:rPr>
          <w:rFonts w:asciiTheme="majorBidi" w:hAnsiTheme="majorBidi" w:cstheme="majorBidi"/>
          <w:color w:val="0070C0"/>
        </w:rPr>
        <w:t>phsplit$train</w:t>
      </w:r>
      <w:proofErr w:type="spellEnd"/>
      <w:r w:rsidRPr="00AC3019">
        <w:rPr>
          <w:rFonts w:asciiTheme="majorBidi" w:hAnsiTheme="majorBidi" w:cstheme="majorBidi"/>
          <w:color w:val="0070C0"/>
        </w:rPr>
        <w:t>)</w:t>
      </w:r>
    </w:p>
    <w:p w14:paraId="6C046B81" w14:textId="5F5E7132" w:rsidR="002A3229" w:rsidRDefault="002A3229" w:rsidP="00B55993">
      <w:pPr>
        <w:pStyle w:val="ListParagraph"/>
        <w:numPr>
          <w:ilvl w:val="0"/>
          <w:numId w:val="7"/>
        </w:numPr>
        <w:rPr>
          <w:rFonts w:asciiTheme="majorBidi" w:hAnsiTheme="majorBidi" w:cstheme="majorBidi"/>
        </w:rPr>
      </w:pPr>
      <w:r w:rsidRPr="002A3229">
        <w:rPr>
          <w:rFonts w:asciiTheme="majorBidi" w:hAnsiTheme="majorBidi" w:cstheme="majorBidi"/>
        </w:rPr>
        <w:t>Model 2: Internet Only Group</w:t>
      </w:r>
    </w:p>
    <w:p w14:paraId="690F4C3E" w14:textId="77777777" w:rsidR="00E35ED9" w:rsidRPr="00E35ED9" w:rsidRDefault="00E35ED9" w:rsidP="00313AEB">
      <w:pPr>
        <w:spacing w:after="0"/>
        <w:ind w:left="1800"/>
        <w:rPr>
          <w:rFonts w:asciiTheme="majorBidi" w:hAnsiTheme="majorBidi" w:cstheme="majorBidi"/>
          <w:color w:val="0070C0"/>
        </w:rPr>
      </w:pPr>
      <w:proofErr w:type="spellStart"/>
      <w:r w:rsidRPr="00E35ED9">
        <w:rPr>
          <w:rFonts w:asciiTheme="majorBidi" w:hAnsiTheme="majorBidi" w:cstheme="majorBidi"/>
          <w:color w:val="0070C0"/>
        </w:rPr>
        <w:t>model_internet</w:t>
      </w:r>
      <w:proofErr w:type="spellEnd"/>
      <w:r w:rsidRPr="00E35ED9">
        <w:rPr>
          <w:rFonts w:asciiTheme="majorBidi" w:hAnsiTheme="majorBidi" w:cstheme="majorBidi"/>
          <w:color w:val="0070C0"/>
        </w:rPr>
        <w:t xml:space="preserve"> = </w:t>
      </w:r>
      <w:proofErr w:type="spellStart"/>
      <w:proofErr w:type="gramStart"/>
      <w:r w:rsidRPr="00E35ED9">
        <w:rPr>
          <w:rFonts w:asciiTheme="majorBidi" w:hAnsiTheme="majorBidi" w:cstheme="majorBidi"/>
          <w:color w:val="0070C0"/>
        </w:rPr>
        <w:t>glm</w:t>
      </w:r>
      <w:proofErr w:type="spellEnd"/>
      <w:r w:rsidRPr="00E35ED9">
        <w:rPr>
          <w:rFonts w:asciiTheme="majorBidi" w:hAnsiTheme="majorBidi" w:cstheme="majorBidi"/>
          <w:color w:val="0070C0"/>
        </w:rPr>
        <w:t>(</w:t>
      </w:r>
      <w:proofErr w:type="gramEnd"/>
      <w:r w:rsidRPr="00E35ED9">
        <w:rPr>
          <w:rFonts w:asciiTheme="majorBidi" w:hAnsiTheme="majorBidi" w:cstheme="majorBidi"/>
          <w:color w:val="0070C0"/>
        </w:rPr>
        <w:t xml:space="preserve">Churn ~ tenure + Contract + </w:t>
      </w:r>
      <w:proofErr w:type="spellStart"/>
      <w:r w:rsidRPr="00E35ED9">
        <w:rPr>
          <w:rFonts w:asciiTheme="majorBidi" w:hAnsiTheme="majorBidi" w:cstheme="majorBidi"/>
          <w:color w:val="0070C0"/>
        </w:rPr>
        <w:t>PaymentMethod</w:t>
      </w:r>
      <w:proofErr w:type="spellEnd"/>
      <w:r w:rsidRPr="00E35ED9">
        <w:rPr>
          <w:rFonts w:asciiTheme="majorBidi" w:hAnsiTheme="majorBidi" w:cstheme="majorBidi"/>
          <w:color w:val="0070C0"/>
        </w:rPr>
        <w:t xml:space="preserve"> + </w:t>
      </w:r>
      <w:proofErr w:type="spellStart"/>
      <w:r w:rsidRPr="00E35ED9">
        <w:rPr>
          <w:rFonts w:asciiTheme="majorBidi" w:hAnsiTheme="majorBidi" w:cstheme="majorBidi"/>
          <w:color w:val="0070C0"/>
        </w:rPr>
        <w:t>PaperlessBilling</w:t>
      </w:r>
      <w:proofErr w:type="spellEnd"/>
      <w:r w:rsidRPr="00E35ED9">
        <w:rPr>
          <w:rFonts w:asciiTheme="majorBidi" w:hAnsiTheme="majorBidi" w:cstheme="majorBidi"/>
          <w:color w:val="0070C0"/>
        </w:rPr>
        <w:t xml:space="preserve"> + </w:t>
      </w:r>
    </w:p>
    <w:p w14:paraId="0AECE2D5" w14:textId="77777777" w:rsidR="00E35ED9" w:rsidRPr="00E35ED9" w:rsidRDefault="00E35ED9" w:rsidP="00313AEB">
      <w:pPr>
        <w:spacing w:after="0"/>
        <w:ind w:left="1800"/>
        <w:rPr>
          <w:rFonts w:asciiTheme="majorBidi" w:hAnsiTheme="majorBidi" w:cstheme="majorBidi"/>
          <w:color w:val="0070C0"/>
        </w:rPr>
      </w:pPr>
      <w:r w:rsidRPr="00E35ED9">
        <w:rPr>
          <w:rFonts w:asciiTheme="majorBidi" w:hAnsiTheme="majorBidi" w:cstheme="majorBidi"/>
          <w:color w:val="0070C0"/>
        </w:rPr>
        <w:t xml:space="preserve">                       </w:t>
      </w:r>
      <w:proofErr w:type="spellStart"/>
      <w:r w:rsidRPr="00E35ED9">
        <w:rPr>
          <w:rFonts w:asciiTheme="majorBidi" w:hAnsiTheme="majorBidi" w:cstheme="majorBidi"/>
          <w:color w:val="0070C0"/>
        </w:rPr>
        <w:t>MonthlyCharges</w:t>
      </w:r>
      <w:proofErr w:type="spellEnd"/>
      <w:r w:rsidRPr="00E35ED9">
        <w:rPr>
          <w:rFonts w:asciiTheme="majorBidi" w:hAnsiTheme="majorBidi" w:cstheme="majorBidi"/>
          <w:color w:val="0070C0"/>
        </w:rPr>
        <w:t xml:space="preserve"> + </w:t>
      </w:r>
      <w:proofErr w:type="spellStart"/>
      <w:r w:rsidRPr="00E35ED9">
        <w:rPr>
          <w:rFonts w:asciiTheme="majorBidi" w:hAnsiTheme="majorBidi" w:cstheme="majorBidi"/>
          <w:color w:val="0070C0"/>
        </w:rPr>
        <w:t>SeniorCitizen</w:t>
      </w:r>
      <w:proofErr w:type="spellEnd"/>
      <w:r w:rsidRPr="00E35ED9">
        <w:rPr>
          <w:rFonts w:asciiTheme="majorBidi" w:hAnsiTheme="majorBidi" w:cstheme="majorBidi"/>
          <w:color w:val="0070C0"/>
        </w:rPr>
        <w:t xml:space="preserve"> + </w:t>
      </w:r>
    </w:p>
    <w:p w14:paraId="3CC6C5F8" w14:textId="77777777" w:rsidR="00E35ED9" w:rsidRPr="00E35ED9" w:rsidRDefault="00E35ED9" w:rsidP="00313AEB">
      <w:pPr>
        <w:spacing w:after="0"/>
        <w:ind w:left="1800"/>
        <w:rPr>
          <w:rFonts w:asciiTheme="majorBidi" w:hAnsiTheme="majorBidi" w:cstheme="majorBidi"/>
          <w:color w:val="0070C0"/>
        </w:rPr>
      </w:pPr>
      <w:r w:rsidRPr="00E35ED9">
        <w:rPr>
          <w:rFonts w:asciiTheme="majorBidi" w:hAnsiTheme="majorBidi" w:cstheme="majorBidi"/>
          <w:color w:val="0070C0"/>
        </w:rPr>
        <w:t xml:space="preserve">                       Partner + Dependents + </w:t>
      </w:r>
      <w:proofErr w:type="spellStart"/>
      <w:r w:rsidRPr="00E35ED9">
        <w:rPr>
          <w:rFonts w:asciiTheme="majorBidi" w:hAnsiTheme="majorBidi" w:cstheme="majorBidi"/>
          <w:color w:val="0070C0"/>
        </w:rPr>
        <w:t>OnlineSecurity</w:t>
      </w:r>
      <w:proofErr w:type="spellEnd"/>
      <w:r w:rsidRPr="00E35ED9">
        <w:rPr>
          <w:rFonts w:asciiTheme="majorBidi" w:hAnsiTheme="majorBidi" w:cstheme="majorBidi"/>
          <w:color w:val="0070C0"/>
        </w:rPr>
        <w:t xml:space="preserve"> + </w:t>
      </w:r>
      <w:proofErr w:type="spellStart"/>
      <w:r w:rsidRPr="00E35ED9">
        <w:rPr>
          <w:rFonts w:asciiTheme="majorBidi" w:hAnsiTheme="majorBidi" w:cstheme="majorBidi"/>
          <w:color w:val="0070C0"/>
        </w:rPr>
        <w:t>OnlineBackup</w:t>
      </w:r>
      <w:proofErr w:type="spellEnd"/>
      <w:r w:rsidRPr="00E35ED9">
        <w:rPr>
          <w:rFonts w:asciiTheme="majorBidi" w:hAnsiTheme="majorBidi" w:cstheme="majorBidi"/>
          <w:color w:val="0070C0"/>
        </w:rPr>
        <w:t xml:space="preserve"> + </w:t>
      </w:r>
      <w:proofErr w:type="spellStart"/>
      <w:r w:rsidRPr="00E35ED9">
        <w:rPr>
          <w:rFonts w:asciiTheme="majorBidi" w:hAnsiTheme="majorBidi" w:cstheme="majorBidi"/>
          <w:color w:val="0070C0"/>
        </w:rPr>
        <w:t>DeviceProtection</w:t>
      </w:r>
      <w:proofErr w:type="spellEnd"/>
      <w:r w:rsidRPr="00E35ED9">
        <w:rPr>
          <w:rFonts w:asciiTheme="majorBidi" w:hAnsiTheme="majorBidi" w:cstheme="majorBidi"/>
          <w:color w:val="0070C0"/>
        </w:rPr>
        <w:t xml:space="preserve"> </w:t>
      </w:r>
    </w:p>
    <w:p w14:paraId="3A5235E6" w14:textId="30A5849A" w:rsidR="00AC3019" w:rsidRPr="00E35ED9" w:rsidRDefault="00E35ED9" w:rsidP="00313AEB">
      <w:pPr>
        <w:spacing w:after="0"/>
        <w:ind w:left="1800"/>
        <w:rPr>
          <w:rFonts w:asciiTheme="majorBidi" w:hAnsiTheme="majorBidi" w:cstheme="majorBidi"/>
          <w:color w:val="0070C0"/>
        </w:rPr>
      </w:pPr>
      <w:r w:rsidRPr="00E35ED9">
        <w:rPr>
          <w:rFonts w:asciiTheme="majorBidi" w:hAnsiTheme="majorBidi" w:cstheme="majorBidi"/>
          <w:color w:val="0070C0"/>
        </w:rPr>
        <w:t xml:space="preserve">                     + </w:t>
      </w:r>
      <w:proofErr w:type="spellStart"/>
      <w:proofErr w:type="gramStart"/>
      <w:r w:rsidRPr="00E35ED9">
        <w:rPr>
          <w:rFonts w:asciiTheme="majorBidi" w:hAnsiTheme="majorBidi" w:cstheme="majorBidi"/>
          <w:color w:val="0070C0"/>
        </w:rPr>
        <w:t>TechSupport</w:t>
      </w:r>
      <w:proofErr w:type="spellEnd"/>
      <w:r w:rsidRPr="00E35ED9">
        <w:rPr>
          <w:rFonts w:asciiTheme="majorBidi" w:hAnsiTheme="majorBidi" w:cstheme="majorBidi"/>
          <w:color w:val="0070C0"/>
        </w:rPr>
        <w:t xml:space="preserve"> ,</w:t>
      </w:r>
      <w:proofErr w:type="gramEnd"/>
      <w:r w:rsidRPr="00E35ED9">
        <w:rPr>
          <w:rFonts w:asciiTheme="majorBidi" w:hAnsiTheme="majorBidi" w:cstheme="majorBidi"/>
          <w:color w:val="0070C0"/>
        </w:rPr>
        <w:t xml:space="preserve"> family = binomial(link = "logit"), data = </w:t>
      </w:r>
      <w:proofErr w:type="spellStart"/>
      <w:r w:rsidRPr="00E35ED9">
        <w:rPr>
          <w:rFonts w:asciiTheme="majorBidi" w:hAnsiTheme="majorBidi" w:cstheme="majorBidi"/>
          <w:color w:val="0070C0"/>
        </w:rPr>
        <w:t>internetsplit$train</w:t>
      </w:r>
      <w:proofErr w:type="spellEnd"/>
      <w:r w:rsidRPr="00E35ED9">
        <w:rPr>
          <w:rFonts w:asciiTheme="majorBidi" w:hAnsiTheme="majorBidi" w:cstheme="majorBidi"/>
          <w:color w:val="0070C0"/>
        </w:rPr>
        <w:t>)</w:t>
      </w:r>
    </w:p>
    <w:p w14:paraId="5FE5EFB0" w14:textId="77777777" w:rsidR="00AC3019" w:rsidRPr="00AC3019" w:rsidRDefault="00AC3019" w:rsidP="00AC3019">
      <w:pPr>
        <w:rPr>
          <w:rFonts w:asciiTheme="majorBidi" w:hAnsiTheme="majorBidi" w:cstheme="majorBidi"/>
        </w:rPr>
      </w:pPr>
    </w:p>
    <w:p w14:paraId="0A57D8A2" w14:textId="19CE6F87" w:rsidR="002A3229" w:rsidRDefault="002A3229" w:rsidP="00B55993">
      <w:pPr>
        <w:pStyle w:val="ListParagraph"/>
        <w:numPr>
          <w:ilvl w:val="0"/>
          <w:numId w:val="7"/>
        </w:numPr>
        <w:rPr>
          <w:rFonts w:asciiTheme="majorBidi" w:hAnsiTheme="majorBidi" w:cstheme="majorBidi"/>
        </w:rPr>
      </w:pPr>
      <w:r w:rsidRPr="002A3229">
        <w:rPr>
          <w:rFonts w:asciiTheme="majorBidi" w:hAnsiTheme="majorBidi" w:cstheme="majorBidi"/>
        </w:rPr>
        <w:t>Model 3: Both Services Group</w:t>
      </w:r>
    </w:p>
    <w:p w14:paraId="52729C64" w14:textId="07617D0A" w:rsidR="00313AEB" w:rsidRPr="002A3229" w:rsidRDefault="00313AEB" w:rsidP="00313AEB">
      <w:pPr>
        <w:pStyle w:val="ListParagraph"/>
        <w:ind w:left="1800"/>
        <w:rPr>
          <w:rFonts w:asciiTheme="majorBidi" w:hAnsiTheme="majorBidi" w:cstheme="majorBidi"/>
        </w:rPr>
      </w:pPr>
    </w:p>
    <w:p w14:paraId="548093A5" w14:textId="77777777" w:rsidR="00313AEB" w:rsidRPr="00313AEB" w:rsidRDefault="00313AEB" w:rsidP="00313AEB">
      <w:pPr>
        <w:pStyle w:val="ListParagraph"/>
        <w:ind w:left="1800"/>
        <w:rPr>
          <w:rFonts w:asciiTheme="majorBidi" w:hAnsiTheme="majorBidi" w:cstheme="majorBidi"/>
          <w:color w:val="0070C0"/>
        </w:rPr>
      </w:pPr>
      <w:proofErr w:type="spellStart"/>
      <w:r w:rsidRPr="00313AEB">
        <w:rPr>
          <w:rFonts w:asciiTheme="majorBidi" w:hAnsiTheme="majorBidi" w:cstheme="majorBidi"/>
          <w:color w:val="0070C0"/>
        </w:rPr>
        <w:t>model_both</w:t>
      </w:r>
      <w:proofErr w:type="spellEnd"/>
      <w:r w:rsidRPr="00313AEB">
        <w:rPr>
          <w:rFonts w:asciiTheme="majorBidi" w:hAnsiTheme="majorBidi" w:cstheme="majorBidi"/>
          <w:color w:val="0070C0"/>
        </w:rPr>
        <w:t xml:space="preserve"> = </w:t>
      </w:r>
      <w:proofErr w:type="spellStart"/>
      <w:proofErr w:type="gramStart"/>
      <w:r w:rsidRPr="00313AEB">
        <w:rPr>
          <w:rFonts w:asciiTheme="majorBidi" w:hAnsiTheme="majorBidi" w:cstheme="majorBidi"/>
          <w:color w:val="0070C0"/>
        </w:rPr>
        <w:t>glm</w:t>
      </w:r>
      <w:proofErr w:type="spellEnd"/>
      <w:r w:rsidRPr="00313AEB">
        <w:rPr>
          <w:rFonts w:asciiTheme="majorBidi" w:hAnsiTheme="majorBidi" w:cstheme="majorBidi"/>
          <w:color w:val="0070C0"/>
        </w:rPr>
        <w:t>(</w:t>
      </w:r>
      <w:proofErr w:type="gramEnd"/>
      <w:r w:rsidRPr="00313AEB">
        <w:rPr>
          <w:rFonts w:asciiTheme="majorBidi" w:hAnsiTheme="majorBidi" w:cstheme="majorBidi"/>
          <w:color w:val="0070C0"/>
        </w:rPr>
        <w:t xml:space="preserve">Churn ~ tenure + Contract + </w:t>
      </w:r>
      <w:proofErr w:type="spellStart"/>
      <w:r w:rsidRPr="00313AEB">
        <w:rPr>
          <w:rFonts w:asciiTheme="majorBidi" w:hAnsiTheme="majorBidi" w:cstheme="majorBidi"/>
          <w:color w:val="0070C0"/>
        </w:rPr>
        <w:t>PaymentMethod</w:t>
      </w:r>
      <w:proofErr w:type="spellEnd"/>
      <w:r w:rsidRPr="00313AEB">
        <w:rPr>
          <w:rFonts w:asciiTheme="majorBidi" w:hAnsiTheme="majorBidi" w:cstheme="majorBidi"/>
          <w:color w:val="0070C0"/>
        </w:rPr>
        <w:t xml:space="preserve"> + </w:t>
      </w:r>
      <w:proofErr w:type="spellStart"/>
      <w:r w:rsidRPr="00313AEB">
        <w:rPr>
          <w:rFonts w:asciiTheme="majorBidi" w:hAnsiTheme="majorBidi" w:cstheme="majorBidi"/>
          <w:color w:val="0070C0"/>
        </w:rPr>
        <w:t>PaperlessBilling</w:t>
      </w:r>
      <w:proofErr w:type="spellEnd"/>
      <w:r w:rsidRPr="00313AEB">
        <w:rPr>
          <w:rFonts w:asciiTheme="majorBidi" w:hAnsiTheme="majorBidi" w:cstheme="majorBidi"/>
          <w:color w:val="0070C0"/>
        </w:rPr>
        <w:t xml:space="preserve"> + </w:t>
      </w:r>
    </w:p>
    <w:p w14:paraId="63AD0EDC" w14:textId="77777777" w:rsidR="00313AEB" w:rsidRPr="00313AEB" w:rsidRDefault="00313AEB" w:rsidP="00313AEB">
      <w:pPr>
        <w:pStyle w:val="ListParagraph"/>
        <w:ind w:left="1800"/>
        <w:rPr>
          <w:rFonts w:asciiTheme="majorBidi" w:hAnsiTheme="majorBidi" w:cstheme="majorBidi"/>
          <w:color w:val="0070C0"/>
        </w:rPr>
      </w:pPr>
      <w:r w:rsidRPr="00313AEB">
        <w:rPr>
          <w:rFonts w:asciiTheme="majorBidi" w:hAnsiTheme="majorBidi" w:cstheme="majorBidi"/>
          <w:color w:val="0070C0"/>
        </w:rPr>
        <w:t xml:space="preserve">                       </w:t>
      </w:r>
      <w:proofErr w:type="spellStart"/>
      <w:r w:rsidRPr="00313AEB">
        <w:rPr>
          <w:rFonts w:asciiTheme="majorBidi" w:hAnsiTheme="majorBidi" w:cstheme="majorBidi"/>
          <w:color w:val="0070C0"/>
        </w:rPr>
        <w:t>MonthlyCharges</w:t>
      </w:r>
      <w:proofErr w:type="spellEnd"/>
      <w:r w:rsidRPr="00313AEB">
        <w:rPr>
          <w:rFonts w:asciiTheme="majorBidi" w:hAnsiTheme="majorBidi" w:cstheme="majorBidi"/>
          <w:color w:val="0070C0"/>
        </w:rPr>
        <w:t xml:space="preserve"> + </w:t>
      </w:r>
      <w:proofErr w:type="spellStart"/>
      <w:r w:rsidRPr="00313AEB">
        <w:rPr>
          <w:rFonts w:asciiTheme="majorBidi" w:hAnsiTheme="majorBidi" w:cstheme="majorBidi"/>
          <w:color w:val="0070C0"/>
        </w:rPr>
        <w:t>SeniorCitizen</w:t>
      </w:r>
      <w:proofErr w:type="spellEnd"/>
      <w:r w:rsidRPr="00313AEB">
        <w:rPr>
          <w:rFonts w:asciiTheme="majorBidi" w:hAnsiTheme="majorBidi" w:cstheme="majorBidi"/>
          <w:color w:val="0070C0"/>
        </w:rPr>
        <w:t xml:space="preserve"> + </w:t>
      </w:r>
      <w:proofErr w:type="spellStart"/>
      <w:r w:rsidRPr="00313AEB">
        <w:rPr>
          <w:rFonts w:asciiTheme="majorBidi" w:hAnsiTheme="majorBidi" w:cstheme="majorBidi"/>
          <w:color w:val="0070C0"/>
        </w:rPr>
        <w:t>InternetService</w:t>
      </w:r>
      <w:proofErr w:type="spellEnd"/>
      <w:r w:rsidRPr="00313AEB">
        <w:rPr>
          <w:rFonts w:asciiTheme="majorBidi" w:hAnsiTheme="majorBidi" w:cstheme="majorBidi"/>
          <w:color w:val="0070C0"/>
        </w:rPr>
        <w:t xml:space="preserve"> +</w:t>
      </w:r>
    </w:p>
    <w:p w14:paraId="011FF9AC" w14:textId="77777777" w:rsidR="00313AEB" w:rsidRPr="00313AEB" w:rsidRDefault="00313AEB" w:rsidP="00313AEB">
      <w:pPr>
        <w:pStyle w:val="ListParagraph"/>
        <w:ind w:left="1800"/>
        <w:rPr>
          <w:rFonts w:asciiTheme="majorBidi" w:hAnsiTheme="majorBidi" w:cstheme="majorBidi"/>
          <w:color w:val="0070C0"/>
        </w:rPr>
      </w:pPr>
      <w:r w:rsidRPr="00313AEB">
        <w:rPr>
          <w:rFonts w:asciiTheme="majorBidi" w:hAnsiTheme="majorBidi" w:cstheme="majorBidi"/>
          <w:color w:val="0070C0"/>
        </w:rPr>
        <w:t xml:space="preserve">                       Partner + Dependents + </w:t>
      </w:r>
      <w:proofErr w:type="spellStart"/>
      <w:r w:rsidRPr="00313AEB">
        <w:rPr>
          <w:rFonts w:asciiTheme="majorBidi" w:hAnsiTheme="majorBidi" w:cstheme="majorBidi"/>
          <w:color w:val="0070C0"/>
        </w:rPr>
        <w:t>OnlineSecurity</w:t>
      </w:r>
      <w:proofErr w:type="spellEnd"/>
      <w:r w:rsidRPr="00313AEB">
        <w:rPr>
          <w:rFonts w:asciiTheme="majorBidi" w:hAnsiTheme="majorBidi" w:cstheme="majorBidi"/>
          <w:color w:val="0070C0"/>
        </w:rPr>
        <w:t xml:space="preserve"> + </w:t>
      </w:r>
      <w:proofErr w:type="spellStart"/>
      <w:r w:rsidRPr="00313AEB">
        <w:rPr>
          <w:rFonts w:asciiTheme="majorBidi" w:hAnsiTheme="majorBidi" w:cstheme="majorBidi"/>
          <w:color w:val="0070C0"/>
        </w:rPr>
        <w:t>OnlineBackup</w:t>
      </w:r>
      <w:proofErr w:type="spellEnd"/>
      <w:r w:rsidRPr="00313AEB">
        <w:rPr>
          <w:rFonts w:asciiTheme="majorBidi" w:hAnsiTheme="majorBidi" w:cstheme="majorBidi"/>
          <w:color w:val="0070C0"/>
        </w:rPr>
        <w:t xml:space="preserve"> + </w:t>
      </w:r>
      <w:proofErr w:type="spellStart"/>
      <w:r w:rsidRPr="00313AEB">
        <w:rPr>
          <w:rFonts w:asciiTheme="majorBidi" w:hAnsiTheme="majorBidi" w:cstheme="majorBidi"/>
          <w:color w:val="0070C0"/>
        </w:rPr>
        <w:t>DeviceProtection</w:t>
      </w:r>
      <w:proofErr w:type="spellEnd"/>
      <w:r w:rsidRPr="00313AEB">
        <w:rPr>
          <w:rFonts w:asciiTheme="majorBidi" w:hAnsiTheme="majorBidi" w:cstheme="majorBidi"/>
          <w:color w:val="0070C0"/>
        </w:rPr>
        <w:t xml:space="preserve"> </w:t>
      </w:r>
    </w:p>
    <w:p w14:paraId="26281F66" w14:textId="2DCA7EE7" w:rsidR="00360D95" w:rsidRPr="00313AEB" w:rsidRDefault="00313AEB" w:rsidP="00313AEB">
      <w:pPr>
        <w:pStyle w:val="ListParagraph"/>
        <w:ind w:left="1800"/>
        <w:rPr>
          <w:rFonts w:asciiTheme="majorBidi" w:hAnsiTheme="majorBidi" w:cstheme="majorBidi"/>
          <w:color w:val="0070C0"/>
        </w:rPr>
      </w:pPr>
      <w:r w:rsidRPr="00313AEB">
        <w:rPr>
          <w:rFonts w:asciiTheme="majorBidi" w:hAnsiTheme="majorBidi" w:cstheme="majorBidi"/>
          <w:color w:val="0070C0"/>
        </w:rPr>
        <w:t xml:space="preserve">                     + </w:t>
      </w:r>
      <w:proofErr w:type="spellStart"/>
      <w:proofErr w:type="gramStart"/>
      <w:r w:rsidRPr="00313AEB">
        <w:rPr>
          <w:rFonts w:asciiTheme="majorBidi" w:hAnsiTheme="majorBidi" w:cstheme="majorBidi"/>
          <w:color w:val="0070C0"/>
        </w:rPr>
        <w:t>TechSupport</w:t>
      </w:r>
      <w:proofErr w:type="spellEnd"/>
      <w:r w:rsidRPr="00313AEB">
        <w:rPr>
          <w:rFonts w:asciiTheme="majorBidi" w:hAnsiTheme="majorBidi" w:cstheme="majorBidi"/>
          <w:color w:val="0070C0"/>
        </w:rPr>
        <w:t xml:space="preserve">  ,</w:t>
      </w:r>
      <w:proofErr w:type="gramEnd"/>
      <w:r w:rsidRPr="00313AEB">
        <w:rPr>
          <w:rFonts w:asciiTheme="majorBidi" w:hAnsiTheme="majorBidi" w:cstheme="majorBidi"/>
          <w:color w:val="0070C0"/>
        </w:rPr>
        <w:t xml:space="preserve"> family = binomial(link = "logit"), data = </w:t>
      </w:r>
      <w:proofErr w:type="spellStart"/>
      <w:r w:rsidRPr="00313AEB">
        <w:rPr>
          <w:rFonts w:asciiTheme="majorBidi" w:hAnsiTheme="majorBidi" w:cstheme="majorBidi"/>
          <w:color w:val="0070C0"/>
        </w:rPr>
        <w:t>bothsplit$train</w:t>
      </w:r>
      <w:proofErr w:type="spellEnd"/>
      <w:r w:rsidRPr="00313AEB">
        <w:rPr>
          <w:rFonts w:asciiTheme="majorBidi" w:hAnsiTheme="majorBidi" w:cstheme="majorBidi"/>
          <w:color w:val="0070C0"/>
        </w:rPr>
        <w:t>)</w:t>
      </w:r>
    </w:p>
    <w:p w14:paraId="731E2839" w14:textId="39461517" w:rsidR="00313AEB" w:rsidRDefault="00313AEB" w:rsidP="00DD5E70">
      <w:pPr>
        <w:pStyle w:val="ListParagraph"/>
        <w:ind w:left="0"/>
        <w:rPr>
          <w:rFonts w:asciiTheme="majorBidi" w:hAnsiTheme="majorBidi" w:cstheme="majorBidi"/>
          <w:b/>
          <w:bCs/>
        </w:rPr>
      </w:pPr>
    </w:p>
    <w:p w14:paraId="428FD6E5" w14:textId="50A3D451" w:rsidR="00313AEB" w:rsidRDefault="001B227D" w:rsidP="00313AEB">
      <w:pPr>
        <w:pStyle w:val="ListParagraph"/>
        <w:ind w:left="0"/>
        <w:rPr>
          <w:rFonts w:asciiTheme="majorBidi" w:hAnsiTheme="majorBidi" w:cstheme="majorBidi"/>
          <w:b/>
          <w:bCs/>
        </w:rPr>
      </w:pPr>
      <w:r>
        <w:rPr>
          <w:rFonts w:asciiTheme="majorBidi" w:hAnsiTheme="majorBidi" w:cstheme="majorBidi"/>
          <w:noProof/>
        </w:rPr>
        <mc:AlternateContent>
          <mc:Choice Requires="wpg">
            <w:drawing>
              <wp:anchor distT="0" distB="0" distL="114300" distR="114300" simplePos="0" relativeHeight="251658240" behindDoc="0" locked="0" layoutInCell="1" allowOverlap="1" wp14:anchorId="4308D6BD" wp14:editId="1E7D20AD">
                <wp:simplePos x="0" y="0"/>
                <wp:positionH relativeFrom="margin">
                  <wp:align>center</wp:align>
                </wp:positionH>
                <wp:positionV relativeFrom="paragraph">
                  <wp:posOffset>217401</wp:posOffset>
                </wp:positionV>
                <wp:extent cx="5243830" cy="3771900"/>
                <wp:effectExtent l="0" t="0" r="0" b="0"/>
                <wp:wrapTopAndBottom/>
                <wp:docPr id="505803801" name="Group 2"/>
                <wp:cNvGraphicFramePr/>
                <a:graphic xmlns:a="http://schemas.openxmlformats.org/drawingml/2006/main">
                  <a:graphicData uri="http://schemas.microsoft.com/office/word/2010/wordprocessingGroup">
                    <wpg:wgp>
                      <wpg:cNvGrpSpPr/>
                      <wpg:grpSpPr>
                        <a:xfrm>
                          <a:off x="0" y="0"/>
                          <a:ext cx="5243830" cy="3771900"/>
                          <a:chOff x="0" y="0"/>
                          <a:chExt cx="4899612" cy="3523938"/>
                        </a:xfrm>
                      </wpg:grpSpPr>
                      <wps:wsp>
                        <wps:cNvPr id="75358282" name="Text Box 1"/>
                        <wps:cNvSpPr txBox="1"/>
                        <wps:spPr>
                          <a:xfrm>
                            <a:off x="0" y="3252158"/>
                            <a:ext cx="4856480" cy="271780"/>
                          </a:xfrm>
                          <a:prstGeom prst="rect">
                            <a:avLst/>
                          </a:prstGeom>
                          <a:solidFill>
                            <a:prstClr val="white"/>
                          </a:solidFill>
                          <a:ln>
                            <a:noFill/>
                          </a:ln>
                        </wps:spPr>
                        <wps:txbx>
                          <w:txbxContent>
                            <w:p w14:paraId="79C35233" w14:textId="6D021D58" w:rsidR="00B55993" w:rsidRPr="00B55993" w:rsidRDefault="00B55993" w:rsidP="00B55993">
                              <w:pPr>
                                <w:pStyle w:val="Caption"/>
                                <w:jc w:val="center"/>
                                <w:rPr>
                                  <w:rFonts w:asciiTheme="majorBidi" w:hAnsiTheme="majorBidi" w:cstheme="majorBidi"/>
                                  <w:b/>
                                  <w:bCs/>
                                  <w:color w:val="auto"/>
                                  <w:sz w:val="22"/>
                                  <w:szCs w:val="22"/>
                                </w:rPr>
                              </w:pPr>
                              <w:r w:rsidRPr="00B55993">
                                <w:rPr>
                                  <w:rFonts w:asciiTheme="majorBidi" w:hAnsiTheme="majorBidi" w:cstheme="majorBidi"/>
                                  <w:b/>
                                  <w:bCs/>
                                  <w:color w:val="auto"/>
                                </w:rPr>
                                <w:t xml:space="preserve">Figure </w:t>
                              </w:r>
                              <w:r w:rsidRPr="00B55993">
                                <w:rPr>
                                  <w:rFonts w:asciiTheme="majorBidi" w:hAnsiTheme="majorBidi" w:cstheme="majorBidi"/>
                                  <w:b/>
                                  <w:bCs/>
                                  <w:color w:val="auto"/>
                                </w:rPr>
                                <w:fldChar w:fldCharType="begin"/>
                              </w:r>
                              <w:r w:rsidRPr="00B55993">
                                <w:rPr>
                                  <w:rFonts w:asciiTheme="majorBidi" w:hAnsiTheme="majorBidi" w:cstheme="majorBidi"/>
                                  <w:b/>
                                  <w:bCs/>
                                  <w:color w:val="auto"/>
                                </w:rPr>
                                <w:instrText xml:space="preserve"> SEQ Figure \* ARABIC </w:instrText>
                              </w:r>
                              <w:r w:rsidRPr="00B55993">
                                <w:rPr>
                                  <w:rFonts w:asciiTheme="majorBidi" w:hAnsiTheme="majorBidi" w:cstheme="majorBidi"/>
                                  <w:b/>
                                  <w:bCs/>
                                  <w:color w:val="auto"/>
                                </w:rPr>
                                <w:fldChar w:fldCharType="separate"/>
                              </w:r>
                              <w:r w:rsidRPr="00B55993">
                                <w:rPr>
                                  <w:rFonts w:asciiTheme="majorBidi" w:hAnsiTheme="majorBidi" w:cstheme="majorBidi"/>
                                  <w:b/>
                                  <w:bCs/>
                                  <w:noProof/>
                                  <w:color w:val="auto"/>
                                </w:rPr>
                                <w:t>1</w:t>
                              </w:r>
                              <w:r w:rsidRPr="00B55993">
                                <w:rPr>
                                  <w:rFonts w:asciiTheme="majorBidi" w:hAnsiTheme="majorBidi" w:cstheme="majorBidi"/>
                                  <w:b/>
                                  <w:bCs/>
                                  <w:color w:val="auto"/>
                                </w:rPr>
                                <w:fldChar w:fldCharType="end"/>
                              </w:r>
                              <w:r w:rsidRPr="00B55993">
                                <w:rPr>
                                  <w:rFonts w:asciiTheme="majorBidi" w:hAnsiTheme="majorBidi" w:cstheme="majorBidi"/>
                                  <w:b/>
                                  <w:bCs/>
                                  <w:color w:val="auto"/>
                                </w:rPr>
                                <w:t>. Stargazer Output of all three model for the three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757263351" name="Picture 1" descr="A screenshot of a computer screen&#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3132" y="0"/>
                            <a:ext cx="4856480" cy="31737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308D6BD" id="Group 2" o:spid="_x0000_s1026" style="position:absolute;margin-left:0;margin-top:17.1pt;width:412.9pt;height:297pt;z-index:251658240;mso-position-horizontal:center;mso-position-horizontal-relative:margin;mso-width-relative:margin;mso-height-relative:margin" coordsize="48996,35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">
                <v:shapetype id="_x0000_t202" coordsize="21600,21600" o:spt="202" path="m,l,21600r21600,l21600,xe">
                  <v:stroke joinstyle="miter"/>
                  <v:path gradientshapeok="t" o:connecttype="rect"/>
                </v:shapetype>
                <v:shape id="Text Box 1" o:spid="_x0000_s1027" type="#_x0000_t202" style="position:absolute;top:32521;width:4856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" stroked="f">
                  <v:textbox inset="0,0,0,0">
                    <w:txbxContent>
                      <w:p w14:paraId="79C35233" w14:textId="6D021D58" w:rsidR="00B55993" w:rsidRPr="00B55993" w:rsidRDefault="00B55993" w:rsidP="00B55993">
                        <w:pPr>
                          <w:pStyle w:val="Caption"/>
                          <w:jc w:val="center"/>
                          <w:rPr>
                            <w:rFonts w:asciiTheme="majorBidi" w:hAnsiTheme="majorBidi" w:cstheme="majorBidi"/>
                            <w:b/>
                            <w:bCs/>
                            <w:color w:val="auto"/>
                            <w:sz w:val="22"/>
                            <w:szCs w:val="22"/>
                          </w:rPr>
                        </w:pPr>
                        <w:r w:rsidRPr="00B55993">
                          <w:rPr>
                            <w:rFonts w:asciiTheme="majorBidi" w:hAnsiTheme="majorBidi" w:cstheme="majorBidi"/>
                            <w:b/>
                            <w:bCs/>
                            <w:color w:val="auto"/>
                          </w:rPr>
                          <w:t xml:space="preserve">Figure </w:t>
                        </w:r>
                        <w:r w:rsidRPr="00B55993">
                          <w:rPr>
                            <w:rFonts w:asciiTheme="majorBidi" w:hAnsiTheme="majorBidi" w:cstheme="majorBidi"/>
                            <w:b/>
                            <w:bCs/>
                            <w:color w:val="auto"/>
                          </w:rPr>
                          <w:fldChar w:fldCharType="begin"/>
                        </w:r>
                        <w:r w:rsidRPr="00B55993">
                          <w:rPr>
                            <w:rFonts w:asciiTheme="majorBidi" w:hAnsiTheme="majorBidi" w:cstheme="majorBidi"/>
                            <w:b/>
                            <w:bCs/>
                            <w:color w:val="auto"/>
                          </w:rPr>
                          <w:instrText xml:space="preserve"> SEQ Figure \* ARABIC </w:instrText>
                        </w:r>
                        <w:r w:rsidRPr="00B55993">
                          <w:rPr>
                            <w:rFonts w:asciiTheme="majorBidi" w:hAnsiTheme="majorBidi" w:cstheme="majorBidi"/>
                            <w:b/>
                            <w:bCs/>
                            <w:color w:val="auto"/>
                          </w:rPr>
                          <w:fldChar w:fldCharType="separate"/>
                        </w:r>
                        <w:r w:rsidRPr="00B55993">
                          <w:rPr>
                            <w:rFonts w:asciiTheme="majorBidi" w:hAnsiTheme="majorBidi" w:cstheme="majorBidi"/>
                            <w:b/>
                            <w:bCs/>
                            <w:noProof/>
                            <w:color w:val="auto"/>
                          </w:rPr>
                          <w:t>1</w:t>
                        </w:r>
                        <w:r w:rsidRPr="00B55993">
                          <w:rPr>
                            <w:rFonts w:asciiTheme="majorBidi" w:hAnsiTheme="majorBidi" w:cstheme="majorBidi"/>
                            <w:b/>
                            <w:bCs/>
                            <w:color w:val="auto"/>
                          </w:rPr>
                          <w:fldChar w:fldCharType="end"/>
                        </w:r>
                        <w:r w:rsidRPr="00B55993">
                          <w:rPr>
                            <w:rFonts w:asciiTheme="majorBidi" w:hAnsiTheme="majorBidi" w:cstheme="majorBidi"/>
                            <w:b/>
                            <w:bCs/>
                            <w:color w:val="auto"/>
                          </w:rPr>
                          <w:t>. Stargazer Output of all three model for the three groups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 screen&#10;&#10;Description automatically generated" style="position:absolute;left:431;width:48565;height:3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">
                  <v:imagedata r:id="rId7" o:title="A screenshot of a computer screen&#10;&#10;Description automatically generated"/>
                </v:shape>
                <w10:wrap type="topAndBottom" anchorx="margin"/>
              </v:group>
            </w:pict>
          </mc:Fallback>
        </mc:AlternateContent>
      </w:r>
    </w:p>
    <w:p w14:paraId="56D1D773" w14:textId="77777777" w:rsidR="001B227D" w:rsidRDefault="001B227D" w:rsidP="00313AEB">
      <w:pPr>
        <w:pStyle w:val="ListParagraph"/>
        <w:ind w:left="0"/>
        <w:rPr>
          <w:rFonts w:asciiTheme="majorBidi" w:hAnsiTheme="majorBidi" w:cstheme="majorBidi"/>
          <w:b/>
          <w:bCs/>
        </w:rPr>
      </w:pPr>
    </w:p>
    <w:p w14:paraId="49E8DD6D" w14:textId="77777777" w:rsidR="001B227D" w:rsidRDefault="001B227D" w:rsidP="00313AEB">
      <w:pPr>
        <w:pStyle w:val="ListParagraph"/>
        <w:ind w:left="0"/>
        <w:rPr>
          <w:rFonts w:asciiTheme="majorBidi" w:hAnsiTheme="majorBidi" w:cstheme="majorBidi"/>
          <w:b/>
          <w:bCs/>
        </w:rPr>
      </w:pPr>
    </w:p>
    <w:p w14:paraId="2087C8AA" w14:textId="77777777" w:rsidR="001B227D" w:rsidRDefault="001B227D" w:rsidP="00313AEB">
      <w:pPr>
        <w:pStyle w:val="ListParagraph"/>
        <w:ind w:left="0"/>
        <w:rPr>
          <w:rFonts w:asciiTheme="majorBidi" w:hAnsiTheme="majorBidi" w:cstheme="majorBidi"/>
          <w:b/>
          <w:bCs/>
        </w:rPr>
      </w:pPr>
    </w:p>
    <w:p w14:paraId="238194FF" w14:textId="77777777" w:rsidR="001B227D" w:rsidRDefault="001B227D" w:rsidP="00313AEB">
      <w:pPr>
        <w:pStyle w:val="ListParagraph"/>
        <w:ind w:left="0"/>
        <w:rPr>
          <w:rFonts w:asciiTheme="majorBidi" w:hAnsiTheme="majorBidi" w:cstheme="majorBidi"/>
          <w:b/>
          <w:bCs/>
        </w:rPr>
      </w:pPr>
    </w:p>
    <w:p w14:paraId="71D53A41" w14:textId="1FE8F994" w:rsidR="00DD5E70" w:rsidRPr="00313AEB" w:rsidRDefault="00DD5E70" w:rsidP="00DD5E70">
      <w:pPr>
        <w:pStyle w:val="ListParagraph"/>
        <w:numPr>
          <w:ilvl w:val="0"/>
          <w:numId w:val="1"/>
        </w:numPr>
        <w:rPr>
          <w:rFonts w:asciiTheme="majorBidi" w:hAnsiTheme="majorBidi" w:cstheme="majorBidi"/>
          <w:b/>
          <w:bCs/>
          <w:sz w:val="28"/>
          <w:szCs w:val="28"/>
        </w:rPr>
      </w:pPr>
      <w:r w:rsidRPr="00313AEB">
        <w:rPr>
          <w:rFonts w:asciiTheme="majorBidi" w:hAnsiTheme="majorBidi" w:cstheme="majorBidi"/>
          <w:b/>
          <w:bCs/>
          <w:sz w:val="28"/>
          <w:szCs w:val="28"/>
        </w:rPr>
        <w:t>Top Predictors Using Marginal Effects</w:t>
      </w:r>
    </w:p>
    <w:p w14:paraId="5E94D0B1" w14:textId="2A8E658E" w:rsidR="00F167D6" w:rsidRDefault="00F167D6" w:rsidP="00F167D6">
      <w:pPr>
        <w:pStyle w:val="ListParagraph"/>
        <w:ind w:left="360"/>
        <w:rPr>
          <w:rFonts w:asciiTheme="majorBidi" w:hAnsiTheme="majorBidi" w:cstheme="majorBidi"/>
          <w:b/>
          <w:bCs/>
        </w:rPr>
      </w:pPr>
    </w:p>
    <w:p w14:paraId="78CDE1B5" w14:textId="230344E6" w:rsidR="00AD6CF5" w:rsidRDefault="00F41589" w:rsidP="006B26EC">
      <w:pPr>
        <w:pStyle w:val="ListParagraph"/>
        <w:ind w:left="360"/>
        <w:rPr>
          <w:rFonts w:asciiTheme="majorBidi" w:hAnsiTheme="majorBidi" w:cstheme="majorBidi"/>
        </w:rPr>
      </w:pPr>
      <w:r>
        <w:rPr>
          <w:rFonts w:asciiTheme="majorBidi" w:hAnsiTheme="majorBidi" w:cstheme="majorBidi"/>
        </w:rPr>
        <w:t>We first check for the predictors which are statistically significant</w:t>
      </w:r>
      <w:r w:rsidR="0047773F">
        <w:rPr>
          <w:rFonts w:asciiTheme="majorBidi" w:hAnsiTheme="majorBidi" w:cstheme="majorBidi"/>
        </w:rPr>
        <w:t xml:space="preserve"> and </w:t>
      </w:r>
      <w:r w:rsidR="006B68AD">
        <w:rPr>
          <w:rFonts w:asciiTheme="majorBidi" w:hAnsiTheme="majorBidi" w:cstheme="majorBidi"/>
        </w:rPr>
        <w:t>then,</w:t>
      </w:r>
      <w:r w:rsidR="0047773F">
        <w:rPr>
          <w:rFonts w:asciiTheme="majorBidi" w:hAnsiTheme="majorBidi" w:cstheme="majorBidi"/>
        </w:rPr>
        <w:t xml:space="preserve"> based on their marginal effects, select the top 3 </w:t>
      </w:r>
      <w:r w:rsidR="006B68AD">
        <w:rPr>
          <w:rFonts w:asciiTheme="majorBidi" w:hAnsiTheme="majorBidi" w:cstheme="majorBidi"/>
        </w:rPr>
        <w:t xml:space="preserve">with the highest absolute values. </w:t>
      </w:r>
    </w:p>
    <w:p w14:paraId="22A63169" w14:textId="3779B691" w:rsidR="00AD6CF5" w:rsidRPr="001B227D" w:rsidRDefault="00AD6CF5" w:rsidP="001B227D">
      <w:pPr>
        <w:rPr>
          <w:rFonts w:asciiTheme="majorBidi" w:hAnsiTheme="majorBidi" w:cstheme="majorBidi"/>
          <w:b/>
          <w:bCs/>
        </w:rPr>
      </w:pPr>
    </w:p>
    <w:p w14:paraId="335CF3DD" w14:textId="5F160E5A" w:rsidR="00621037" w:rsidRDefault="0021458C" w:rsidP="00F167D6">
      <w:pPr>
        <w:pStyle w:val="ListParagraph"/>
        <w:ind w:left="360"/>
        <w:rPr>
          <w:rFonts w:asciiTheme="majorBidi" w:hAnsiTheme="majorBidi" w:cstheme="majorBidi"/>
        </w:rPr>
      </w:pPr>
      <w:r w:rsidRPr="00A6696E">
        <w:rPr>
          <w:rFonts w:asciiTheme="majorBidi" w:hAnsiTheme="majorBidi" w:cstheme="majorBidi"/>
          <w:b/>
          <w:bCs/>
        </w:rPr>
        <w:t>Telephone Only</w:t>
      </w:r>
      <w:r w:rsidR="00A6696E">
        <w:rPr>
          <w:rFonts w:asciiTheme="majorBidi" w:hAnsiTheme="majorBidi" w:cstheme="majorBidi"/>
        </w:rPr>
        <w:t xml:space="preserve">: </w:t>
      </w:r>
      <w:r>
        <w:rPr>
          <w:rFonts w:asciiTheme="majorBidi" w:hAnsiTheme="majorBidi" w:cstheme="majorBidi"/>
        </w:rPr>
        <w:t xml:space="preserve">Marginal effects of top three predictors: </w:t>
      </w:r>
    </w:p>
    <w:p w14:paraId="0810D062" w14:textId="10174BA7" w:rsidR="00A6696E" w:rsidRDefault="005837B0" w:rsidP="00F167D6">
      <w:pPr>
        <w:pStyle w:val="ListParagraph"/>
        <w:ind w:left="360"/>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65408" behindDoc="0" locked="0" layoutInCell="1" allowOverlap="1" wp14:anchorId="68BDF94B" wp14:editId="650E6E67">
                <wp:simplePos x="0" y="0"/>
                <wp:positionH relativeFrom="column">
                  <wp:posOffset>287655</wp:posOffset>
                </wp:positionH>
                <wp:positionV relativeFrom="paragraph">
                  <wp:posOffset>324485</wp:posOffset>
                </wp:positionV>
                <wp:extent cx="6407785" cy="457200"/>
                <wp:effectExtent l="38100" t="38100" r="31115" b="38100"/>
                <wp:wrapTopAndBottom/>
                <wp:docPr id="1382894857" name="Group 1"/>
                <wp:cNvGraphicFramePr/>
                <a:graphic xmlns:a="http://schemas.openxmlformats.org/drawingml/2006/main">
                  <a:graphicData uri="http://schemas.microsoft.com/office/word/2010/wordprocessingGroup">
                    <wpg:wgp>
                      <wpg:cNvGrpSpPr/>
                      <wpg:grpSpPr>
                        <a:xfrm>
                          <a:off x="0" y="0"/>
                          <a:ext cx="6407785" cy="457200"/>
                          <a:chOff x="0" y="0"/>
                          <a:chExt cx="6407785" cy="521758"/>
                        </a:xfrm>
                      </wpg:grpSpPr>
                      <pic:pic xmlns:pic="http://schemas.openxmlformats.org/drawingml/2006/picture">
                        <pic:nvPicPr>
                          <pic:cNvPr id="1775849674" name="Picture 1" descr="A blue background with white 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6933"/>
                            <a:ext cx="1581150" cy="495935"/>
                          </a:xfrm>
                          <a:prstGeom prst="rect">
                            <a:avLst/>
                          </a:prstGeom>
                          <a:ln w="28575">
                            <a:solidFill>
                              <a:schemeClr val="tx1"/>
                            </a:solidFill>
                          </a:ln>
                        </pic:spPr>
                      </pic:pic>
                      <pic:pic xmlns:pic="http://schemas.openxmlformats.org/drawingml/2006/picture">
                        <pic:nvPicPr>
                          <pic:cNvPr id="1866480984" name="Picture 1" descr="A blue background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608666" y="16933"/>
                            <a:ext cx="1562100" cy="504825"/>
                          </a:xfrm>
                          <a:prstGeom prst="rect">
                            <a:avLst/>
                          </a:prstGeom>
                          <a:ln w="28575">
                            <a:solidFill>
                              <a:schemeClr val="tx1"/>
                            </a:solidFill>
                          </a:ln>
                        </pic:spPr>
                      </pic:pic>
                      <pic:pic xmlns:pic="http://schemas.openxmlformats.org/drawingml/2006/picture">
                        <pic:nvPicPr>
                          <pic:cNvPr id="32427798" name="Picture 1" descr="A blue background with white 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00400" y="0"/>
                            <a:ext cx="3207385" cy="516890"/>
                          </a:xfrm>
                          <a:prstGeom prst="rect">
                            <a:avLst/>
                          </a:prstGeom>
                          <a:ln w="28575">
                            <a:solidFill>
                              <a:schemeClr val="tx1"/>
                            </a:solidFill>
                          </a:ln>
                        </pic:spPr>
                      </pic:pic>
                    </wpg:wgp>
                  </a:graphicData>
                </a:graphic>
                <wp14:sizeRelV relativeFrom="margin">
                  <wp14:pctHeight>0</wp14:pctHeight>
                </wp14:sizeRelV>
              </wp:anchor>
            </w:drawing>
          </mc:Choice>
          <mc:Fallback>
            <w:pict>
              <v:group w14:anchorId="6469F9C0" id="Group 1" o:spid="_x0000_s1026" style="position:absolute;margin-left:22.65pt;margin-top:25.55pt;width:504.55pt;height:36pt;z-index:251665408;mso-height-relative:margin" coordsize="64077,5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">
                <v:shape id="Picture 1" o:spid="_x0000_s1027" type="#_x0000_t75" alt="A blue background with white text&#10;&#10;Description automatically generated" style="position:absolute;top:169;width:15811;height:4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" stroked="t" strokecolor="black [3213]" strokeweight="2.25pt">
                  <v:imagedata r:id="rId11" o:title="A blue background with white text&#10;&#10;Description automatically generated"/>
                  <v:path arrowok="t"/>
                </v:shape>
                <v:shape id="Picture 1" o:spid="_x0000_s1028" type="#_x0000_t75" alt="A blue background with white text&#10;&#10;Description automatically generated" style="position:absolute;left:16086;top:169;width:15621;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" stroked="t" strokecolor="black [3213]" strokeweight="2.25pt">
                  <v:imagedata r:id="rId12" o:title="A blue background with white text&#10;&#10;Description automatically generated"/>
                  <v:path arrowok="t"/>
                </v:shape>
                <v:shape id="Picture 1" o:spid="_x0000_s1029" type="#_x0000_t75" alt="A blue background with white text&#10;&#10;Description automatically generated" style="position:absolute;left:32004;width:32073;height:5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" stroked="t" strokecolor="black [3213]" strokeweight="2.25pt">
                  <v:imagedata r:id="rId13" o:title="A blue background with white text&#10;&#10;Description automatically generated"/>
                  <v:path arrowok="t"/>
                </v:shape>
                <w10:wrap type="topAndBottom"/>
              </v:group>
            </w:pict>
          </mc:Fallback>
        </mc:AlternateContent>
      </w:r>
    </w:p>
    <w:p w14:paraId="0DEDE0B0" w14:textId="3424CBEF" w:rsidR="00621037" w:rsidRDefault="00621037" w:rsidP="00F167D6">
      <w:pPr>
        <w:pStyle w:val="ListParagraph"/>
        <w:ind w:left="360"/>
        <w:rPr>
          <w:rFonts w:asciiTheme="majorBidi" w:hAnsiTheme="majorBidi" w:cstheme="majorBidi"/>
        </w:rPr>
      </w:pPr>
    </w:p>
    <w:p w14:paraId="24C99BB1" w14:textId="039EDF3B" w:rsidR="00A01FDB" w:rsidRPr="00A01FDB" w:rsidRDefault="00A01FDB" w:rsidP="00A01FDB">
      <w:pPr>
        <w:pStyle w:val="ListParagraph"/>
        <w:numPr>
          <w:ilvl w:val="0"/>
          <w:numId w:val="12"/>
        </w:numPr>
        <w:rPr>
          <w:rFonts w:asciiTheme="majorBidi" w:hAnsiTheme="majorBidi" w:cstheme="majorBidi"/>
        </w:rPr>
      </w:pPr>
      <w:proofErr w:type="spellStart"/>
      <w:r w:rsidRPr="00A01FDB">
        <w:rPr>
          <w:rFonts w:asciiTheme="majorBidi" w:hAnsiTheme="majorBidi" w:cstheme="majorBidi"/>
          <w:b/>
          <w:bCs/>
        </w:rPr>
        <w:t>ContractTwo_year</w:t>
      </w:r>
      <w:proofErr w:type="spellEnd"/>
      <w:r w:rsidRPr="00A01FDB">
        <w:rPr>
          <w:rFonts w:asciiTheme="majorBidi" w:hAnsiTheme="majorBidi" w:cstheme="majorBidi"/>
        </w:rPr>
        <w:t xml:space="preserve"> (-0.094643897): Customers with a two-year contract are, on average, about 9.46 percentage points less likely to churn compared to customers on a month-to-month contract. This suggests that longer-term contracts are associated with lower churn rates, possibly due to the increased commitment and potential penalties for early termination.</w:t>
      </w:r>
    </w:p>
    <w:p w14:paraId="65669A62" w14:textId="580A54A2" w:rsidR="00A01FDB" w:rsidRPr="00A01FDB" w:rsidRDefault="00A01FDB" w:rsidP="00A01FDB">
      <w:pPr>
        <w:pStyle w:val="ListParagraph"/>
        <w:numPr>
          <w:ilvl w:val="0"/>
          <w:numId w:val="12"/>
        </w:numPr>
        <w:rPr>
          <w:rFonts w:asciiTheme="majorBidi" w:hAnsiTheme="majorBidi" w:cstheme="majorBidi"/>
        </w:rPr>
      </w:pPr>
      <w:proofErr w:type="spellStart"/>
      <w:r w:rsidRPr="00A01FDB">
        <w:rPr>
          <w:rFonts w:asciiTheme="majorBidi" w:hAnsiTheme="majorBidi" w:cstheme="majorBidi"/>
          <w:b/>
          <w:bCs/>
        </w:rPr>
        <w:t>ContractOne_year</w:t>
      </w:r>
      <w:proofErr w:type="spellEnd"/>
      <w:r w:rsidRPr="00A01FDB">
        <w:rPr>
          <w:rFonts w:asciiTheme="majorBidi" w:hAnsiTheme="majorBidi" w:cstheme="majorBidi"/>
        </w:rPr>
        <w:t xml:space="preserve"> (-0.070781643): Customers with a one-year contract have, on average, a 7.08 percentage point lower likelihood of churning compared to the </w:t>
      </w:r>
      <w:r w:rsidR="008E3BAE" w:rsidRPr="00A01FDB">
        <w:rPr>
          <w:rFonts w:asciiTheme="majorBidi" w:hAnsiTheme="majorBidi" w:cstheme="majorBidi"/>
        </w:rPr>
        <w:t>customers on a month-to-month contract</w:t>
      </w:r>
      <w:r w:rsidRPr="00A01FDB">
        <w:rPr>
          <w:rFonts w:asciiTheme="majorBidi" w:hAnsiTheme="majorBidi" w:cstheme="majorBidi"/>
        </w:rPr>
        <w:t>. While this is still a reduction in churn probability, it is less pronounced than for customers with a two-year contract, which could indicate that the lesser duration of the contract provides a smaller, but still significant, deterrent to churn.</w:t>
      </w:r>
    </w:p>
    <w:p w14:paraId="2C3D8D93" w14:textId="54D542C8" w:rsidR="00A01FDB" w:rsidRPr="00A01FDB" w:rsidRDefault="00A01FDB" w:rsidP="00A01FDB">
      <w:pPr>
        <w:pStyle w:val="ListParagraph"/>
        <w:numPr>
          <w:ilvl w:val="0"/>
          <w:numId w:val="12"/>
        </w:numPr>
        <w:rPr>
          <w:rFonts w:asciiTheme="majorBidi" w:hAnsiTheme="majorBidi" w:cstheme="majorBidi"/>
        </w:rPr>
      </w:pPr>
      <w:proofErr w:type="spellStart"/>
      <w:r w:rsidRPr="00A01FDB">
        <w:rPr>
          <w:rFonts w:asciiTheme="majorBidi" w:hAnsiTheme="majorBidi" w:cstheme="majorBidi"/>
          <w:b/>
          <w:bCs/>
        </w:rPr>
        <w:t>PaymentMethodCredit_card_automatic</w:t>
      </w:r>
      <w:proofErr w:type="spellEnd"/>
      <w:r w:rsidRPr="00A01FDB">
        <w:rPr>
          <w:rFonts w:asciiTheme="majorBidi" w:hAnsiTheme="majorBidi" w:cstheme="majorBidi"/>
        </w:rPr>
        <w:t xml:space="preserve"> (-0.059458734): Customers who use automatic credit card payments are on average about 5.95 percentage points less likely to churn than the </w:t>
      </w:r>
      <w:r w:rsidR="00906290">
        <w:rPr>
          <w:rFonts w:asciiTheme="majorBidi" w:hAnsiTheme="majorBidi" w:cstheme="majorBidi"/>
        </w:rPr>
        <w:t xml:space="preserve">bank transfer </w:t>
      </w:r>
      <w:r w:rsidRPr="00A01FDB">
        <w:rPr>
          <w:rFonts w:asciiTheme="majorBidi" w:hAnsiTheme="majorBidi" w:cstheme="majorBidi"/>
        </w:rPr>
        <w:t>payment method group. This suggests that the convenience and possibly the perception of security associated with automatic credit card payments can contribute to lower churn rates.</w:t>
      </w:r>
    </w:p>
    <w:p w14:paraId="7FF6B3ED" w14:textId="77777777" w:rsidR="00560DAF" w:rsidRPr="008E3BAE" w:rsidRDefault="00560DAF" w:rsidP="008E3BAE">
      <w:pPr>
        <w:rPr>
          <w:rFonts w:asciiTheme="majorBidi" w:hAnsiTheme="majorBidi" w:cstheme="majorBidi"/>
          <w:b/>
          <w:bCs/>
        </w:rPr>
      </w:pPr>
    </w:p>
    <w:p w14:paraId="42058178" w14:textId="17B0E5F5" w:rsidR="00A6696E" w:rsidRDefault="008C292B" w:rsidP="00A6696E">
      <w:pPr>
        <w:pStyle w:val="ListParagraph"/>
        <w:ind w:left="360"/>
        <w:rPr>
          <w:rFonts w:asciiTheme="majorBidi" w:hAnsiTheme="majorBidi" w:cstheme="majorBidi"/>
        </w:rPr>
      </w:pPr>
      <w:r>
        <w:rPr>
          <w:rFonts w:asciiTheme="majorBidi" w:hAnsiTheme="majorBidi" w:cstheme="majorBidi"/>
          <w:noProof/>
        </w:rPr>
        <mc:AlternateContent>
          <mc:Choice Requires="wpg">
            <w:drawing>
              <wp:anchor distT="0" distB="0" distL="114300" distR="114300" simplePos="0" relativeHeight="251669504" behindDoc="0" locked="0" layoutInCell="1" allowOverlap="1" wp14:anchorId="568F3D74" wp14:editId="730D6CA8">
                <wp:simplePos x="0" y="0"/>
                <wp:positionH relativeFrom="column">
                  <wp:posOffset>245322</wp:posOffset>
                </wp:positionH>
                <wp:positionV relativeFrom="paragraph">
                  <wp:posOffset>292311</wp:posOffset>
                </wp:positionV>
                <wp:extent cx="4347633" cy="390525"/>
                <wp:effectExtent l="38100" t="38100" r="34290" b="47625"/>
                <wp:wrapTopAndBottom/>
                <wp:docPr id="224517914" name="Group 2"/>
                <wp:cNvGraphicFramePr/>
                <a:graphic xmlns:a="http://schemas.openxmlformats.org/drawingml/2006/main">
                  <a:graphicData uri="http://schemas.microsoft.com/office/word/2010/wordprocessingGroup">
                    <wpg:wgp>
                      <wpg:cNvGrpSpPr/>
                      <wpg:grpSpPr>
                        <a:xfrm>
                          <a:off x="0" y="0"/>
                          <a:ext cx="4347633" cy="390525"/>
                          <a:chOff x="0" y="0"/>
                          <a:chExt cx="4347633" cy="390525"/>
                        </a:xfrm>
                      </wpg:grpSpPr>
                      <pic:pic xmlns:pic="http://schemas.openxmlformats.org/drawingml/2006/picture">
                        <pic:nvPicPr>
                          <pic:cNvPr id="1256431777" name="Picture 1" descr="A blue background with white text&#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t="21399" b="14336"/>
                          <a:stretch/>
                        </pic:blipFill>
                        <pic:spPr bwMode="auto">
                          <a:xfrm>
                            <a:off x="0" y="33867"/>
                            <a:ext cx="1447165" cy="330200"/>
                          </a:xfrm>
                          <a:prstGeom prst="rect">
                            <a:avLst/>
                          </a:prstGeom>
                          <a:ln w="28575">
                            <a:solidFill>
                              <a:schemeClr val="tx1"/>
                            </a:solidFill>
                          </a:ln>
                          <a:extLst>
                            <a:ext uri="{53640926-AAD7-44D8-BBD7-CCE9431645EC}">
                              <a14:shadowObscured xmlns:a14="http://schemas.microsoft.com/office/drawing/2010/main"/>
                            </a:ext>
                          </a:extLst>
                        </pic:spPr>
                      </pic:pic>
                      <pic:pic xmlns:pic="http://schemas.openxmlformats.org/drawingml/2006/picture">
                        <pic:nvPicPr>
                          <pic:cNvPr id="982462243"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73200" y="8467"/>
                            <a:ext cx="1524000" cy="361950"/>
                          </a:xfrm>
                          <a:prstGeom prst="rect">
                            <a:avLst/>
                          </a:prstGeom>
                          <a:ln w="28575">
                            <a:solidFill>
                              <a:schemeClr val="tx1"/>
                            </a:solidFill>
                          </a:ln>
                        </pic:spPr>
                      </pic:pic>
                      <pic:pic xmlns:pic="http://schemas.openxmlformats.org/drawingml/2006/picture">
                        <pic:nvPicPr>
                          <pic:cNvPr id="1954622767"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014133" y="0"/>
                            <a:ext cx="1333500" cy="390525"/>
                          </a:xfrm>
                          <a:prstGeom prst="rect">
                            <a:avLst/>
                          </a:prstGeom>
                          <a:ln w="28575">
                            <a:solidFill>
                              <a:schemeClr val="tx1"/>
                            </a:solidFill>
                          </a:ln>
                        </pic:spPr>
                      </pic:pic>
                    </wpg:wgp>
                  </a:graphicData>
                </a:graphic>
              </wp:anchor>
            </w:drawing>
          </mc:Choice>
          <mc:Fallback>
            <w:pict>
              <v:group w14:anchorId="47CA55A1" id="Group 2" o:spid="_x0000_s1026" style="position:absolute;margin-left:19.3pt;margin-top:23pt;width:342.35pt;height:30.75pt;z-index:251669504" coordsize="43476,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">
                <v:shape id="Picture 1" o:spid="_x0000_s1027" type="#_x0000_t75" alt="A blue background with white text&#10;&#10;Description automatically generated" style="position:absolute;top:338;width:14471;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" stroked="t" strokecolor="black [3213]" strokeweight="2.25pt">
                  <v:imagedata r:id="rId17" o:title="A blue background with white text&#10;&#10;Description automatically generated" croptop="14024f" cropbottom="9395f"/>
                  <v:path arrowok="t"/>
                </v:shape>
                <v:shape id="Picture 1" o:spid="_x0000_s1028" type="#_x0000_t75" style="position:absolute;left:14732;top:84;width:15240;height: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" stroked="t" strokecolor="black [3213]" strokeweight="2.25pt">
                  <v:imagedata r:id="rId18" o:title=""/>
                  <v:path arrowok="t"/>
                </v:shape>
                <v:shape id="Picture 1" o:spid="_x0000_s1029" type="#_x0000_t75" style="position:absolute;left:30141;width:1333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" stroked="t" strokecolor="black [3213]" strokeweight="2.25pt">
                  <v:imagedata r:id="rId19" o:title=""/>
                  <v:path arrowok="t"/>
                </v:shape>
                <w10:wrap type="topAndBottom"/>
              </v:group>
            </w:pict>
          </mc:Fallback>
        </mc:AlternateContent>
      </w:r>
      <w:r w:rsidR="00A6696E">
        <w:rPr>
          <w:rFonts w:asciiTheme="majorBidi" w:hAnsiTheme="majorBidi" w:cstheme="majorBidi"/>
          <w:b/>
          <w:bCs/>
        </w:rPr>
        <w:t>Internet</w:t>
      </w:r>
      <w:r w:rsidR="00A6696E" w:rsidRPr="00A6696E">
        <w:rPr>
          <w:rFonts w:asciiTheme="majorBidi" w:hAnsiTheme="majorBidi" w:cstheme="majorBidi"/>
          <w:b/>
          <w:bCs/>
        </w:rPr>
        <w:t xml:space="preserve"> Only</w:t>
      </w:r>
      <w:r w:rsidR="00A6696E">
        <w:rPr>
          <w:rFonts w:asciiTheme="majorBidi" w:hAnsiTheme="majorBidi" w:cstheme="majorBidi"/>
        </w:rPr>
        <w:t xml:space="preserve">: Marginal effects of top three predictors: </w:t>
      </w:r>
    </w:p>
    <w:p w14:paraId="351C95A3" w14:textId="46BE9041" w:rsidR="00A6696E" w:rsidRDefault="00A6696E" w:rsidP="00A6696E">
      <w:pPr>
        <w:pStyle w:val="ListParagraph"/>
        <w:ind w:left="360"/>
        <w:rPr>
          <w:rFonts w:asciiTheme="majorBidi" w:hAnsiTheme="majorBidi" w:cstheme="majorBidi"/>
        </w:rPr>
      </w:pPr>
    </w:p>
    <w:p w14:paraId="752BDA12" w14:textId="31DF0727" w:rsidR="00A6696E" w:rsidRDefault="00A6696E" w:rsidP="00A6696E">
      <w:pPr>
        <w:pStyle w:val="ListParagraph"/>
        <w:ind w:left="360"/>
        <w:rPr>
          <w:rFonts w:asciiTheme="majorBidi" w:hAnsiTheme="majorBidi" w:cstheme="majorBidi"/>
        </w:rPr>
      </w:pPr>
    </w:p>
    <w:p w14:paraId="68DF1818" w14:textId="1D9ACD22" w:rsidR="00AA5F37" w:rsidRPr="00AA5F37" w:rsidRDefault="00AA5F37" w:rsidP="00AA5F37">
      <w:pPr>
        <w:pStyle w:val="ListParagraph"/>
        <w:numPr>
          <w:ilvl w:val="0"/>
          <w:numId w:val="13"/>
        </w:numPr>
        <w:rPr>
          <w:rFonts w:asciiTheme="majorBidi" w:hAnsiTheme="majorBidi" w:cstheme="majorBidi"/>
        </w:rPr>
      </w:pPr>
      <w:proofErr w:type="spellStart"/>
      <w:r w:rsidRPr="00AA5F37">
        <w:rPr>
          <w:rFonts w:asciiTheme="majorBidi" w:hAnsiTheme="majorBidi" w:cstheme="majorBidi"/>
          <w:b/>
          <w:bCs/>
        </w:rPr>
        <w:t>ContractTwo_year</w:t>
      </w:r>
      <w:proofErr w:type="spellEnd"/>
      <w:r w:rsidRPr="00AA5F37">
        <w:rPr>
          <w:rFonts w:asciiTheme="majorBidi" w:hAnsiTheme="majorBidi" w:cstheme="majorBidi"/>
        </w:rPr>
        <w:t xml:space="preserve"> (-0.197330628): Customers who have a two-year contract are, on average, approximately 19.73 percentage points less likely to churn compared to</w:t>
      </w:r>
      <w:r w:rsidR="00906290" w:rsidRPr="00A01FDB">
        <w:rPr>
          <w:rFonts w:asciiTheme="majorBidi" w:hAnsiTheme="majorBidi" w:cstheme="majorBidi"/>
        </w:rPr>
        <w:t xml:space="preserve"> customers on a month-to-month </w:t>
      </w:r>
      <w:r w:rsidR="00906290" w:rsidRPr="00A01FDB">
        <w:rPr>
          <w:rFonts w:asciiTheme="majorBidi" w:hAnsiTheme="majorBidi" w:cstheme="majorBidi"/>
        </w:rPr>
        <w:t>contract</w:t>
      </w:r>
      <w:r w:rsidR="00906290" w:rsidRPr="00AA5F37">
        <w:rPr>
          <w:rFonts w:asciiTheme="majorBidi" w:hAnsiTheme="majorBidi" w:cstheme="majorBidi"/>
        </w:rPr>
        <w:t>.</w:t>
      </w:r>
      <w:r w:rsidR="00906290">
        <w:rPr>
          <w:rFonts w:asciiTheme="majorBidi" w:hAnsiTheme="majorBidi" w:cstheme="majorBidi"/>
        </w:rPr>
        <w:t xml:space="preserve"> </w:t>
      </w:r>
      <w:r w:rsidRPr="00AA5F37">
        <w:rPr>
          <w:rFonts w:asciiTheme="majorBidi" w:hAnsiTheme="majorBidi" w:cstheme="majorBidi"/>
        </w:rPr>
        <w:t>This substantial decrease suggests that long-term contracts are strongly associated with customer retention.</w:t>
      </w:r>
    </w:p>
    <w:p w14:paraId="51AC4A2D" w14:textId="0BA49C35" w:rsidR="00AA5F37" w:rsidRPr="00AA5F37" w:rsidRDefault="00AA5F37" w:rsidP="00AA5F37">
      <w:pPr>
        <w:pStyle w:val="ListParagraph"/>
        <w:numPr>
          <w:ilvl w:val="0"/>
          <w:numId w:val="13"/>
        </w:numPr>
        <w:rPr>
          <w:rFonts w:asciiTheme="majorBidi" w:hAnsiTheme="majorBidi" w:cstheme="majorBidi"/>
          <w:b/>
          <w:bCs/>
        </w:rPr>
      </w:pPr>
      <w:proofErr w:type="spellStart"/>
      <w:r w:rsidRPr="00AA5F37">
        <w:rPr>
          <w:rFonts w:asciiTheme="majorBidi" w:hAnsiTheme="majorBidi" w:cstheme="majorBidi"/>
          <w:b/>
          <w:bCs/>
        </w:rPr>
        <w:t>ContractOne_year</w:t>
      </w:r>
      <w:proofErr w:type="spellEnd"/>
      <w:r w:rsidRPr="00AA5F37">
        <w:rPr>
          <w:rFonts w:asciiTheme="majorBidi" w:hAnsiTheme="majorBidi" w:cstheme="majorBidi"/>
        </w:rPr>
        <w:t xml:space="preserve"> (-0.129531631): Customers with a one-year contract have, on average, a 12.95 percentage point lower likelihood of churning compared to the</w:t>
      </w:r>
      <w:r w:rsidR="00583B66" w:rsidRPr="00A01FDB">
        <w:rPr>
          <w:rFonts w:asciiTheme="majorBidi" w:hAnsiTheme="majorBidi" w:cstheme="majorBidi"/>
        </w:rPr>
        <w:t xml:space="preserve"> customers on a month-to-month contract</w:t>
      </w:r>
      <w:r w:rsidRPr="00AA5F37">
        <w:rPr>
          <w:rFonts w:asciiTheme="majorBidi" w:hAnsiTheme="majorBidi" w:cstheme="majorBidi"/>
        </w:rPr>
        <w:t>. This effect is significant, indicating that a one-year commitment can markedly reduce churn probability, although it is less impactful than a two-</w:t>
      </w:r>
      <w:r w:rsidRPr="00583B66">
        <w:rPr>
          <w:rFonts w:asciiTheme="majorBidi" w:hAnsiTheme="majorBidi" w:cstheme="majorBidi"/>
        </w:rPr>
        <w:t>year contract.</w:t>
      </w:r>
    </w:p>
    <w:p w14:paraId="479DF64F" w14:textId="59A68B0B" w:rsidR="00A6696E" w:rsidRDefault="00AA5F37" w:rsidP="00AA5F37">
      <w:pPr>
        <w:pStyle w:val="ListParagraph"/>
        <w:numPr>
          <w:ilvl w:val="0"/>
          <w:numId w:val="13"/>
        </w:numPr>
        <w:rPr>
          <w:rFonts w:asciiTheme="majorBidi" w:hAnsiTheme="majorBidi" w:cstheme="majorBidi"/>
        </w:rPr>
      </w:pPr>
      <w:proofErr w:type="spellStart"/>
      <w:r w:rsidRPr="00AA5F37">
        <w:rPr>
          <w:rFonts w:asciiTheme="majorBidi" w:hAnsiTheme="majorBidi" w:cstheme="majorBidi"/>
          <w:b/>
          <w:bCs/>
        </w:rPr>
        <w:t>TechSupportYes</w:t>
      </w:r>
      <w:proofErr w:type="spellEnd"/>
      <w:r w:rsidRPr="00AA5F37">
        <w:rPr>
          <w:rFonts w:asciiTheme="majorBidi" w:hAnsiTheme="majorBidi" w:cstheme="majorBidi"/>
        </w:rPr>
        <w:t xml:space="preserve"> (-0.089076271): Customers who have technical support are on average about 8.91 percentage points less likely to churn than those without this service. This suggests that access to technical support improves customer satisfaction or mitigates issues that could otherwise lead to churn.</w:t>
      </w:r>
    </w:p>
    <w:p w14:paraId="07D90B77" w14:textId="77777777" w:rsidR="00A6696E" w:rsidRDefault="00A6696E" w:rsidP="00583B66">
      <w:pPr>
        <w:rPr>
          <w:rFonts w:asciiTheme="majorBidi" w:hAnsiTheme="majorBidi" w:cstheme="majorBidi"/>
        </w:rPr>
      </w:pPr>
    </w:p>
    <w:p w14:paraId="465F7F53" w14:textId="77777777" w:rsidR="003510F8" w:rsidRDefault="003510F8" w:rsidP="00583B66">
      <w:pPr>
        <w:rPr>
          <w:rFonts w:asciiTheme="majorBidi" w:hAnsiTheme="majorBidi" w:cstheme="majorBidi"/>
        </w:rPr>
      </w:pPr>
    </w:p>
    <w:p w14:paraId="354F90F5" w14:textId="77777777" w:rsidR="003510F8" w:rsidRPr="00583B66" w:rsidRDefault="003510F8" w:rsidP="00583B66">
      <w:pPr>
        <w:rPr>
          <w:rFonts w:asciiTheme="majorBidi" w:hAnsiTheme="majorBidi" w:cstheme="majorBidi"/>
        </w:rPr>
      </w:pPr>
    </w:p>
    <w:p w14:paraId="19EC704F" w14:textId="553F0ECB" w:rsidR="00A6696E" w:rsidRDefault="00A911E8" w:rsidP="00A6696E">
      <w:pPr>
        <w:pStyle w:val="ListParagraph"/>
        <w:ind w:left="360"/>
        <w:rPr>
          <w:rFonts w:asciiTheme="majorBidi" w:hAnsiTheme="majorBidi" w:cstheme="majorBidi"/>
        </w:rPr>
      </w:pPr>
      <w:r>
        <w:rPr>
          <w:rFonts w:asciiTheme="majorBidi" w:hAnsiTheme="majorBidi" w:cstheme="majorBidi"/>
          <w:noProof/>
        </w:rPr>
        <w:lastRenderedPageBreak/>
        <mc:AlternateContent>
          <mc:Choice Requires="wpg">
            <w:drawing>
              <wp:anchor distT="0" distB="0" distL="114300" distR="114300" simplePos="0" relativeHeight="251673600" behindDoc="0" locked="0" layoutInCell="1" allowOverlap="1" wp14:anchorId="4B515973" wp14:editId="4B075324">
                <wp:simplePos x="0" y="0"/>
                <wp:positionH relativeFrom="column">
                  <wp:posOffset>287867</wp:posOffset>
                </wp:positionH>
                <wp:positionV relativeFrom="paragraph">
                  <wp:posOffset>415290</wp:posOffset>
                </wp:positionV>
                <wp:extent cx="4744508" cy="390525"/>
                <wp:effectExtent l="38100" t="38100" r="37465" b="47625"/>
                <wp:wrapTopAndBottom/>
                <wp:docPr id="1360513276" name="Group 3"/>
                <wp:cNvGraphicFramePr/>
                <a:graphic xmlns:a="http://schemas.openxmlformats.org/drawingml/2006/main">
                  <a:graphicData uri="http://schemas.microsoft.com/office/word/2010/wordprocessingGroup">
                    <wpg:wgp>
                      <wpg:cNvGrpSpPr/>
                      <wpg:grpSpPr>
                        <a:xfrm>
                          <a:off x="0" y="0"/>
                          <a:ext cx="4744508" cy="390525"/>
                          <a:chOff x="0" y="0"/>
                          <a:chExt cx="4744508" cy="390525"/>
                        </a:xfrm>
                      </wpg:grpSpPr>
                      <pic:pic xmlns:pic="http://schemas.openxmlformats.org/drawingml/2006/picture">
                        <pic:nvPicPr>
                          <pic:cNvPr id="1966879003" name="Picture 1" descr="A blue screen with white text&#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t="15385" b="14530"/>
                          <a:stretch/>
                        </pic:blipFill>
                        <pic:spPr bwMode="auto">
                          <a:xfrm>
                            <a:off x="0" y="25400"/>
                            <a:ext cx="1628775" cy="346710"/>
                          </a:xfrm>
                          <a:prstGeom prst="rect">
                            <a:avLst/>
                          </a:prstGeom>
                          <a:ln w="28575">
                            <a:solidFill>
                              <a:schemeClr val="tx1"/>
                            </a:solidFill>
                          </a:ln>
                          <a:extLst>
                            <a:ext uri="{53640926-AAD7-44D8-BBD7-CCE9431645EC}">
                              <a14:shadowObscured xmlns:a14="http://schemas.microsoft.com/office/drawing/2010/main"/>
                            </a:ext>
                          </a:extLst>
                        </pic:spPr>
                      </pic:pic>
                      <pic:pic xmlns:pic="http://schemas.openxmlformats.org/drawingml/2006/picture">
                        <pic:nvPicPr>
                          <pic:cNvPr id="1561015910" name="Picture 1"/>
                          <pic:cNvPicPr>
                            <a:picLocks noChangeAspect="1"/>
                          </pic:cNvPicPr>
                        </pic:nvPicPr>
                        <pic:blipFill rotWithShape="1">
                          <a:blip r:embed="rId21">
                            <a:extLst>
                              <a:ext uri="{28A0092B-C50C-407E-A947-70E740481C1C}">
                                <a14:useLocalDpi xmlns:a14="http://schemas.microsoft.com/office/drawing/2010/main" val="0"/>
                              </a:ext>
                            </a:extLst>
                          </a:blip>
                          <a:srcRect b="13131"/>
                          <a:stretch/>
                        </pic:blipFill>
                        <pic:spPr bwMode="auto">
                          <a:xfrm>
                            <a:off x="1667933" y="25400"/>
                            <a:ext cx="1571625" cy="363855"/>
                          </a:xfrm>
                          <a:prstGeom prst="rect">
                            <a:avLst/>
                          </a:prstGeom>
                          <a:ln w="28575">
                            <a:solidFill>
                              <a:schemeClr val="tx1"/>
                            </a:solidFill>
                          </a:ln>
                          <a:extLst>
                            <a:ext uri="{53640926-AAD7-44D8-BBD7-CCE9431645EC}">
                              <a14:shadowObscured xmlns:a14="http://schemas.microsoft.com/office/drawing/2010/main"/>
                            </a:ext>
                          </a:extLst>
                        </pic:spPr>
                      </pic:pic>
                      <pic:pic xmlns:pic="http://schemas.openxmlformats.org/drawingml/2006/picture">
                        <pic:nvPicPr>
                          <pic:cNvPr id="1149558741"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268133" y="0"/>
                            <a:ext cx="1476375" cy="390525"/>
                          </a:xfrm>
                          <a:prstGeom prst="rect">
                            <a:avLst/>
                          </a:prstGeom>
                          <a:ln w="28575">
                            <a:solidFill>
                              <a:schemeClr val="tx1"/>
                            </a:solidFill>
                          </a:ln>
                        </pic:spPr>
                      </pic:pic>
                    </wpg:wgp>
                  </a:graphicData>
                </a:graphic>
              </wp:anchor>
            </w:drawing>
          </mc:Choice>
          <mc:Fallback>
            <w:pict>
              <v:group w14:anchorId="59D2DF55" id="Group 3" o:spid="_x0000_s1026" style="position:absolute;margin-left:22.65pt;margin-top:32.7pt;width:373.6pt;height:30.75pt;z-index:251673600" coordsize="47445,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">
                <v:shape id="Picture 1" o:spid="_x0000_s1027" type="#_x0000_t75" alt="A blue screen with white text&#10;&#10;Description automatically generated" style="position:absolute;top:254;width:1628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" stroked="t" strokecolor="black [3213]" strokeweight="2.25pt">
                  <v:imagedata r:id="rId23" o:title="A blue screen with white text&#10;&#10;Description automatically generated" croptop="10083f" cropbottom="9522f"/>
                  <v:path arrowok="t"/>
                </v:shape>
                <v:shape id="Picture 1" o:spid="_x0000_s1028" type="#_x0000_t75" style="position:absolute;left:16679;top:254;width:15716;height:3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" stroked="t" strokecolor="black [3213]" strokeweight="2.25pt">
                  <v:imagedata r:id="rId24" o:title="" cropbottom="8606f"/>
                  <v:path arrowok="t"/>
                </v:shape>
                <v:shape id="Picture 1" o:spid="_x0000_s1029" type="#_x0000_t75" style="position:absolute;left:32681;width:14764;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" stroked="t" strokecolor="black [3213]" strokeweight="2.25pt">
                  <v:imagedata r:id="rId25" o:title=""/>
                  <v:path arrowok="t"/>
                </v:shape>
                <w10:wrap type="topAndBottom"/>
              </v:group>
            </w:pict>
          </mc:Fallback>
        </mc:AlternateContent>
      </w:r>
      <w:r w:rsidR="00A6696E">
        <w:rPr>
          <w:rFonts w:asciiTheme="majorBidi" w:hAnsiTheme="majorBidi" w:cstheme="majorBidi"/>
          <w:b/>
          <w:bCs/>
        </w:rPr>
        <w:t>Both Services:</w:t>
      </w:r>
      <w:r w:rsidR="00A6696E">
        <w:rPr>
          <w:rFonts w:asciiTheme="majorBidi" w:hAnsiTheme="majorBidi" w:cstheme="majorBidi"/>
        </w:rPr>
        <w:t xml:space="preserve"> Marginal effects of top three predictors: </w:t>
      </w:r>
    </w:p>
    <w:p w14:paraId="0C259C5E" w14:textId="51C2BBF8" w:rsidR="00A6696E" w:rsidRDefault="00A6696E" w:rsidP="00A6696E">
      <w:pPr>
        <w:pStyle w:val="ListParagraph"/>
        <w:ind w:left="360"/>
        <w:rPr>
          <w:rFonts w:asciiTheme="majorBidi" w:hAnsiTheme="majorBidi" w:cstheme="majorBidi"/>
        </w:rPr>
      </w:pPr>
    </w:p>
    <w:p w14:paraId="6165B161" w14:textId="47A00B87" w:rsidR="00A6696E" w:rsidRDefault="00A6696E" w:rsidP="00A6696E">
      <w:pPr>
        <w:pStyle w:val="ListParagraph"/>
        <w:ind w:left="360"/>
        <w:rPr>
          <w:rFonts w:asciiTheme="majorBidi" w:hAnsiTheme="majorBidi" w:cstheme="majorBidi"/>
        </w:rPr>
      </w:pPr>
    </w:p>
    <w:p w14:paraId="76F4CEA6" w14:textId="52EC7B32" w:rsidR="004F5598" w:rsidRDefault="004F5598" w:rsidP="00F167D6">
      <w:pPr>
        <w:pStyle w:val="ListParagraph"/>
        <w:ind w:left="360"/>
        <w:rPr>
          <w:rFonts w:asciiTheme="majorBidi" w:hAnsiTheme="majorBidi" w:cstheme="majorBidi"/>
        </w:rPr>
      </w:pPr>
    </w:p>
    <w:p w14:paraId="6C43BCBF" w14:textId="46B33638" w:rsidR="00A47780" w:rsidRPr="00A47780" w:rsidRDefault="00A47780" w:rsidP="00A47780">
      <w:pPr>
        <w:pStyle w:val="ListParagraph"/>
        <w:numPr>
          <w:ilvl w:val="0"/>
          <w:numId w:val="14"/>
        </w:numPr>
        <w:rPr>
          <w:rFonts w:asciiTheme="majorBidi" w:hAnsiTheme="majorBidi" w:cstheme="majorBidi"/>
        </w:rPr>
      </w:pPr>
      <w:proofErr w:type="spellStart"/>
      <w:r w:rsidRPr="00A47780">
        <w:rPr>
          <w:rFonts w:asciiTheme="majorBidi" w:hAnsiTheme="majorBidi" w:cstheme="majorBidi"/>
          <w:b/>
          <w:bCs/>
        </w:rPr>
        <w:t>ContractTwo_year</w:t>
      </w:r>
      <w:proofErr w:type="spellEnd"/>
      <w:r w:rsidRPr="00A47780">
        <w:rPr>
          <w:rFonts w:asciiTheme="majorBidi" w:hAnsiTheme="majorBidi" w:cstheme="majorBidi"/>
        </w:rPr>
        <w:t xml:space="preserve"> (-0.155227296): Having a two-year contract reduces the probability of churn by about 15.52 percentage points, on average</w:t>
      </w:r>
      <w:r>
        <w:rPr>
          <w:rFonts w:asciiTheme="majorBidi" w:hAnsiTheme="majorBidi" w:cstheme="majorBidi"/>
        </w:rPr>
        <w:t xml:space="preserve"> compared to </w:t>
      </w:r>
      <w:r w:rsidRPr="00AA5F37">
        <w:rPr>
          <w:rFonts w:asciiTheme="majorBidi" w:hAnsiTheme="majorBidi" w:cstheme="majorBidi"/>
        </w:rPr>
        <w:t>the</w:t>
      </w:r>
      <w:r w:rsidRPr="00A01FDB">
        <w:rPr>
          <w:rFonts w:asciiTheme="majorBidi" w:hAnsiTheme="majorBidi" w:cstheme="majorBidi"/>
        </w:rPr>
        <w:t xml:space="preserve"> customers on a month-to-month contract</w:t>
      </w:r>
      <w:r w:rsidRPr="00A47780">
        <w:rPr>
          <w:rFonts w:asciiTheme="majorBidi" w:hAnsiTheme="majorBidi" w:cstheme="majorBidi"/>
        </w:rPr>
        <w:t xml:space="preserve">. </w:t>
      </w:r>
    </w:p>
    <w:p w14:paraId="7DACE870" w14:textId="77777777" w:rsidR="00A47780" w:rsidRPr="00A47780" w:rsidRDefault="00A47780" w:rsidP="00A47780">
      <w:pPr>
        <w:pStyle w:val="ListParagraph"/>
        <w:numPr>
          <w:ilvl w:val="0"/>
          <w:numId w:val="14"/>
        </w:numPr>
        <w:rPr>
          <w:rFonts w:asciiTheme="majorBidi" w:hAnsiTheme="majorBidi" w:cstheme="majorBidi"/>
        </w:rPr>
      </w:pPr>
      <w:proofErr w:type="spellStart"/>
      <w:r w:rsidRPr="00A47780">
        <w:rPr>
          <w:rFonts w:asciiTheme="majorBidi" w:hAnsiTheme="majorBidi" w:cstheme="majorBidi"/>
          <w:b/>
          <w:bCs/>
        </w:rPr>
        <w:t>OnlineSecurityYes</w:t>
      </w:r>
      <w:proofErr w:type="spellEnd"/>
      <w:r w:rsidRPr="00A47780">
        <w:rPr>
          <w:rFonts w:asciiTheme="majorBidi" w:hAnsiTheme="majorBidi" w:cstheme="majorBidi"/>
        </w:rPr>
        <w:t xml:space="preserve"> (-0.094702899): Access to online security services reduces the probability of churn by approximately 9.47 percentage points. This implies that customers who value or utilize online security features offered by the service are less likely to churn, possibly because these features add to the perceived value of the service or address security concerns.</w:t>
      </w:r>
    </w:p>
    <w:p w14:paraId="1DC33288" w14:textId="438DC4E5" w:rsidR="004F5598" w:rsidRPr="00A47780" w:rsidRDefault="00A47780" w:rsidP="00A47780">
      <w:pPr>
        <w:pStyle w:val="ListParagraph"/>
        <w:numPr>
          <w:ilvl w:val="0"/>
          <w:numId w:val="14"/>
        </w:numPr>
        <w:rPr>
          <w:rFonts w:asciiTheme="majorBidi" w:hAnsiTheme="majorBidi" w:cstheme="majorBidi"/>
        </w:rPr>
      </w:pPr>
      <w:proofErr w:type="spellStart"/>
      <w:r w:rsidRPr="00A47780">
        <w:rPr>
          <w:rFonts w:asciiTheme="majorBidi" w:hAnsiTheme="majorBidi" w:cstheme="majorBidi"/>
          <w:b/>
          <w:bCs/>
        </w:rPr>
        <w:t>ContractOne_year</w:t>
      </w:r>
      <w:proofErr w:type="spellEnd"/>
      <w:r w:rsidRPr="00A47780">
        <w:rPr>
          <w:rFonts w:asciiTheme="majorBidi" w:hAnsiTheme="majorBidi" w:cstheme="majorBidi"/>
        </w:rPr>
        <w:t xml:space="preserve"> (-0.089219591): Customers with a one-year contract have an approximately 8.92 percentage point lower probability of churning compared to those on a month-to-month plan. </w:t>
      </w:r>
    </w:p>
    <w:p w14:paraId="56D5700C" w14:textId="77777777" w:rsidR="004F5598" w:rsidRDefault="004F5598" w:rsidP="00F167D6">
      <w:pPr>
        <w:pStyle w:val="ListParagraph"/>
        <w:ind w:left="360"/>
        <w:rPr>
          <w:rFonts w:asciiTheme="majorBidi" w:hAnsiTheme="majorBidi" w:cstheme="majorBidi"/>
        </w:rPr>
      </w:pPr>
    </w:p>
    <w:p w14:paraId="6DFC2C70" w14:textId="77777777" w:rsidR="004F5598" w:rsidRPr="00313AEB" w:rsidRDefault="004F5598" w:rsidP="00F167D6">
      <w:pPr>
        <w:pStyle w:val="ListParagraph"/>
        <w:ind w:left="360"/>
        <w:rPr>
          <w:rFonts w:asciiTheme="majorBidi" w:hAnsiTheme="majorBidi" w:cstheme="majorBidi"/>
          <w:sz w:val="28"/>
          <w:szCs w:val="28"/>
        </w:rPr>
      </w:pPr>
    </w:p>
    <w:p w14:paraId="199E7A0F" w14:textId="7D7AA17F" w:rsidR="00C06FD0" w:rsidRPr="00313AEB" w:rsidRDefault="000A7A01" w:rsidP="00683EFD">
      <w:pPr>
        <w:pStyle w:val="ListParagraph"/>
        <w:numPr>
          <w:ilvl w:val="0"/>
          <w:numId w:val="1"/>
        </w:numPr>
        <w:rPr>
          <w:rFonts w:asciiTheme="majorBidi" w:hAnsiTheme="majorBidi" w:cstheme="majorBidi"/>
          <w:b/>
          <w:bCs/>
          <w:sz w:val="28"/>
          <w:szCs w:val="28"/>
        </w:rPr>
      </w:pPr>
      <w:r w:rsidRPr="00313AEB">
        <w:rPr>
          <w:rFonts w:asciiTheme="majorBidi" w:hAnsiTheme="majorBidi" w:cstheme="majorBidi"/>
          <w:b/>
          <w:bCs/>
          <w:sz w:val="28"/>
          <w:szCs w:val="28"/>
        </w:rPr>
        <w:t>Performance Metrics</w:t>
      </w:r>
    </w:p>
    <w:p w14:paraId="23970AA7" w14:textId="77777777" w:rsidR="000A7A01" w:rsidRDefault="000A7A01" w:rsidP="000A7A01">
      <w:pPr>
        <w:pStyle w:val="ListParagraph"/>
        <w:ind w:left="360"/>
        <w:rPr>
          <w:rFonts w:asciiTheme="majorBidi" w:hAnsiTheme="majorBidi" w:cstheme="majorBidi"/>
          <w:b/>
          <w:bCs/>
        </w:rPr>
      </w:pPr>
    </w:p>
    <w:p w14:paraId="7FD99561" w14:textId="200969BC" w:rsidR="000A7A01" w:rsidRPr="000A7A01" w:rsidRDefault="008B4FF5" w:rsidP="000A7A01">
      <w:pPr>
        <w:pStyle w:val="ListParagraph"/>
        <w:ind w:left="360"/>
        <w:rPr>
          <w:rFonts w:asciiTheme="majorBidi" w:hAnsiTheme="majorBidi" w:cstheme="majorBidi"/>
          <w:b/>
          <w:bCs/>
        </w:rPr>
      </w:pPr>
      <w:r w:rsidRPr="008B4FF5">
        <w:rPr>
          <w:rFonts w:asciiTheme="majorBidi" w:hAnsiTheme="majorBidi" w:cstheme="majorBidi"/>
          <w:b/>
          <w:bCs/>
          <w:noProof/>
        </w:rPr>
        <w:drawing>
          <wp:inline distT="0" distB="0" distL="0" distR="0" wp14:anchorId="242A1350" wp14:editId="3D0A8285">
            <wp:extent cx="4986068" cy="1102951"/>
            <wp:effectExtent l="0" t="0" r="5080" b="2540"/>
            <wp:docPr id="4271116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1636" name="Picture 1" descr="A screenshot of a graph&#10;&#10;Description automatically generated"/>
                    <pic:cNvPicPr/>
                  </pic:nvPicPr>
                  <pic:blipFill>
                    <a:blip r:embed="rId26"/>
                    <a:stretch>
                      <a:fillRect/>
                    </a:stretch>
                  </pic:blipFill>
                  <pic:spPr>
                    <a:xfrm>
                      <a:off x="0" y="0"/>
                      <a:ext cx="5004269" cy="1106977"/>
                    </a:xfrm>
                    <a:prstGeom prst="rect">
                      <a:avLst/>
                    </a:prstGeom>
                  </pic:spPr>
                </pic:pic>
              </a:graphicData>
            </a:graphic>
          </wp:inline>
        </w:drawing>
      </w:r>
    </w:p>
    <w:p w14:paraId="11BC2E5F" w14:textId="77777777" w:rsidR="004F5598" w:rsidRDefault="004F5598" w:rsidP="00F167D6">
      <w:pPr>
        <w:pStyle w:val="ListParagraph"/>
        <w:ind w:left="360"/>
        <w:rPr>
          <w:rFonts w:asciiTheme="majorBidi" w:hAnsiTheme="majorBidi" w:cstheme="majorBidi"/>
        </w:rPr>
      </w:pPr>
    </w:p>
    <w:p w14:paraId="344A6B31" w14:textId="77777777" w:rsidR="00C06FD0" w:rsidRDefault="00C06FD0" w:rsidP="00F167D6">
      <w:pPr>
        <w:pStyle w:val="ListParagraph"/>
        <w:ind w:left="360"/>
        <w:rPr>
          <w:rFonts w:asciiTheme="majorBidi" w:hAnsiTheme="majorBidi" w:cstheme="majorBidi"/>
        </w:rPr>
      </w:pPr>
    </w:p>
    <w:p w14:paraId="2B06A2C4" w14:textId="77777777" w:rsidR="00825A98" w:rsidRPr="00825A98" w:rsidRDefault="00825A98" w:rsidP="00825A98">
      <w:pPr>
        <w:pStyle w:val="ListParagraph"/>
        <w:ind w:left="360"/>
        <w:rPr>
          <w:rFonts w:asciiTheme="majorBidi" w:hAnsiTheme="majorBidi" w:cstheme="majorBidi"/>
          <w:b/>
          <w:bCs/>
        </w:rPr>
      </w:pPr>
      <w:r w:rsidRPr="00825A98">
        <w:rPr>
          <w:rFonts w:asciiTheme="majorBidi" w:hAnsiTheme="majorBidi" w:cstheme="majorBidi"/>
          <w:b/>
          <w:bCs/>
        </w:rPr>
        <w:t>Phone Only Group:</w:t>
      </w:r>
    </w:p>
    <w:p w14:paraId="389F093A" w14:textId="77777777" w:rsidR="00825A98" w:rsidRPr="00825A98" w:rsidRDefault="00825A98" w:rsidP="00825A98">
      <w:pPr>
        <w:pStyle w:val="ListParagraph"/>
        <w:numPr>
          <w:ilvl w:val="0"/>
          <w:numId w:val="8"/>
        </w:numPr>
        <w:rPr>
          <w:rFonts w:asciiTheme="majorBidi" w:hAnsiTheme="majorBidi" w:cstheme="majorBidi"/>
        </w:rPr>
      </w:pPr>
      <w:r w:rsidRPr="00825A98">
        <w:rPr>
          <w:rFonts w:asciiTheme="majorBidi" w:hAnsiTheme="majorBidi" w:cstheme="majorBidi"/>
        </w:rPr>
        <w:t>Accuracy: Very high at approximately 92.37%, but this metric can be misleading in the context of an unbalanced dataset because the model could be predicting the majority class well while failing to accurately predict the minority class (which is often of more interest).</w:t>
      </w:r>
    </w:p>
    <w:p w14:paraId="4831CF9C" w14:textId="77777777" w:rsidR="00825A98" w:rsidRPr="00825A98" w:rsidRDefault="00825A98" w:rsidP="00825A98">
      <w:pPr>
        <w:pStyle w:val="ListParagraph"/>
        <w:numPr>
          <w:ilvl w:val="0"/>
          <w:numId w:val="8"/>
        </w:numPr>
        <w:rPr>
          <w:rFonts w:asciiTheme="majorBidi" w:hAnsiTheme="majorBidi" w:cstheme="majorBidi"/>
        </w:rPr>
      </w:pPr>
      <w:r w:rsidRPr="00825A98">
        <w:rPr>
          <w:rFonts w:asciiTheme="majorBidi" w:hAnsiTheme="majorBidi" w:cstheme="majorBidi"/>
        </w:rPr>
        <w:t>Recall: Perfect at 100%, indicating that the model predicted all churn cases correctly. However, the AUC value suggests that this might be an overestimation due to class imbalance.</w:t>
      </w:r>
    </w:p>
    <w:p w14:paraId="39F66FD6" w14:textId="77777777" w:rsidR="00825A98" w:rsidRPr="00825A98" w:rsidRDefault="00825A98" w:rsidP="00825A98">
      <w:pPr>
        <w:pStyle w:val="ListParagraph"/>
        <w:numPr>
          <w:ilvl w:val="0"/>
          <w:numId w:val="8"/>
        </w:numPr>
        <w:rPr>
          <w:rFonts w:asciiTheme="majorBidi" w:hAnsiTheme="majorBidi" w:cstheme="majorBidi"/>
        </w:rPr>
      </w:pPr>
      <w:r w:rsidRPr="00825A98">
        <w:rPr>
          <w:rFonts w:asciiTheme="majorBidi" w:hAnsiTheme="majorBidi" w:cstheme="majorBidi"/>
        </w:rPr>
        <w:t>Precision: High at approximately 92.37%, suggesting that when the model predicts churn, it is correct most of the time.</w:t>
      </w:r>
    </w:p>
    <w:p w14:paraId="3E2D2841" w14:textId="77777777" w:rsidR="00825A98" w:rsidRPr="00825A98" w:rsidRDefault="00825A98" w:rsidP="00825A98">
      <w:pPr>
        <w:pStyle w:val="ListParagraph"/>
        <w:numPr>
          <w:ilvl w:val="0"/>
          <w:numId w:val="8"/>
        </w:numPr>
        <w:rPr>
          <w:rFonts w:asciiTheme="majorBidi" w:hAnsiTheme="majorBidi" w:cstheme="majorBidi"/>
        </w:rPr>
      </w:pPr>
      <w:r w:rsidRPr="00825A98">
        <w:rPr>
          <w:rFonts w:asciiTheme="majorBidi" w:hAnsiTheme="majorBidi" w:cstheme="majorBidi"/>
        </w:rPr>
        <w:t>F1 Score: Also high, at approximately 96.03%, but should be interpreted with caution because of the perfect recall.</w:t>
      </w:r>
    </w:p>
    <w:p w14:paraId="656E1257" w14:textId="77777777" w:rsidR="00825A98" w:rsidRPr="00825A98" w:rsidRDefault="00825A98" w:rsidP="00825A98">
      <w:pPr>
        <w:pStyle w:val="ListParagraph"/>
        <w:numPr>
          <w:ilvl w:val="0"/>
          <w:numId w:val="8"/>
        </w:numPr>
        <w:rPr>
          <w:rFonts w:asciiTheme="majorBidi" w:hAnsiTheme="majorBidi" w:cstheme="majorBidi"/>
        </w:rPr>
      </w:pPr>
      <w:r w:rsidRPr="00825A98">
        <w:rPr>
          <w:rFonts w:asciiTheme="majorBidi" w:hAnsiTheme="majorBidi" w:cstheme="majorBidi"/>
        </w:rPr>
        <w:t>AUC: The AUC is 0.5, which is equivalent to random chance. This implies that the model has no discrimination capacity between the churned and non-churned customers.</w:t>
      </w:r>
    </w:p>
    <w:p w14:paraId="4AC26D72" w14:textId="77777777" w:rsidR="00825A98" w:rsidRPr="00C8525A" w:rsidRDefault="00825A98" w:rsidP="00825A98">
      <w:pPr>
        <w:pStyle w:val="ListParagraph"/>
        <w:ind w:left="360"/>
        <w:rPr>
          <w:rFonts w:asciiTheme="majorBidi" w:hAnsiTheme="majorBidi" w:cstheme="majorBidi"/>
          <w:b/>
          <w:bCs/>
        </w:rPr>
      </w:pPr>
      <w:r w:rsidRPr="00C8525A">
        <w:rPr>
          <w:rFonts w:asciiTheme="majorBidi" w:hAnsiTheme="majorBidi" w:cstheme="majorBidi"/>
          <w:b/>
          <w:bCs/>
        </w:rPr>
        <w:t>Internet Only Group:</w:t>
      </w:r>
    </w:p>
    <w:p w14:paraId="1FED8017" w14:textId="77777777" w:rsidR="00825A98" w:rsidRPr="00825A98" w:rsidRDefault="00825A98" w:rsidP="00C8525A">
      <w:pPr>
        <w:pStyle w:val="ListParagraph"/>
        <w:numPr>
          <w:ilvl w:val="0"/>
          <w:numId w:val="9"/>
        </w:numPr>
        <w:rPr>
          <w:rFonts w:asciiTheme="majorBidi" w:hAnsiTheme="majorBidi" w:cstheme="majorBidi"/>
        </w:rPr>
      </w:pPr>
      <w:r w:rsidRPr="00825A98">
        <w:rPr>
          <w:rFonts w:asciiTheme="majorBidi" w:hAnsiTheme="majorBidi" w:cstheme="majorBidi"/>
        </w:rPr>
        <w:t>Accuracy: At approximately 77.06%, it seems relatively good, but again, it might not reflect the model's performance on the minority class.</w:t>
      </w:r>
    </w:p>
    <w:p w14:paraId="7557A561" w14:textId="77777777" w:rsidR="00825A98" w:rsidRPr="00825A98" w:rsidRDefault="00825A98" w:rsidP="00C8525A">
      <w:pPr>
        <w:pStyle w:val="ListParagraph"/>
        <w:numPr>
          <w:ilvl w:val="0"/>
          <w:numId w:val="9"/>
        </w:numPr>
        <w:rPr>
          <w:rFonts w:asciiTheme="majorBidi" w:hAnsiTheme="majorBidi" w:cstheme="majorBidi"/>
        </w:rPr>
      </w:pPr>
      <w:r w:rsidRPr="00825A98">
        <w:rPr>
          <w:rFonts w:asciiTheme="majorBidi" w:hAnsiTheme="majorBidi" w:cstheme="majorBidi"/>
        </w:rPr>
        <w:t xml:space="preserve">Recall: About 85.83%, which is </w:t>
      </w:r>
      <w:proofErr w:type="gramStart"/>
      <w:r w:rsidRPr="00825A98">
        <w:rPr>
          <w:rFonts w:asciiTheme="majorBidi" w:hAnsiTheme="majorBidi" w:cstheme="majorBidi"/>
        </w:rPr>
        <w:t>fairly high</w:t>
      </w:r>
      <w:proofErr w:type="gramEnd"/>
      <w:r w:rsidRPr="00825A98">
        <w:rPr>
          <w:rFonts w:asciiTheme="majorBidi" w:hAnsiTheme="majorBidi" w:cstheme="majorBidi"/>
        </w:rPr>
        <w:t xml:space="preserve"> and indicates a good ability to identify actual cases of churn.</w:t>
      </w:r>
    </w:p>
    <w:p w14:paraId="3E706ED4" w14:textId="77777777" w:rsidR="00825A98" w:rsidRPr="00825A98" w:rsidRDefault="00825A98" w:rsidP="00C8525A">
      <w:pPr>
        <w:pStyle w:val="ListParagraph"/>
        <w:numPr>
          <w:ilvl w:val="0"/>
          <w:numId w:val="9"/>
        </w:numPr>
        <w:rPr>
          <w:rFonts w:asciiTheme="majorBidi" w:hAnsiTheme="majorBidi" w:cstheme="majorBidi"/>
        </w:rPr>
      </w:pPr>
      <w:r w:rsidRPr="00825A98">
        <w:rPr>
          <w:rFonts w:asciiTheme="majorBidi" w:hAnsiTheme="majorBidi" w:cstheme="majorBidi"/>
        </w:rPr>
        <w:t>Precision: At approximately 83.86%, this suggests that the predictions of churn are reasonably reliable.</w:t>
      </w:r>
    </w:p>
    <w:p w14:paraId="7A5886C4" w14:textId="77777777" w:rsidR="00825A98" w:rsidRPr="00825A98" w:rsidRDefault="00825A98" w:rsidP="00C8525A">
      <w:pPr>
        <w:pStyle w:val="ListParagraph"/>
        <w:numPr>
          <w:ilvl w:val="0"/>
          <w:numId w:val="9"/>
        </w:numPr>
        <w:rPr>
          <w:rFonts w:asciiTheme="majorBidi" w:hAnsiTheme="majorBidi" w:cstheme="majorBidi"/>
        </w:rPr>
      </w:pPr>
      <w:r w:rsidRPr="00825A98">
        <w:rPr>
          <w:rFonts w:asciiTheme="majorBidi" w:hAnsiTheme="majorBidi" w:cstheme="majorBidi"/>
        </w:rPr>
        <w:t>F1 Score: With approximately 84.82%, this balance between precision and recall is good, showing a better model performance compared to just looking at accuracy.</w:t>
      </w:r>
    </w:p>
    <w:p w14:paraId="3136FF8C" w14:textId="77777777" w:rsidR="00825A98" w:rsidRPr="00825A98" w:rsidRDefault="00825A98" w:rsidP="00C8525A">
      <w:pPr>
        <w:pStyle w:val="ListParagraph"/>
        <w:numPr>
          <w:ilvl w:val="0"/>
          <w:numId w:val="9"/>
        </w:numPr>
        <w:rPr>
          <w:rFonts w:asciiTheme="majorBidi" w:hAnsiTheme="majorBidi" w:cstheme="majorBidi"/>
        </w:rPr>
      </w:pPr>
      <w:r w:rsidRPr="00825A98">
        <w:rPr>
          <w:rFonts w:asciiTheme="majorBidi" w:hAnsiTheme="majorBidi" w:cstheme="majorBidi"/>
        </w:rPr>
        <w:t>AUC: At approximately 0.684, the AUC indicates a moderate ability of the model to differentiate between the churned and non-churned customers.</w:t>
      </w:r>
    </w:p>
    <w:p w14:paraId="25F65888" w14:textId="77777777" w:rsidR="00825A98" w:rsidRPr="00C8525A" w:rsidRDefault="00825A98" w:rsidP="00825A98">
      <w:pPr>
        <w:pStyle w:val="ListParagraph"/>
        <w:ind w:left="360"/>
        <w:rPr>
          <w:rFonts w:asciiTheme="majorBidi" w:hAnsiTheme="majorBidi" w:cstheme="majorBidi"/>
          <w:b/>
          <w:bCs/>
        </w:rPr>
      </w:pPr>
      <w:r w:rsidRPr="00C8525A">
        <w:rPr>
          <w:rFonts w:asciiTheme="majorBidi" w:hAnsiTheme="majorBidi" w:cstheme="majorBidi"/>
          <w:b/>
          <w:bCs/>
        </w:rPr>
        <w:t>Both Services Group:</w:t>
      </w:r>
    </w:p>
    <w:p w14:paraId="76AF157F" w14:textId="77777777" w:rsidR="00825A98" w:rsidRPr="00825A98" w:rsidRDefault="00825A98" w:rsidP="00C8525A">
      <w:pPr>
        <w:pStyle w:val="ListParagraph"/>
        <w:numPr>
          <w:ilvl w:val="0"/>
          <w:numId w:val="10"/>
        </w:numPr>
        <w:rPr>
          <w:rFonts w:asciiTheme="majorBidi" w:hAnsiTheme="majorBidi" w:cstheme="majorBidi"/>
        </w:rPr>
      </w:pPr>
      <w:r w:rsidRPr="00825A98">
        <w:rPr>
          <w:rFonts w:asciiTheme="majorBidi" w:hAnsiTheme="majorBidi" w:cstheme="majorBidi"/>
        </w:rPr>
        <w:t xml:space="preserve">Accuracy: At approximately 76.07%, it is relatively lower than the Phone Only group but still decent. However, it may not tell us much about the model's performance </w:t>
      </w:r>
      <w:proofErr w:type="gramStart"/>
      <w:r w:rsidRPr="00825A98">
        <w:rPr>
          <w:rFonts w:asciiTheme="majorBidi" w:hAnsiTheme="majorBidi" w:cstheme="majorBidi"/>
        </w:rPr>
        <w:t>on</w:t>
      </w:r>
      <w:proofErr w:type="gramEnd"/>
      <w:r w:rsidRPr="00825A98">
        <w:rPr>
          <w:rFonts w:asciiTheme="majorBidi" w:hAnsiTheme="majorBidi" w:cstheme="majorBidi"/>
        </w:rPr>
        <w:t xml:space="preserve"> the minority class.</w:t>
      </w:r>
    </w:p>
    <w:p w14:paraId="35D89CE7" w14:textId="77777777" w:rsidR="00825A98" w:rsidRPr="00825A98" w:rsidRDefault="00825A98" w:rsidP="00C8525A">
      <w:pPr>
        <w:pStyle w:val="ListParagraph"/>
        <w:numPr>
          <w:ilvl w:val="0"/>
          <w:numId w:val="10"/>
        </w:numPr>
        <w:rPr>
          <w:rFonts w:asciiTheme="majorBidi" w:hAnsiTheme="majorBidi" w:cstheme="majorBidi"/>
        </w:rPr>
      </w:pPr>
      <w:r w:rsidRPr="00825A98">
        <w:rPr>
          <w:rFonts w:asciiTheme="majorBidi" w:hAnsiTheme="majorBidi" w:cstheme="majorBidi"/>
        </w:rPr>
        <w:lastRenderedPageBreak/>
        <w:t>Recall: At about 82.89%, this group has a lower recall than the Internet Only group, indicating it missed some churn cases.</w:t>
      </w:r>
    </w:p>
    <w:p w14:paraId="520815D2" w14:textId="77777777" w:rsidR="00825A98" w:rsidRPr="00825A98" w:rsidRDefault="00825A98" w:rsidP="00C8525A">
      <w:pPr>
        <w:pStyle w:val="ListParagraph"/>
        <w:numPr>
          <w:ilvl w:val="0"/>
          <w:numId w:val="10"/>
        </w:numPr>
        <w:rPr>
          <w:rFonts w:asciiTheme="majorBidi" w:hAnsiTheme="majorBidi" w:cstheme="majorBidi"/>
        </w:rPr>
      </w:pPr>
      <w:r w:rsidRPr="00825A98">
        <w:rPr>
          <w:rFonts w:asciiTheme="majorBidi" w:hAnsiTheme="majorBidi" w:cstheme="majorBidi"/>
        </w:rPr>
        <w:t>Precision: Slightly lower at approximately 82.19%, indicating the predictions made by the model are less often correct compared to the Internet Only group.</w:t>
      </w:r>
    </w:p>
    <w:p w14:paraId="1B39F335" w14:textId="77777777" w:rsidR="00825A98" w:rsidRPr="00825A98" w:rsidRDefault="00825A98" w:rsidP="00C8525A">
      <w:pPr>
        <w:pStyle w:val="ListParagraph"/>
        <w:numPr>
          <w:ilvl w:val="0"/>
          <w:numId w:val="10"/>
        </w:numPr>
        <w:rPr>
          <w:rFonts w:asciiTheme="majorBidi" w:hAnsiTheme="majorBidi" w:cstheme="majorBidi"/>
        </w:rPr>
      </w:pPr>
      <w:r w:rsidRPr="00825A98">
        <w:rPr>
          <w:rFonts w:asciiTheme="majorBidi" w:hAnsiTheme="majorBidi" w:cstheme="majorBidi"/>
        </w:rPr>
        <w:t>F1 Score: At approximately 82.54%, the balance between precision and recall is good but not as high as the Internet Only group.</w:t>
      </w:r>
    </w:p>
    <w:p w14:paraId="1933EA89" w14:textId="77777777" w:rsidR="00825A98" w:rsidRPr="00825A98" w:rsidRDefault="00825A98" w:rsidP="00C8525A">
      <w:pPr>
        <w:pStyle w:val="ListParagraph"/>
        <w:numPr>
          <w:ilvl w:val="0"/>
          <w:numId w:val="10"/>
        </w:numPr>
        <w:rPr>
          <w:rFonts w:asciiTheme="majorBidi" w:hAnsiTheme="majorBidi" w:cstheme="majorBidi"/>
        </w:rPr>
      </w:pPr>
      <w:r w:rsidRPr="00825A98">
        <w:rPr>
          <w:rFonts w:asciiTheme="majorBidi" w:hAnsiTheme="majorBidi" w:cstheme="majorBidi"/>
        </w:rPr>
        <w:t>AUC: The highest among the three groups at approximately 0.721, indicating a good ability to discriminate between churned and non-churned customers.</w:t>
      </w:r>
    </w:p>
    <w:p w14:paraId="3FBBEFA9" w14:textId="77777777" w:rsidR="00DE311F" w:rsidRDefault="00DE311F" w:rsidP="00825A98">
      <w:pPr>
        <w:pStyle w:val="ListParagraph"/>
        <w:ind w:left="360"/>
        <w:rPr>
          <w:rFonts w:asciiTheme="majorBidi" w:hAnsiTheme="majorBidi" w:cstheme="majorBidi"/>
        </w:rPr>
      </w:pPr>
    </w:p>
    <w:p w14:paraId="3C05E218" w14:textId="77777777" w:rsidR="00DE311F" w:rsidRDefault="00DE311F" w:rsidP="00825A98">
      <w:pPr>
        <w:pStyle w:val="ListParagraph"/>
        <w:ind w:left="360"/>
        <w:rPr>
          <w:rFonts w:asciiTheme="majorBidi" w:hAnsiTheme="majorBidi" w:cstheme="majorBidi"/>
        </w:rPr>
      </w:pPr>
    </w:p>
    <w:p w14:paraId="7460FF92" w14:textId="77777777" w:rsidR="00DE311F" w:rsidRDefault="00DE311F" w:rsidP="00825A98">
      <w:pPr>
        <w:pStyle w:val="ListParagraph"/>
        <w:ind w:left="360"/>
        <w:rPr>
          <w:rFonts w:asciiTheme="majorBidi" w:hAnsiTheme="majorBidi" w:cstheme="majorBidi"/>
        </w:rPr>
      </w:pPr>
    </w:p>
    <w:p w14:paraId="723872E9" w14:textId="77777777" w:rsidR="00825A98" w:rsidRPr="00825A98" w:rsidRDefault="00825A98" w:rsidP="00825A98">
      <w:pPr>
        <w:pStyle w:val="ListParagraph"/>
        <w:ind w:left="360"/>
        <w:rPr>
          <w:rFonts w:asciiTheme="majorBidi" w:hAnsiTheme="majorBidi" w:cstheme="majorBidi"/>
        </w:rPr>
      </w:pPr>
      <w:r w:rsidRPr="00825A98">
        <w:rPr>
          <w:rFonts w:asciiTheme="majorBidi" w:hAnsiTheme="majorBidi" w:cstheme="majorBidi"/>
        </w:rPr>
        <w:t>Considering the unbalanced nature of the data, the AUC and F1 Score are likely the most reliable metrics here. The AUC for the Phone Only group indicates that the model might not be performing well in distinguishing churn, despite the high accuracy, recall, and F1 Score. For the Internet Only and Both Services groups, the AUCs suggest a better predictive performance.</w:t>
      </w:r>
    </w:p>
    <w:p w14:paraId="7A9D434F" w14:textId="77777777" w:rsidR="00825A98" w:rsidRPr="00825A98" w:rsidRDefault="00825A98" w:rsidP="00825A98">
      <w:pPr>
        <w:pStyle w:val="ListParagraph"/>
        <w:ind w:left="360"/>
        <w:rPr>
          <w:rFonts w:asciiTheme="majorBidi" w:hAnsiTheme="majorBidi" w:cstheme="majorBidi"/>
        </w:rPr>
      </w:pPr>
    </w:p>
    <w:p w14:paraId="7E2C38D6" w14:textId="77777777" w:rsidR="00825A98" w:rsidRPr="00825A98" w:rsidRDefault="00825A98" w:rsidP="00825A98">
      <w:pPr>
        <w:pStyle w:val="ListParagraph"/>
        <w:ind w:left="360"/>
        <w:rPr>
          <w:rFonts w:asciiTheme="majorBidi" w:hAnsiTheme="majorBidi" w:cstheme="majorBidi"/>
        </w:rPr>
      </w:pPr>
    </w:p>
    <w:p w14:paraId="018D75CA" w14:textId="77777777" w:rsidR="00825A98" w:rsidRPr="00825A98" w:rsidRDefault="00825A98" w:rsidP="00825A98">
      <w:pPr>
        <w:pStyle w:val="ListParagraph"/>
        <w:ind w:left="360"/>
        <w:rPr>
          <w:rFonts w:asciiTheme="majorBidi" w:hAnsiTheme="majorBidi" w:cstheme="majorBidi"/>
        </w:rPr>
      </w:pPr>
    </w:p>
    <w:p w14:paraId="2AEC663B" w14:textId="77777777" w:rsidR="00825A98" w:rsidRPr="00825A98" w:rsidRDefault="00825A98" w:rsidP="00825A98">
      <w:pPr>
        <w:pStyle w:val="ListParagraph"/>
        <w:ind w:left="360"/>
        <w:rPr>
          <w:rFonts w:asciiTheme="majorBidi" w:hAnsiTheme="majorBidi" w:cstheme="majorBidi"/>
        </w:rPr>
      </w:pPr>
    </w:p>
    <w:p w14:paraId="4A1AA07A" w14:textId="77777777" w:rsidR="00825A98" w:rsidRPr="00825A98" w:rsidRDefault="00825A98" w:rsidP="00825A98">
      <w:pPr>
        <w:pStyle w:val="ListParagraph"/>
        <w:ind w:left="360"/>
        <w:rPr>
          <w:rFonts w:asciiTheme="majorBidi" w:hAnsiTheme="majorBidi" w:cstheme="majorBidi"/>
        </w:rPr>
      </w:pPr>
    </w:p>
    <w:p w14:paraId="458A311D" w14:textId="77777777" w:rsidR="00C06FD0" w:rsidRPr="00F167D6" w:rsidRDefault="00C06FD0" w:rsidP="00F167D6">
      <w:pPr>
        <w:pStyle w:val="ListParagraph"/>
        <w:ind w:left="360"/>
        <w:rPr>
          <w:rFonts w:asciiTheme="majorBidi" w:hAnsiTheme="majorBidi" w:cstheme="majorBidi"/>
        </w:rPr>
      </w:pPr>
    </w:p>
    <w:sectPr w:rsidR="00C06FD0" w:rsidRPr="00F167D6" w:rsidSect="003B41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052B"/>
    <w:multiLevelType w:val="hybridMultilevel"/>
    <w:tmpl w:val="DA50AD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F6627E"/>
    <w:multiLevelType w:val="hybridMultilevel"/>
    <w:tmpl w:val="6A944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E167E1"/>
    <w:multiLevelType w:val="multilevel"/>
    <w:tmpl w:val="DA7C7D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74BDE"/>
    <w:multiLevelType w:val="hybridMultilevel"/>
    <w:tmpl w:val="6E7E3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7A7309"/>
    <w:multiLevelType w:val="hybridMultilevel"/>
    <w:tmpl w:val="CFC2E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B77021"/>
    <w:multiLevelType w:val="hybridMultilevel"/>
    <w:tmpl w:val="01CE9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5E139A"/>
    <w:multiLevelType w:val="hybridMultilevel"/>
    <w:tmpl w:val="63D8EB00"/>
    <w:lvl w:ilvl="0" w:tplc="04348E5C">
      <w:start w:val="1"/>
      <w:numFmt w:val="decimal"/>
      <w:lvlText w:val="%1."/>
      <w:lvlJc w:val="left"/>
      <w:pPr>
        <w:ind w:left="360" w:hanging="360"/>
      </w:pPr>
      <w:rPr>
        <w:rFonts w:hint="default"/>
        <w:sz w:val="22"/>
        <w:szCs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CE3F75"/>
    <w:multiLevelType w:val="hybridMultilevel"/>
    <w:tmpl w:val="38A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0440A"/>
    <w:multiLevelType w:val="multilevel"/>
    <w:tmpl w:val="DA7C7DB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57EF4"/>
    <w:multiLevelType w:val="hybridMultilevel"/>
    <w:tmpl w:val="59FEF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5E06E2"/>
    <w:multiLevelType w:val="hybridMultilevel"/>
    <w:tmpl w:val="779AA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8C5FFC"/>
    <w:multiLevelType w:val="hybridMultilevel"/>
    <w:tmpl w:val="3E40AB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5844EC"/>
    <w:multiLevelType w:val="multilevel"/>
    <w:tmpl w:val="DA7C7D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44AA3"/>
    <w:multiLevelType w:val="multilevel"/>
    <w:tmpl w:val="1168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238462">
    <w:abstractNumId w:val="6"/>
  </w:num>
  <w:num w:numId="2" w16cid:durableId="1699432605">
    <w:abstractNumId w:val="10"/>
  </w:num>
  <w:num w:numId="3" w16cid:durableId="1037045847">
    <w:abstractNumId w:val="0"/>
  </w:num>
  <w:num w:numId="4" w16cid:durableId="1587690479">
    <w:abstractNumId w:val="11"/>
  </w:num>
  <w:num w:numId="5" w16cid:durableId="307167660">
    <w:abstractNumId w:val="7"/>
  </w:num>
  <w:num w:numId="6" w16cid:durableId="246378987">
    <w:abstractNumId w:val="1"/>
  </w:num>
  <w:num w:numId="7" w16cid:durableId="1482846490">
    <w:abstractNumId w:val="4"/>
  </w:num>
  <w:num w:numId="8" w16cid:durableId="1356617368">
    <w:abstractNumId w:val="9"/>
  </w:num>
  <w:num w:numId="9" w16cid:durableId="221141772">
    <w:abstractNumId w:val="3"/>
  </w:num>
  <w:num w:numId="10" w16cid:durableId="796410422">
    <w:abstractNumId w:val="5"/>
  </w:num>
  <w:num w:numId="11" w16cid:durableId="289895083">
    <w:abstractNumId w:val="13"/>
  </w:num>
  <w:num w:numId="12" w16cid:durableId="1113016123">
    <w:abstractNumId w:val="12"/>
  </w:num>
  <w:num w:numId="13" w16cid:durableId="1836266720">
    <w:abstractNumId w:val="2"/>
  </w:num>
  <w:num w:numId="14" w16cid:durableId="697971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28"/>
    <w:rsid w:val="000036E9"/>
    <w:rsid w:val="00004656"/>
    <w:rsid w:val="00007709"/>
    <w:rsid w:val="000111B6"/>
    <w:rsid w:val="00014249"/>
    <w:rsid w:val="0002215C"/>
    <w:rsid w:val="00030FDF"/>
    <w:rsid w:val="0004747C"/>
    <w:rsid w:val="000572FE"/>
    <w:rsid w:val="000705D4"/>
    <w:rsid w:val="0009743A"/>
    <w:rsid w:val="000A7A01"/>
    <w:rsid w:val="000C7E86"/>
    <w:rsid w:val="000E165D"/>
    <w:rsid w:val="000E7FB5"/>
    <w:rsid w:val="00134FA6"/>
    <w:rsid w:val="0014371E"/>
    <w:rsid w:val="001501A6"/>
    <w:rsid w:val="0017318D"/>
    <w:rsid w:val="00176441"/>
    <w:rsid w:val="00185175"/>
    <w:rsid w:val="001863FD"/>
    <w:rsid w:val="00192FAC"/>
    <w:rsid w:val="001B227D"/>
    <w:rsid w:val="001B7B19"/>
    <w:rsid w:val="001D4A79"/>
    <w:rsid w:val="001E4001"/>
    <w:rsid w:val="001F5F05"/>
    <w:rsid w:val="00200E5F"/>
    <w:rsid w:val="00211331"/>
    <w:rsid w:val="0021458C"/>
    <w:rsid w:val="002234D3"/>
    <w:rsid w:val="00223EEC"/>
    <w:rsid w:val="00273DF0"/>
    <w:rsid w:val="0028472D"/>
    <w:rsid w:val="002A3229"/>
    <w:rsid w:val="002A40EE"/>
    <w:rsid w:val="002B56C2"/>
    <w:rsid w:val="002D0AE0"/>
    <w:rsid w:val="002D781F"/>
    <w:rsid w:val="002E686C"/>
    <w:rsid w:val="00313AEB"/>
    <w:rsid w:val="0032646D"/>
    <w:rsid w:val="00337560"/>
    <w:rsid w:val="003510F8"/>
    <w:rsid w:val="00357A83"/>
    <w:rsid w:val="00360D95"/>
    <w:rsid w:val="0037391B"/>
    <w:rsid w:val="003A0484"/>
    <w:rsid w:val="003A58C6"/>
    <w:rsid w:val="003B3610"/>
    <w:rsid w:val="003B41F3"/>
    <w:rsid w:val="003C06FE"/>
    <w:rsid w:val="003C296E"/>
    <w:rsid w:val="003C4CAE"/>
    <w:rsid w:val="003D7E5C"/>
    <w:rsid w:val="00431901"/>
    <w:rsid w:val="00437DE7"/>
    <w:rsid w:val="00450B34"/>
    <w:rsid w:val="00456FD0"/>
    <w:rsid w:val="00470478"/>
    <w:rsid w:val="0047773F"/>
    <w:rsid w:val="004B5CBD"/>
    <w:rsid w:val="004B7460"/>
    <w:rsid w:val="004D441B"/>
    <w:rsid w:val="004F4028"/>
    <w:rsid w:val="004F5598"/>
    <w:rsid w:val="005011B0"/>
    <w:rsid w:val="0051583B"/>
    <w:rsid w:val="00516592"/>
    <w:rsid w:val="0051782B"/>
    <w:rsid w:val="0054621B"/>
    <w:rsid w:val="00560DAF"/>
    <w:rsid w:val="00571E99"/>
    <w:rsid w:val="005837B0"/>
    <w:rsid w:val="00583B66"/>
    <w:rsid w:val="005A577B"/>
    <w:rsid w:val="005B2E8F"/>
    <w:rsid w:val="005F0357"/>
    <w:rsid w:val="00610CAA"/>
    <w:rsid w:val="00621037"/>
    <w:rsid w:val="00634D5C"/>
    <w:rsid w:val="00683EFD"/>
    <w:rsid w:val="00687BF4"/>
    <w:rsid w:val="006B26EC"/>
    <w:rsid w:val="006B4040"/>
    <w:rsid w:val="006B68AD"/>
    <w:rsid w:val="006D1092"/>
    <w:rsid w:val="006D6FFC"/>
    <w:rsid w:val="006E51D3"/>
    <w:rsid w:val="006F1CCE"/>
    <w:rsid w:val="00700A72"/>
    <w:rsid w:val="007071A3"/>
    <w:rsid w:val="007948FE"/>
    <w:rsid w:val="007C5839"/>
    <w:rsid w:val="007E3BB9"/>
    <w:rsid w:val="00820761"/>
    <w:rsid w:val="00825A98"/>
    <w:rsid w:val="008263FC"/>
    <w:rsid w:val="00850219"/>
    <w:rsid w:val="00851636"/>
    <w:rsid w:val="008531B3"/>
    <w:rsid w:val="00863F61"/>
    <w:rsid w:val="00867281"/>
    <w:rsid w:val="008B4FF5"/>
    <w:rsid w:val="008C292B"/>
    <w:rsid w:val="008C7175"/>
    <w:rsid w:val="008D01C8"/>
    <w:rsid w:val="008D19D0"/>
    <w:rsid w:val="008D229E"/>
    <w:rsid w:val="008E3BAE"/>
    <w:rsid w:val="008F477D"/>
    <w:rsid w:val="00904FE1"/>
    <w:rsid w:val="00906290"/>
    <w:rsid w:val="00917409"/>
    <w:rsid w:val="0092093F"/>
    <w:rsid w:val="00994446"/>
    <w:rsid w:val="009B3AE5"/>
    <w:rsid w:val="009D2360"/>
    <w:rsid w:val="009E4D4D"/>
    <w:rsid w:val="009E717A"/>
    <w:rsid w:val="00A0125F"/>
    <w:rsid w:val="00A01FDB"/>
    <w:rsid w:val="00A17F25"/>
    <w:rsid w:val="00A3782E"/>
    <w:rsid w:val="00A45F0C"/>
    <w:rsid w:val="00A47780"/>
    <w:rsid w:val="00A550A0"/>
    <w:rsid w:val="00A6696E"/>
    <w:rsid w:val="00A911E8"/>
    <w:rsid w:val="00A97DC9"/>
    <w:rsid w:val="00AA5F37"/>
    <w:rsid w:val="00AA6910"/>
    <w:rsid w:val="00AC3019"/>
    <w:rsid w:val="00AC409E"/>
    <w:rsid w:val="00AD5D75"/>
    <w:rsid w:val="00AD6CF5"/>
    <w:rsid w:val="00AD7B6E"/>
    <w:rsid w:val="00B04550"/>
    <w:rsid w:val="00B129F5"/>
    <w:rsid w:val="00B15569"/>
    <w:rsid w:val="00B2751B"/>
    <w:rsid w:val="00B300F6"/>
    <w:rsid w:val="00B55993"/>
    <w:rsid w:val="00B62D13"/>
    <w:rsid w:val="00BD3475"/>
    <w:rsid w:val="00BE1BE9"/>
    <w:rsid w:val="00C06FD0"/>
    <w:rsid w:val="00C21DE7"/>
    <w:rsid w:val="00C256C0"/>
    <w:rsid w:val="00C370CF"/>
    <w:rsid w:val="00C5379A"/>
    <w:rsid w:val="00C60938"/>
    <w:rsid w:val="00C83446"/>
    <w:rsid w:val="00C8525A"/>
    <w:rsid w:val="00C858C9"/>
    <w:rsid w:val="00CB1BE7"/>
    <w:rsid w:val="00CC128C"/>
    <w:rsid w:val="00CD4BA4"/>
    <w:rsid w:val="00D0055F"/>
    <w:rsid w:val="00D0734B"/>
    <w:rsid w:val="00D14E7F"/>
    <w:rsid w:val="00D17A9D"/>
    <w:rsid w:val="00D32064"/>
    <w:rsid w:val="00D51BC5"/>
    <w:rsid w:val="00D8761B"/>
    <w:rsid w:val="00D96D9E"/>
    <w:rsid w:val="00DA6CCD"/>
    <w:rsid w:val="00DC0E0B"/>
    <w:rsid w:val="00DD5E70"/>
    <w:rsid w:val="00DD62B8"/>
    <w:rsid w:val="00DE311F"/>
    <w:rsid w:val="00DF05D0"/>
    <w:rsid w:val="00DF247F"/>
    <w:rsid w:val="00E04EE6"/>
    <w:rsid w:val="00E0683A"/>
    <w:rsid w:val="00E122EA"/>
    <w:rsid w:val="00E2500E"/>
    <w:rsid w:val="00E35ED9"/>
    <w:rsid w:val="00E36406"/>
    <w:rsid w:val="00E633E1"/>
    <w:rsid w:val="00E81204"/>
    <w:rsid w:val="00EB4043"/>
    <w:rsid w:val="00EF75FC"/>
    <w:rsid w:val="00F1217D"/>
    <w:rsid w:val="00F12525"/>
    <w:rsid w:val="00F136F3"/>
    <w:rsid w:val="00F167D6"/>
    <w:rsid w:val="00F41589"/>
    <w:rsid w:val="00F44823"/>
    <w:rsid w:val="00F50944"/>
    <w:rsid w:val="00F532F8"/>
    <w:rsid w:val="00FC1863"/>
    <w:rsid w:val="00FD00C0"/>
    <w:rsid w:val="00FD09D4"/>
    <w:rsid w:val="00FE33E2"/>
    <w:rsid w:val="00FE67E3"/>
    <w:rsid w:val="00FF509B"/>
    <w:rsid w:val="00FF7D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582E"/>
  <w15:chartTrackingRefBased/>
  <w15:docId w15:val="{24948D0F-1EA7-43A6-B7E0-A9242B83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38"/>
  </w:style>
  <w:style w:type="paragraph" w:styleId="Heading1">
    <w:name w:val="heading 1"/>
    <w:basedOn w:val="Normal"/>
    <w:next w:val="Normal"/>
    <w:link w:val="Heading1Char"/>
    <w:uiPriority w:val="9"/>
    <w:qFormat/>
    <w:rsid w:val="004F4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4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4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028"/>
    <w:rPr>
      <w:rFonts w:eastAsiaTheme="majorEastAsia" w:cstheme="majorBidi"/>
      <w:color w:val="272727" w:themeColor="text1" w:themeTint="D8"/>
    </w:rPr>
  </w:style>
  <w:style w:type="paragraph" w:styleId="Title">
    <w:name w:val="Title"/>
    <w:basedOn w:val="Normal"/>
    <w:next w:val="Normal"/>
    <w:link w:val="TitleChar"/>
    <w:uiPriority w:val="10"/>
    <w:qFormat/>
    <w:rsid w:val="004F4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028"/>
    <w:pPr>
      <w:spacing w:before="160"/>
      <w:jc w:val="center"/>
    </w:pPr>
    <w:rPr>
      <w:i/>
      <w:iCs/>
      <w:color w:val="404040" w:themeColor="text1" w:themeTint="BF"/>
    </w:rPr>
  </w:style>
  <w:style w:type="character" w:customStyle="1" w:styleId="QuoteChar">
    <w:name w:val="Quote Char"/>
    <w:basedOn w:val="DefaultParagraphFont"/>
    <w:link w:val="Quote"/>
    <w:uiPriority w:val="29"/>
    <w:rsid w:val="004F4028"/>
    <w:rPr>
      <w:i/>
      <w:iCs/>
      <w:color w:val="404040" w:themeColor="text1" w:themeTint="BF"/>
    </w:rPr>
  </w:style>
  <w:style w:type="paragraph" w:styleId="ListParagraph">
    <w:name w:val="List Paragraph"/>
    <w:basedOn w:val="Normal"/>
    <w:uiPriority w:val="34"/>
    <w:qFormat/>
    <w:rsid w:val="004F4028"/>
    <w:pPr>
      <w:ind w:left="720"/>
      <w:contextualSpacing/>
    </w:pPr>
  </w:style>
  <w:style w:type="character" w:styleId="IntenseEmphasis">
    <w:name w:val="Intense Emphasis"/>
    <w:basedOn w:val="DefaultParagraphFont"/>
    <w:uiPriority w:val="21"/>
    <w:qFormat/>
    <w:rsid w:val="004F4028"/>
    <w:rPr>
      <w:i/>
      <w:iCs/>
      <w:color w:val="0F4761" w:themeColor="accent1" w:themeShade="BF"/>
    </w:rPr>
  </w:style>
  <w:style w:type="paragraph" w:styleId="IntenseQuote">
    <w:name w:val="Intense Quote"/>
    <w:basedOn w:val="Normal"/>
    <w:next w:val="Normal"/>
    <w:link w:val="IntenseQuoteChar"/>
    <w:uiPriority w:val="30"/>
    <w:qFormat/>
    <w:rsid w:val="004F4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028"/>
    <w:rPr>
      <w:i/>
      <w:iCs/>
      <w:color w:val="0F4761" w:themeColor="accent1" w:themeShade="BF"/>
    </w:rPr>
  </w:style>
  <w:style w:type="character" w:styleId="IntenseReference">
    <w:name w:val="Intense Reference"/>
    <w:basedOn w:val="DefaultParagraphFont"/>
    <w:uiPriority w:val="32"/>
    <w:qFormat/>
    <w:rsid w:val="004F4028"/>
    <w:rPr>
      <w:b/>
      <w:bCs/>
      <w:smallCaps/>
      <w:color w:val="0F4761" w:themeColor="accent1" w:themeShade="BF"/>
      <w:spacing w:val="5"/>
    </w:rPr>
  </w:style>
  <w:style w:type="table" w:styleId="TableGrid">
    <w:name w:val="Table Grid"/>
    <w:basedOn w:val="TableNormal"/>
    <w:uiPriority w:val="39"/>
    <w:rsid w:val="00634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3610"/>
    <w:rPr>
      <w:b/>
      <w:bCs/>
    </w:rPr>
  </w:style>
  <w:style w:type="paragraph" w:styleId="Caption">
    <w:name w:val="caption"/>
    <w:basedOn w:val="Normal"/>
    <w:next w:val="Normal"/>
    <w:uiPriority w:val="35"/>
    <w:unhideWhenUsed/>
    <w:qFormat/>
    <w:rsid w:val="00B55993"/>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853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31B3"/>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53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1839">
      <w:bodyDiv w:val="1"/>
      <w:marLeft w:val="0"/>
      <w:marRight w:val="0"/>
      <w:marTop w:val="0"/>
      <w:marBottom w:val="0"/>
      <w:divBdr>
        <w:top w:val="none" w:sz="0" w:space="0" w:color="auto"/>
        <w:left w:val="none" w:sz="0" w:space="0" w:color="auto"/>
        <w:bottom w:val="none" w:sz="0" w:space="0" w:color="auto"/>
        <w:right w:val="none" w:sz="0" w:space="0" w:color="auto"/>
      </w:divBdr>
    </w:div>
    <w:div w:id="688874525">
      <w:bodyDiv w:val="1"/>
      <w:marLeft w:val="0"/>
      <w:marRight w:val="0"/>
      <w:marTop w:val="0"/>
      <w:marBottom w:val="0"/>
      <w:divBdr>
        <w:top w:val="none" w:sz="0" w:space="0" w:color="auto"/>
        <w:left w:val="none" w:sz="0" w:space="0" w:color="auto"/>
        <w:bottom w:val="none" w:sz="0" w:space="0" w:color="auto"/>
        <w:right w:val="none" w:sz="0" w:space="0" w:color="auto"/>
      </w:divBdr>
    </w:div>
    <w:div w:id="1044721371">
      <w:bodyDiv w:val="1"/>
      <w:marLeft w:val="0"/>
      <w:marRight w:val="0"/>
      <w:marTop w:val="0"/>
      <w:marBottom w:val="0"/>
      <w:divBdr>
        <w:top w:val="none" w:sz="0" w:space="0" w:color="auto"/>
        <w:left w:val="none" w:sz="0" w:space="0" w:color="auto"/>
        <w:bottom w:val="none" w:sz="0" w:space="0" w:color="auto"/>
        <w:right w:val="none" w:sz="0" w:space="0" w:color="auto"/>
      </w:divBdr>
    </w:div>
    <w:div w:id="1046683816">
      <w:bodyDiv w:val="1"/>
      <w:marLeft w:val="0"/>
      <w:marRight w:val="0"/>
      <w:marTop w:val="0"/>
      <w:marBottom w:val="0"/>
      <w:divBdr>
        <w:top w:val="none" w:sz="0" w:space="0" w:color="auto"/>
        <w:left w:val="none" w:sz="0" w:space="0" w:color="auto"/>
        <w:bottom w:val="none" w:sz="0" w:space="0" w:color="auto"/>
        <w:right w:val="none" w:sz="0" w:space="0" w:color="auto"/>
      </w:divBdr>
    </w:div>
    <w:div w:id="1098133206">
      <w:bodyDiv w:val="1"/>
      <w:marLeft w:val="0"/>
      <w:marRight w:val="0"/>
      <w:marTop w:val="0"/>
      <w:marBottom w:val="0"/>
      <w:divBdr>
        <w:top w:val="none" w:sz="0" w:space="0" w:color="auto"/>
        <w:left w:val="none" w:sz="0" w:space="0" w:color="auto"/>
        <w:bottom w:val="none" w:sz="0" w:space="0" w:color="auto"/>
        <w:right w:val="none" w:sz="0" w:space="0" w:color="auto"/>
      </w:divBdr>
    </w:div>
    <w:div w:id="1104691663">
      <w:bodyDiv w:val="1"/>
      <w:marLeft w:val="0"/>
      <w:marRight w:val="0"/>
      <w:marTop w:val="0"/>
      <w:marBottom w:val="0"/>
      <w:divBdr>
        <w:top w:val="none" w:sz="0" w:space="0" w:color="auto"/>
        <w:left w:val="none" w:sz="0" w:space="0" w:color="auto"/>
        <w:bottom w:val="none" w:sz="0" w:space="0" w:color="auto"/>
        <w:right w:val="none" w:sz="0" w:space="0" w:color="auto"/>
      </w:divBdr>
      <w:divsChild>
        <w:div w:id="580217682">
          <w:marLeft w:val="0"/>
          <w:marRight w:val="0"/>
          <w:marTop w:val="0"/>
          <w:marBottom w:val="0"/>
          <w:divBdr>
            <w:top w:val="single" w:sz="2" w:space="0" w:color="E3E3E3"/>
            <w:left w:val="single" w:sz="2" w:space="0" w:color="E3E3E3"/>
            <w:bottom w:val="single" w:sz="2" w:space="0" w:color="E3E3E3"/>
            <w:right w:val="single" w:sz="2" w:space="0" w:color="E3E3E3"/>
          </w:divBdr>
          <w:divsChild>
            <w:div w:id="439836456">
              <w:marLeft w:val="0"/>
              <w:marRight w:val="0"/>
              <w:marTop w:val="0"/>
              <w:marBottom w:val="0"/>
              <w:divBdr>
                <w:top w:val="single" w:sz="2" w:space="0" w:color="E3E3E3"/>
                <w:left w:val="single" w:sz="2" w:space="0" w:color="E3E3E3"/>
                <w:bottom w:val="single" w:sz="2" w:space="0" w:color="E3E3E3"/>
                <w:right w:val="single" w:sz="2" w:space="0" w:color="E3E3E3"/>
              </w:divBdr>
              <w:divsChild>
                <w:div w:id="81468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4112730">
      <w:bodyDiv w:val="1"/>
      <w:marLeft w:val="0"/>
      <w:marRight w:val="0"/>
      <w:marTop w:val="0"/>
      <w:marBottom w:val="0"/>
      <w:divBdr>
        <w:top w:val="none" w:sz="0" w:space="0" w:color="auto"/>
        <w:left w:val="none" w:sz="0" w:space="0" w:color="auto"/>
        <w:bottom w:val="none" w:sz="0" w:space="0" w:color="auto"/>
        <w:right w:val="none" w:sz="0" w:space="0" w:color="auto"/>
      </w:divBdr>
    </w:div>
    <w:div w:id="1621034328">
      <w:bodyDiv w:val="1"/>
      <w:marLeft w:val="0"/>
      <w:marRight w:val="0"/>
      <w:marTop w:val="0"/>
      <w:marBottom w:val="0"/>
      <w:divBdr>
        <w:top w:val="none" w:sz="0" w:space="0" w:color="auto"/>
        <w:left w:val="none" w:sz="0" w:space="0" w:color="auto"/>
        <w:bottom w:val="none" w:sz="0" w:space="0" w:color="auto"/>
        <w:right w:val="none" w:sz="0" w:space="0" w:color="auto"/>
      </w:divBdr>
    </w:div>
    <w:div w:id="1744525555">
      <w:bodyDiv w:val="1"/>
      <w:marLeft w:val="0"/>
      <w:marRight w:val="0"/>
      <w:marTop w:val="0"/>
      <w:marBottom w:val="0"/>
      <w:divBdr>
        <w:top w:val="none" w:sz="0" w:space="0" w:color="auto"/>
        <w:left w:val="none" w:sz="0" w:space="0" w:color="auto"/>
        <w:bottom w:val="none" w:sz="0" w:space="0" w:color="auto"/>
        <w:right w:val="none" w:sz="0" w:space="0" w:color="auto"/>
      </w:divBdr>
    </w:div>
    <w:div w:id="1746876500">
      <w:bodyDiv w:val="1"/>
      <w:marLeft w:val="0"/>
      <w:marRight w:val="0"/>
      <w:marTop w:val="0"/>
      <w:marBottom w:val="0"/>
      <w:divBdr>
        <w:top w:val="none" w:sz="0" w:space="0" w:color="auto"/>
        <w:left w:val="none" w:sz="0" w:space="0" w:color="auto"/>
        <w:bottom w:val="none" w:sz="0" w:space="0" w:color="auto"/>
        <w:right w:val="none" w:sz="0" w:space="0" w:color="auto"/>
      </w:divBdr>
    </w:div>
    <w:div w:id="1753044313">
      <w:bodyDiv w:val="1"/>
      <w:marLeft w:val="0"/>
      <w:marRight w:val="0"/>
      <w:marTop w:val="0"/>
      <w:marBottom w:val="0"/>
      <w:divBdr>
        <w:top w:val="none" w:sz="0" w:space="0" w:color="auto"/>
        <w:left w:val="none" w:sz="0" w:space="0" w:color="auto"/>
        <w:bottom w:val="none" w:sz="0" w:space="0" w:color="auto"/>
        <w:right w:val="none" w:sz="0" w:space="0" w:color="auto"/>
      </w:divBdr>
    </w:div>
    <w:div w:id="1792893643">
      <w:bodyDiv w:val="1"/>
      <w:marLeft w:val="0"/>
      <w:marRight w:val="0"/>
      <w:marTop w:val="0"/>
      <w:marBottom w:val="0"/>
      <w:divBdr>
        <w:top w:val="none" w:sz="0" w:space="0" w:color="auto"/>
        <w:left w:val="none" w:sz="0" w:space="0" w:color="auto"/>
        <w:bottom w:val="none" w:sz="0" w:space="0" w:color="auto"/>
        <w:right w:val="none" w:sz="0" w:space="0" w:color="auto"/>
      </w:divBdr>
    </w:div>
    <w:div w:id="2084183266">
      <w:bodyDiv w:val="1"/>
      <w:marLeft w:val="0"/>
      <w:marRight w:val="0"/>
      <w:marTop w:val="0"/>
      <w:marBottom w:val="0"/>
      <w:divBdr>
        <w:top w:val="none" w:sz="0" w:space="0" w:color="auto"/>
        <w:left w:val="none" w:sz="0" w:space="0" w:color="auto"/>
        <w:bottom w:val="none" w:sz="0" w:space="0" w:color="auto"/>
        <w:right w:val="none" w:sz="0" w:space="0" w:color="auto"/>
      </w:divBdr>
    </w:div>
    <w:div w:id="20934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E728E-8D1A-4A84-B1DB-A67DB325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6</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Mudasir Wazir</dc:creator>
  <cp:keywords/>
  <dc:description/>
  <cp:lastModifiedBy>Mudasir Wazir</cp:lastModifiedBy>
  <cp:revision>193</cp:revision>
  <dcterms:created xsi:type="dcterms:W3CDTF">2024-04-17T14:57:00Z</dcterms:created>
  <dcterms:modified xsi:type="dcterms:W3CDTF">2024-04-22T04:24:00Z</dcterms:modified>
</cp:coreProperties>
</file>