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B2" w:rsidRPr="00C415B6" w:rsidRDefault="00BF66B2" w:rsidP="00BF66B2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t xml:space="preserve">2.22. ЧИСЛЕННОСТЬ ВЫНУЖДЕННЫХ ПЕРЕСЕЛЕНЦЕВ </w:t>
      </w:r>
    </w:p>
    <w:p w:rsidR="00BF66B2" w:rsidRPr="00C415B6" w:rsidRDefault="00BF66B2" w:rsidP="00BF66B2">
      <w:pPr>
        <w:spacing w:after="12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8C020B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8C020B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BF66B2" w:rsidRPr="00C415B6" w:rsidRDefault="00BF66B2" w:rsidP="008E2506">
            <w:pPr>
              <w:pStyle w:val="7"/>
              <w:keepNext w:val="0"/>
              <w:widowControl w:val="0"/>
              <w:spacing w:before="5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168253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49474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44537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38370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30834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28292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25359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19327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13795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9485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30787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7963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6954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5586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3844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3459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3115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2360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1680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943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7321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2454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2165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1647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907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496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188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1154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118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92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37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2834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116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2561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511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356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235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153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109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1964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483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85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60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15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1382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33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2080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374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223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72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1305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99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69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937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1368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238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87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1704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51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1033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42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1534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89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34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870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1206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387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109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9315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2542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2268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2006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1578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1411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1224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721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356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3B3DBD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37" w:type="dxa"/>
            <w:vAlign w:val="bottom"/>
          </w:tcPr>
          <w:p w:rsidR="00BF66B2" w:rsidRPr="00BF1171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BF1171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37" w:type="dxa"/>
            <w:vAlign w:val="bottom"/>
          </w:tcPr>
          <w:p w:rsidR="00BF66B2" w:rsidRPr="00BF1171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</w:t>
            </w:r>
            <w:r w:rsidRPr="00BF1171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1376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27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1521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358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101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56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3B3DBD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  <w:proofErr w:type="gramStart"/>
            <w:r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1884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465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386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717</w:t>
            </w:r>
          </w:p>
        </w:tc>
        <w:tc>
          <w:tcPr>
            <w:tcW w:w="738" w:type="dxa"/>
            <w:vAlign w:val="center"/>
          </w:tcPr>
          <w:p w:rsidR="00BF66B2" w:rsidRPr="00C415B6" w:rsidRDefault="00BF66B2" w:rsidP="008E2506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center"/>
          </w:tcPr>
          <w:p w:rsidR="00BF66B2" w:rsidRPr="00C415B6" w:rsidRDefault="00BF66B2" w:rsidP="008E2506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369</w:t>
            </w:r>
          </w:p>
        </w:tc>
        <w:tc>
          <w:tcPr>
            <w:tcW w:w="739" w:type="dxa"/>
            <w:vAlign w:val="center"/>
          </w:tcPr>
          <w:p w:rsidR="00BF66B2" w:rsidRPr="0003743C" w:rsidRDefault="00BF66B2" w:rsidP="008E2506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03743C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center"/>
          </w:tcPr>
          <w:p w:rsidR="00BF66B2" w:rsidRPr="0003743C" w:rsidRDefault="00BF66B2" w:rsidP="008E2506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225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1405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416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30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767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1572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631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581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13215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2883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2452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1922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1231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1076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985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738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304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34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5314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1538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1258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957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590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331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221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135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974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29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3694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235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91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2341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124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67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>Северо-Кавказский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41469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18578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17959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16919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16488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15385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13845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10941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7932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6149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1057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595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500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202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196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147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16067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6489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6554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7365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7758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7159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6139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3758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1558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1227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C415B6">
              <w:rPr>
                <w:rFonts w:ascii="Arial" w:hAnsi="Arial"/>
                <w:sz w:val="14"/>
                <w:szCs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C415B6">
              <w:rPr>
                <w:rFonts w:ascii="Arial" w:hAnsi="Arial"/>
                <w:sz w:val="14"/>
                <w:szCs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Осетия </w:t>
            </w:r>
            <w:r>
              <w:rPr>
                <w:rFonts w:ascii="Arial" w:hAnsi="Arial"/>
                <w:spacing w:val="-2"/>
                <w:sz w:val="14"/>
              </w:rPr>
              <w:t>–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Алания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18881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10032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9616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8126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7655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7273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6821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6546</w:t>
            </w:r>
          </w:p>
        </w:tc>
        <w:tc>
          <w:tcPr>
            <w:tcW w:w="739" w:type="dxa"/>
            <w:vAlign w:val="bottom"/>
          </w:tcPr>
          <w:p w:rsidR="00BF66B2" w:rsidRPr="00990038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90038">
              <w:rPr>
                <w:rFonts w:ascii="Arial" w:hAnsi="Arial"/>
                <w:bCs/>
                <w:sz w:val="14"/>
              </w:rPr>
              <w:t>5873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4513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990038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5037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1438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1271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1030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628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582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BF66B2" w:rsidRPr="00C415B6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BF66B2" w:rsidRPr="008C020B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305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262</w:t>
            </w:r>
          </w:p>
        </w:tc>
      </w:tr>
    </w:tbl>
    <w:p w:rsidR="00BF66B2" w:rsidRPr="00C415B6" w:rsidRDefault="00BF66B2" w:rsidP="00BF66B2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.22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BF66B2" w:rsidRPr="00C415B6" w:rsidTr="008E2506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C415B6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8C020B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6B2" w:rsidRPr="008C020B" w:rsidRDefault="00BF66B2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BF66B2" w:rsidRPr="0003743C" w:rsidRDefault="00BF66B2" w:rsidP="008E2506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03743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>28675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8081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7089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5751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3859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3523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3243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2572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1866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1038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2654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619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293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259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247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65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363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904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1647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438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419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344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118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1057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98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350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1666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526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110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817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3195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991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788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430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257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105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5902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1533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1349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566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92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1039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96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5593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1750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841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246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2321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569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512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288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1167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214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43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Уральский </w:t>
            </w: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>8139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2425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2119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1646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957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872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774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458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294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168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1301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477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1480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89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3614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454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36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 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автономный округ - Югра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2064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03743C">
              <w:rPr>
                <w:rFonts w:ascii="Arial" w:hAnsi="Arial"/>
                <w:color w:val="000000"/>
                <w:spacing w:val="-2"/>
                <w:sz w:val="14"/>
              </w:rPr>
              <w:t xml:space="preserve">Ямало-Ненецкий </w:t>
            </w:r>
            <w:r w:rsidRPr="0003743C">
              <w:rPr>
                <w:rFonts w:ascii="Arial" w:hAnsi="Arial"/>
                <w:color w:val="000000"/>
                <w:spacing w:val="-2"/>
                <w:sz w:val="14"/>
              </w:rPr>
              <w:br/>
              <w:t>автономный округ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1419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53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1744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821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747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53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BF66B2" w:rsidRPr="0003743C" w:rsidRDefault="00BF66B2" w:rsidP="008E2506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Сибирский </w:t>
            </w: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26934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5306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4689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3694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2458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2278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2030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1432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1001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478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409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357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4756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1109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1025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528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480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353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90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2567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217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149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58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6280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4765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896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791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417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396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209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57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4368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988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869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513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466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139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1767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662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340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204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75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1665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297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83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BF66B2" w:rsidRPr="0003743C" w:rsidRDefault="00BF66B2" w:rsidP="008E2506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03743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1392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332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261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203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157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143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105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75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49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212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347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19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245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70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37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30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191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101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BF66B2" w:rsidRPr="0003743C" w:rsidRDefault="00BF66B2" w:rsidP="008E2506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Межрегиональное управление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8327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1364</w:t>
            </w:r>
          </w:p>
        </w:tc>
        <w:tc>
          <w:tcPr>
            <w:tcW w:w="737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746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BF66B2" w:rsidRPr="0003743C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BF66B2" w:rsidRPr="003B3DBD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  <w:lang w:val="en-US"/>
              </w:rPr>
            </w:pPr>
            <w:r w:rsidRPr="003B3DBD"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BF66B2" w:rsidRPr="003B3DBD" w:rsidRDefault="00BF66B2" w:rsidP="008E2506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3B3DBD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F66B2" w:rsidRPr="0003743C" w:rsidTr="008E2506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66B2" w:rsidRPr="008C020B" w:rsidRDefault="00BF66B2" w:rsidP="008E2506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BF66B2" w:rsidRPr="003B3DBD" w:rsidRDefault="00BF66B2" w:rsidP="008E2506">
            <w:pPr>
              <w:widowControl w:val="0"/>
              <w:spacing w:before="50" w:line="150" w:lineRule="exact"/>
              <w:ind w:left="113" w:right="113"/>
              <w:rPr>
                <w:rFonts w:ascii="Arial" w:hAnsi="Arial"/>
                <w:bCs/>
                <w:color w:val="000000"/>
                <w:sz w:val="14"/>
              </w:rPr>
            </w:pPr>
            <w:r w:rsidRPr="008C020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C020B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С 2014 г. – включая данные по г. Санкт-Петербургу</w:t>
            </w:r>
            <w:r w:rsidRPr="008C020B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256BB5" w:rsidRPr="00EB1EE0" w:rsidRDefault="00256BB5" w:rsidP="00EB1EE0">
      <w:bookmarkStart w:id="0" w:name="_GoBack"/>
      <w:bookmarkEnd w:id="0"/>
    </w:p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6B2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C87A0E-8FCB-4383-BB6D-B8733905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5974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2020-01-28T13:16:00Z</dcterms:created>
  <dcterms:modified xsi:type="dcterms:W3CDTF">2020-01-28T13:16:00Z</dcterms:modified>
</cp:coreProperties>
</file>