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360" w:lineRule="auto"/>
        <w:jc w:val="center"/>
      </w:pPr>
      <w:r>
        <w:rPr>
          <w:rFonts w:ascii="Times New Roman" w:hAnsi="Times New Roman"/>
          <w:b w:val="0"/>
          <w:i w:val="0"/>
          <w:sz w:val="24"/>
        </w:rPr>
      </w:r>
    </w:p>
    <w:p>
      <w:pPr>
        <w:spacing w:after="0" w:line="360" w:lineRule="auto"/>
        <w:jc w:val="center"/>
      </w:pPr>
      <w:r>
        <w:rPr>
          <w:rFonts w:ascii="Times New Roman" w:hAnsi="Times New Roman"/>
          <w:b w:val="0"/>
          <w:i w:val="0"/>
          <w:sz w:val="24"/>
        </w:rPr>
      </w:r>
    </w:p>
    <w:p>
      <w:pPr>
        <w:spacing w:after="240" w:line="360" w:lineRule="auto"/>
        <w:jc w:val="center"/>
      </w:pPr>
      <w:r>
        <w:rPr>
          <w:rFonts w:ascii="Times New Roman" w:hAnsi="Times New Roman"/>
          <w:b/>
          <w:i w:val="0"/>
          <w:sz w:val="28"/>
        </w:rPr>
        <w:t>PROJECT SYNOPSIS</w:t>
      </w:r>
    </w:p>
    <w:p>
      <w:pPr>
        <w:spacing w:after="480" w:line="360" w:lineRule="auto"/>
        <w:jc w:val="center"/>
      </w:pPr>
      <w:r>
        <w:rPr>
          <w:rFonts w:ascii="Times New Roman" w:hAnsi="Times New Roman"/>
          <w:b/>
          <w:i w:val="0"/>
          <w:sz w:val="36"/>
        </w:rPr>
        <w:t>SMART SURVEILLANCE SYSTEM USING DEEP LEARNING</w:t>
        <w:br/>
        <w:t>WITH REAL-TIME OBJECT DETECTION, ANOMALY DETECTION,</w:t>
        <w:br/>
        <w:t>AND PERSON TRACKING</w:t>
      </w:r>
    </w:p>
    <w:p>
      <w:pPr>
        <w:spacing w:after="120" w:line="360" w:lineRule="auto"/>
        <w:jc w:val="center"/>
      </w:pPr>
      <w:r>
        <w:rPr>
          <w:rFonts w:ascii="Times New Roman" w:hAnsi="Times New Roman"/>
          <w:b w:val="0"/>
          <w:i w:val="0"/>
          <w:sz w:val="24"/>
        </w:rPr>
      </w:r>
    </w:p>
    <w:p>
      <w:pPr>
        <w:spacing w:after="80" w:line="360" w:lineRule="auto"/>
        <w:jc w:val="center"/>
      </w:pPr>
      <w:r>
        <w:rPr>
          <w:rFonts w:ascii="Times New Roman" w:hAnsi="Times New Roman"/>
          <w:b w:val="0"/>
          <w:i w:val="0"/>
          <w:sz w:val="28"/>
        </w:rPr>
        <w:t>Submitted To</w:t>
      </w:r>
    </w:p>
    <w:p>
      <w:pPr>
        <w:spacing w:after="40" w:line="360" w:lineRule="auto"/>
        <w:jc w:val="center"/>
      </w:pPr>
      <w:r>
        <w:rPr>
          <w:rFonts w:ascii="Times New Roman" w:hAnsi="Times New Roman"/>
          <w:b w:val="0"/>
          <w:i w:val="0"/>
          <w:sz w:val="26"/>
        </w:rPr>
        <w:t>Faculty of Engineering &amp; Technology</w:t>
      </w:r>
    </w:p>
    <w:p>
      <w:pPr>
        <w:spacing w:after="40" w:line="360" w:lineRule="auto"/>
        <w:jc w:val="center"/>
      </w:pPr>
      <w:r>
        <w:rPr>
          <w:rFonts w:ascii="Times New Roman" w:hAnsi="Times New Roman"/>
          <w:b w:val="0"/>
          <w:i w:val="0"/>
          <w:sz w:val="26"/>
        </w:rPr>
        <w:t>Department of Computer Science &amp; Engineering</w:t>
      </w:r>
    </w:p>
    <w:p>
      <w:pPr>
        <w:spacing w:after="360" w:line="360" w:lineRule="auto"/>
        <w:jc w:val="center"/>
      </w:pPr>
      <w:r>
        <w:rPr>
          <w:rFonts w:ascii="Times New Roman" w:hAnsi="Times New Roman"/>
          <w:b/>
          <w:i w:val="0"/>
          <w:sz w:val="26"/>
        </w:rPr>
        <w:t>Sharnbasva University, Kalaburagi</w:t>
      </w:r>
    </w:p>
    <w:p>
      <w:pPr>
        <w:spacing w:after="160" w:line="360" w:lineRule="auto"/>
        <w:jc w:val="center"/>
      </w:pPr>
      <w:r>
        <w:rPr>
          <w:rFonts w:ascii="Times New Roman" w:hAnsi="Times New Roman"/>
          <w:b/>
          <w:i w:val="0"/>
          <w:sz w:val="28"/>
        </w:rPr>
        <w:t>Submitted By</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Sl. No</w:t>
            </w:r>
          </w:p>
        </w:tc>
        <w:tc>
          <w:tcPr>
            <w:tcW w:type="dxa" w:w="2251"/>
            <w:shd w:fill="D9E2F3"/>
          </w:tcPr>
          <w:p>
            <w:pPr>
              <w:jc w:val="center"/>
            </w:pPr>
            <w:r>
              <w:rPr>
                <w:rFonts w:ascii="Times New Roman" w:hAnsi="Times New Roman"/>
                <w:b/>
                <w:sz w:val="22"/>
              </w:rPr>
              <w:t>Student Name</w:t>
            </w:r>
          </w:p>
        </w:tc>
        <w:tc>
          <w:tcPr>
            <w:tcW w:type="dxa" w:w="2251"/>
            <w:shd w:fill="D9E2F3"/>
          </w:tcPr>
          <w:p>
            <w:pPr>
              <w:jc w:val="center"/>
            </w:pPr>
            <w:r>
              <w:rPr>
                <w:rFonts w:ascii="Times New Roman" w:hAnsi="Times New Roman"/>
                <w:b/>
                <w:sz w:val="22"/>
              </w:rPr>
              <w:t>USN</w:t>
            </w:r>
          </w:p>
        </w:tc>
        <w:tc>
          <w:tcPr>
            <w:tcW w:type="dxa" w:w="2251"/>
            <w:shd w:fill="D9E2F3"/>
          </w:tcPr>
          <w:p>
            <w:pPr>
              <w:jc w:val="center"/>
            </w:pPr>
            <w:r>
              <w:rPr>
                <w:rFonts w:ascii="Times New Roman" w:hAnsi="Times New Roman"/>
                <w:b/>
                <w:sz w:val="22"/>
              </w:rPr>
              <w:t>Signature</w:t>
            </w:r>
          </w:p>
        </w:tc>
      </w:tr>
      <w:tr>
        <w:tc>
          <w:tcPr>
            <w:tcW w:type="dxa" w:w="2251"/>
          </w:tcPr>
          <w:p>
            <w:pPr>
              <w:jc w:val="center"/>
            </w:pPr>
            <w:r>
              <w:rPr>
                <w:rFonts w:ascii="Times New Roman" w:hAnsi="Times New Roman"/>
                <w:sz w:val="22"/>
              </w:rPr>
              <w:t>1</w:t>
            </w:r>
          </w:p>
        </w:tc>
        <w:tc>
          <w:tcPr>
            <w:tcW w:type="dxa" w:w="2251"/>
          </w:tcPr>
          <w:p>
            <w:pPr>
              <w:jc w:val="center"/>
            </w:pPr>
            <w:r>
              <w:rPr>
                <w:rFonts w:ascii="Times New Roman" w:hAnsi="Times New Roman"/>
                <w:sz w:val="22"/>
              </w:rPr>
              <w:t>Shreya C</w:t>
            </w:r>
          </w:p>
        </w:tc>
        <w:tc>
          <w:tcPr>
            <w:tcW w:type="dxa" w:w="2251"/>
          </w:tcPr>
          <w:p>
            <w:pPr>
              <w:jc w:val="center"/>
            </w:pPr>
            <w:r>
              <w:rPr>
                <w:rFonts w:ascii="Times New Roman" w:hAnsi="Times New Roman"/>
                <w:sz w:val="22"/>
              </w:rPr>
              <w:t>SG22CSE139</w:t>
            </w:r>
          </w:p>
        </w:tc>
        <w:tc>
          <w:tcPr>
            <w:tcW w:type="dxa" w:w="2251"/>
          </w:tcPr>
          <w:p>
            <w:pPr>
              <w:jc w:val="center"/>
            </w:pPr>
            <w:r>
              <w:rPr>
                <w:rFonts w:ascii="Times New Roman" w:hAnsi="Times New Roman"/>
                <w:sz w:val="22"/>
              </w:rPr>
            </w:r>
          </w:p>
        </w:tc>
      </w:tr>
      <w:tr>
        <w:tc>
          <w:tcPr>
            <w:tcW w:type="dxa" w:w="2251"/>
          </w:tcPr>
          <w:p>
            <w:pPr>
              <w:jc w:val="center"/>
            </w:pPr>
            <w:r>
              <w:rPr>
                <w:rFonts w:ascii="Times New Roman" w:hAnsi="Times New Roman"/>
                <w:sz w:val="22"/>
              </w:rPr>
              <w:t>2</w:t>
            </w:r>
          </w:p>
        </w:tc>
        <w:tc>
          <w:tcPr>
            <w:tcW w:type="dxa" w:w="2251"/>
          </w:tcPr>
          <w:p>
            <w:pPr>
              <w:jc w:val="center"/>
            </w:pPr>
            <w:r>
              <w:rPr>
                <w:rFonts w:ascii="Times New Roman" w:hAnsi="Times New Roman"/>
                <w:sz w:val="22"/>
              </w:rPr>
              <w:t>Shrusti G</w:t>
            </w:r>
          </w:p>
        </w:tc>
        <w:tc>
          <w:tcPr>
            <w:tcW w:type="dxa" w:w="2251"/>
          </w:tcPr>
          <w:p>
            <w:pPr>
              <w:jc w:val="center"/>
            </w:pPr>
            <w:r>
              <w:rPr>
                <w:rFonts w:ascii="Times New Roman" w:hAnsi="Times New Roman"/>
                <w:sz w:val="22"/>
              </w:rPr>
              <w:t>SG22CSE145</w:t>
            </w:r>
          </w:p>
        </w:tc>
        <w:tc>
          <w:tcPr>
            <w:tcW w:type="dxa" w:w="2251"/>
          </w:tcPr>
          <w:p>
            <w:pPr>
              <w:jc w:val="center"/>
            </w:pPr>
            <w:r>
              <w:rPr>
                <w:rFonts w:ascii="Times New Roman" w:hAnsi="Times New Roman"/>
                <w:sz w:val="22"/>
              </w:rPr>
            </w:r>
          </w:p>
        </w:tc>
      </w:tr>
      <w:tr>
        <w:tc>
          <w:tcPr>
            <w:tcW w:type="dxa" w:w="2251"/>
          </w:tcPr>
          <w:p>
            <w:pPr>
              <w:jc w:val="center"/>
            </w:pPr>
            <w:r>
              <w:rPr>
                <w:rFonts w:ascii="Times New Roman" w:hAnsi="Times New Roman"/>
                <w:sz w:val="22"/>
              </w:rPr>
              <w:t>3</w:t>
            </w:r>
          </w:p>
        </w:tc>
        <w:tc>
          <w:tcPr>
            <w:tcW w:type="dxa" w:w="2251"/>
          </w:tcPr>
          <w:p>
            <w:pPr>
              <w:jc w:val="center"/>
            </w:pPr>
            <w:r>
              <w:rPr>
                <w:rFonts w:ascii="Times New Roman" w:hAnsi="Times New Roman"/>
                <w:sz w:val="22"/>
              </w:rPr>
              <w:t>Sumit M</w:t>
            </w:r>
          </w:p>
        </w:tc>
        <w:tc>
          <w:tcPr>
            <w:tcW w:type="dxa" w:w="2251"/>
          </w:tcPr>
          <w:p>
            <w:pPr>
              <w:jc w:val="center"/>
            </w:pPr>
            <w:r>
              <w:rPr>
                <w:rFonts w:ascii="Times New Roman" w:hAnsi="Times New Roman"/>
                <w:sz w:val="22"/>
              </w:rPr>
              <w:t>SG22CSE160</w:t>
            </w:r>
          </w:p>
        </w:tc>
        <w:tc>
          <w:tcPr>
            <w:tcW w:type="dxa" w:w="2251"/>
          </w:tcPr>
          <w:p>
            <w:pPr>
              <w:jc w:val="center"/>
            </w:pPr>
            <w:r>
              <w:rPr>
                <w:rFonts w:ascii="Times New Roman" w:hAnsi="Times New Roman"/>
                <w:sz w:val="22"/>
              </w:rPr>
            </w:r>
          </w:p>
        </w:tc>
      </w:tr>
      <w:tr>
        <w:tc>
          <w:tcPr>
            <w:tcW w:type="dxa" w:w="2251"/>
          </w:tcPr>
          <w:p>
            <w:pPr>
              <w:jc w:val="center"/>
            </w:pPr>
            <w:r>
              <w:rPr>
                <w:rFonts w:ascii="Times New Roman" w:hAnsi="Times New Roman"/>
                <w:sz w:val="22"/>
              </w:rPr>
              <w:t>4</w:t>
            </w:r>
          </w:p>
        </w:tc>
        <w:tc>
          <w:tcPr>
            <w:tcW w:type="dxa" w:w="2251"/>
          </w:tcPr>
          <w:p>
            <w:pPr>
              <w:jc w:val="center"/>
            </w:pPr>
            <w:r>
              <w:rPr>
                <w:rFonts w:ascii="Times New Roman" w:hAnsi="Times New Roman"/>
                <w:sz w:val="22"/>
              </w:rPr>
              <w:t>Vaibhav</w:t>
            </w:r>
          </w:p>
        </w:tc>
        <w:tc>
          <w:tcPr>
            <w:tcW w:type="dxa" w:w="2251"/>
          </w:tcPr>
          <w:p>
            <w:pPr>
              <w:jc w:val="center"/>
            </w:pPr>
            <w:r>
              <w:rPr>
                <w:rFonts w:ascii="Times New Roman" w:hAnsi="Times New Roman"/>
                <w:sz w:val="22"/>
              </w:rPr>
              <w:t>SG22CSE160</w:t>
            </w:r>
          </w:p>
        </w:tc>
        <w:tc>
          <w:tcPr>
            <w:tcW w:type="dxa" w:w="2251"/>
          </w:tcPr>
          <w:p>
            <w:pPr>
              <w:jc w:val="center"/>
            </w:pPr>
            <w:r>
              <w:rPr>
                <w:rFonts w:ascii="Times New Roman" w:hAnsi="Times New Roman"/>
                <w:sz w:val="22"/>
              </w:rPr>
            </w:r>
          </w:p>
        </w:tc>
      </w:tr>
    </w:tbl>
    <w:p>
      <w:pPr>
        <w:spacing w:after="240" w:line="360" w:lineRule="auto"/>
        <w:jc w:val="both"/>
      </w:pPr>
      <w:r>
        <w:rPr>
          <w:rFonts w:ascii="Times New Roman" w:hAnsi="Times New Roman"/>
          <w:b w:val="0"/>
          <w:i w:val="0"/>
          <w:sz w:val="24"/>
        </w:rPr>
      </w:r>
    </w:p>
    <w:p>
      <w:pPr>
        <w:spacing w:after="120" w:line="360" w:lineRule="auto"/>
        <w:jc w:val="center"/>
      </w:pPr>
      <w:r>
        <w:rPr>
          <w:rFonts w:ascii="Times New Roman" w:hAnsi="Times New Roman"/>
          <w:b/>
          <w:i w:val="0"/>
          <w:sz w:val="26"/>
        </w:rPr>
        <w:t>Project Guide</w:t>
      </w:r>
    </w:p>
    <w:p>
      <w:pPr>
        <w:spacing w:after="80" w:line="360" w:lineRule="auto"/>
        <w:jc w:val="center"/>
      </w:pPr>
      <w:r>
        <w:rPr>
          <w:rFonts w:ascii="Times New Roman" w:hAnsi="Times New Roman"/>
          <w:b w:val="0"/>
          <w:i w:val="0"/>
          <w:sz w:val="24"/>
        </w:rPr>
        <w:t>Guide Name: __________________________</w:t>
      </w:r>
    </w:p>
    <w:p>
      <w:pPr>
        <w:spacing w:after="240" w:line="360" w:lineRule="auto"/>
        <w:jc w:val="center"/>
      </w:pPr>
      <w:r>
        <w:rPr>
          <w:rFonts w:ascii="Times New Roman" w:hAnsi="Times New Roman"/>
          <w:b w:val="0"/>
          <w:i w:val="0"/>
          <w:sz w:val="24"/>
        </w:rPr>
        <w:t>Signature: ___________________________</w:t>
      </w:r>
    </w:p>
    <w:p>
      <w:pPr>
        <w:spacing w:after="160" w:line="360" w:lineRule="auto"/>
        <w:jc w:val="center"/>
      </w:pPr>
      <w:r>
        <w:rPr>
          <w:rFonts w:ascii="Times New Roman" w:hAnsi="Times New Roman"/>
          <w:b/>
          <w:i w:val="0"/>
          <w:sz w:val="26"/>
        </w:rPr>
        <w:t>Project Evaluation Committee</w:t>
      </w:r>
    </w:p>
    <w:tbl>
      <w:tblPr>
        <w:tblStyle w:val="TableGrid"/>
        <w:tblW w:type="auto" w:w="0"/>
        <w:jc w:val="center"/>
        <w:tblLook w:firstColumn="1" w:firstRow="1" w:lastColumn="0" w:lastRow="0" w:noHBand="0" w:noVBand="1" w:val="04A0"/>
      </w:tblPr>
      <w:tblGrid>
        <w:gridCol w:w="2251"/>
        <w:gridCol w:w="2251"/>
        <w:gridCol w:w="2251"/>
        <w:gridCol w:w="2251"/>
      </w:tblGrid>
      <w:tr>
        <w:tc>
          <w:tcPr>
            <w:tcW w:type="dxa" w:w="2251"/>
            <w:shd w:fill="D9E2F3"/>
          </w:tcPr>
          <w:p>
            <w:pPr>
              <w:jc w:val="center"/>
            </w:pPr>
            <w:r>
              <w:rPr>
                <w:rFonts w:ascii="Times New Roman" w:hAnsi="Times New Roman"/>
                <w:b/>
                <w:sz w:val="22"/>
              </w:rPr>
              <w:t>Sl. No</w:t>
            </w:r>
          </w:p>
        </w:tc>
        <w:tc>
          <w:tcPr>
            <w:tcW w:type="dxa" w:w="2251"/>
            <w:shd w:fill="D9E2F3"/>
          </w:tcPr>
          <w:p>
            <w:pPr>
              <w:jc w:val="center"/>
            </w:pPr>
            <w:r>
              <w:rPr>
                <w:rFonts w:ascii="Times New Roman" w:hAnsi="Times New Roman"/>
                <w:b/>
                <w:sz w:val="22"/>
              </w:rPr>
              <w:t>Examiner Name</w:t>
            </w:r>
          </w:p>
        </w:tc>
        <w:tc>
          <w:tcPr>
            <w:tcW w:type="dxa" w:w="2251"/>
            <w:shd w:fill="D9E2F3"/>
          </w:tcPr>
          <w:p>
            <w:pPr>
              <w:jc w:val="center"/>
            </w:pPr>
            <w:r>
              <w:rPr>
                <w:rFonts w:ascii="Times New Roman" w:hAnsi="Times New Roman"/>
                <w:b/>
                <w:sz w:val="22"/>
              </w:rPr>
              <w:t>Signature</w:t>
            </w:r>
          </w:p>
        </w:tc>
        <w:tc>
          <w:tcPr>
            <w:tcW w:type="dxa" w:w="2251"/>
            <w:shd w:fill="D9E2F3"/>
          </w:tcPr>
          <w:p>
            <w:pPr>
              <w:jc w:val="center"/>
            </w:pPr>
            <w:r>
              <w:rPr>
                <w:rFonts w:ascii="Times New Roman" w:hAnsi="Times New Roman"/>
                <w:b/>
                <w:sz w:val="22"/>
              </w:rPr>
              <w:t>Date</w:t>
            </w:r>
          </w:p>
        </w:tc>
      </w:tr>
      <w:tr>
        <w:tc>
          <w:tcPr>
            <w:tcW w:type="dxa" w:w="2251"/>
          </w:tcPr>
          <w:p>
            <w:pPr>
              <w:jc w:val="center"/>
            </w:pPr>
            <w:r>
              <w:rPr>
                <w:rFonts w:ascii="Times New Roman" w:hAnsi="Times New Roman"/>
                <w:sz w:val="22"/>
              </w:rPr>
              <w:t>1</w:t>
            </w:r>
          </w:p>
        </w:tc>
        <w:tc>
          <w:tcPr>
            <w:tcW w:type="dxa" w:w="2251"/>
          </w:tcPr>
          <w:p>
            <w:pPr>
              <w:jc w:val="center"/>
            </w:pPr>
          </w:p>
        </w:tc>
        <w:tc>
          <w:tcPr>
            <w:tcW w:type="dxa" w:w="2251"/>
          </w:tcPr>
          <w:p>
            <w:pPr>
              <w:jc w:val="center"/>
            </w:pPr>
          </w:p>
        </w:tc>
        <w:tc>
          <w:tcPr>
            <w:tcW w:type="dxa" w:w="2251"/>
          </w:tcPr>
          <w:p>
            <w:pPr>
              <w:jc w:val="center"/>
            </w:pPr>
          </w:p>
        </w:tc>
      </w:tr>
      <w:tr>
        <w:tc>
          <w:tcPr>
            <w:tcW w:type="dxa" w:w="2251"/>
          </w:tcPr>
          <w:p>
            <w:pPr>
              <w:jc w:val="center"/>
            </w:pPr>
            <w:r>
              <w:rPr>
                <w:rFonts w:ascii="Times New Roman" w:hAnsi="Times New Roman"/>
                <w:sz w:val="22"/>
              </w:rPr>
              <w:t>2</w:t>
            </w:r>
          </w:p>
        </w:tc>
        <w:tc>
          <w:tcPr>
            <w:tcW w:type="dxa" w:w="2251"/>
          </w:tcPr>
          <w:p>
            <w:pPr>
              <w:jc w:val="center"/>
            </w:pPr>
          </w:p>
        </w:tc>
        <w:tc>
          <w:tcPr>
            <w:tcW w:type="dxa" w:w="2251"/>
          </w:tcPr>
          <w:p>
            <w:pPr>
              <w:jc w:val="center"/>
            </w:pPr>
          </w:p>
        </w:tc>
        <w:tc>
          <w:tcPr>
            <w:tcW w:type="dxa" w:w="2251"/>
          </w:tcPr>
          <w:p>
            <w:pPr>
              <w:jc w:val="center"/>
            </w:pPr>
          </w:p>
        </w:tc>
      </w:tr>
    </w:tbl>
    <w:p>
      <w:r>
        <w:br w:type="page"/>
      </w:r>
    </w:p>
    <w:p>
      <w:pPr>
        <w:spacing w:after="320" w:line="360" w:lineRule="auto"/>
        <w:jc w:val="center"/>
      </w:pPr>
      <w:r>
        <w:rPr>
          <w:rFonts w:ascii="Times New Roman" w:hAnsi="Times New Roman"/>
          <w:b/>
          <w:i w:val="0"/>
          <w:sz w:val="32"/>
        </w:rPr>
        <w:t>INDEX</w:t>
      </w:r>
    </w:p>
    <w:tbl>
      <w:tblPr>
        <w:tblStyle w:val="TableGrid"/>
        <w:tblW w:type="auto" w:w="0"/>
        <w:jc w:val="center"/>
        <w:tblLook w:firstColumn="1" w:firstRow="1" w:lastColumn="0" w:lastRow="0" w:noHBand="0" w:noVBand="1" w:val="04A0"/>
      </w:tblPr>
      <w:tblGrid>
        <w:gridCol w:w="3001"/>
        <w:gridCol w:w="3001"/>
        <w:gridCol w:w="3001"/>
      </w:tblGrid>
      <w:tr>
        <w:tc>
          <w:tcPr>
            <w:tcW w:type="dxa" w:w="3001"/>
            <w:shd w:fill="D9E2F3"/>
          </w:tcPr>
          <w:p>
            <w:pPr>
              <w:jc w:val="center"/>
            </w:pPr>
            <w:r>
              <w:rPr>
                <w:rFonts w:ascii="Times New Roman" w:hAnsi="Times New Roman"/>
                <w:b/>
                <w:sz w:val="22"/>
              </w:rPr>
              <w:t>Sl. No</w:t>
            </w:r>
          </w:p>
        </w:tc>
        <w:tc>
          <w:tcPr>
            <w:tcW w:type="dxa" w:w="3001"/>
            <w:shd w:fill="D9E2F3"/>
          </w:tcPr>
          <w:p>
            <w:pPr>
              <w:jc w:val="center"/>
            </w:pPr>
            <w:r>
              <w:rPr>
                <w:rFonts w:ascii="Times New Roman" w:hAnsi="Times New Roman"/>
                <w:b/>
                <w:sz w:val="22"/>
              </w:rPr>
              <w:t>Content</w:t>
            </w:r>
          </w:p>
        </w:tc>
        <w:tc>
          <w:tcPr>
            <w:tcW w:type="dxa" w:w="3001"/>
            <w:shd w:fill="D9E2F3"/>
          </w:tcPr>
          <w:p>
            <w:pPr>
              <w:jc w:val="center"/>
            </w:pPr>
            <w:r>
              <w:rPr>
                <w:rFonts w:ascii="Times New Roman" w:hAnsi="Times New Roman"/>
                <w:b/>
                <w:sz w:val="22"/>
              </w:rPr>
              <w:t>Page No</w:t>
            </w:r>
          </w:p>
        </w:tc>
      </w:tr>
      <w:tr>
        <w:tc>
          <w:tcPr>
            <w:tcW w:type="dxa" w:w="3001"/>
          </w:tcPr>
          <w:p>
            <w:pPr>
              <w:jc w:val="center"/>
            </w:pPr>
            <w:r>
              <w:rPr>
                <w:rFonts w:ascii="Times New Roman" w:hAnsi="Times New Roman"/>
                <w:sz w:val="22"/>
              </w:rPr>
              <w:t>1</w:t>
            </w:r>
          </w:p>
        </w:tc>
        <w:tc>
          <w:tcPr>
            <w:tcW w:type="dxa" w:w="3001"/>
          </w:tcPr>
          <w:p>
            <w:pPr>
              <w:jc w:val="left"/>
            </w:pPr>
            <w:r>
              <w:rPr>
                <w:rFonts w:ascii="Times New Roman" w:hAnsi="Times New Roman"/>
                <w:sz w:val="22"/>
              </w:rPr>
              <w:t>Abstract</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2</w:t>
            </w:r>
          </w:p>
        </w:tc>
        <w:tc>
          <w:tcPr>
            <w:tcW w:type="dxa" w:w="3001"/>
          </w:tcPr>
          <w:p>
            <w:pPr>
              <w:jc w:val="left"/>
            </w:pPr>
            <w:r>
              <w:rPr>
                <w:rFonts w:ascii="Times New Roman" w:hAnsi="Times New Roman"/>
                <w:sz w:val="22"/>
              </w:rPr>
              <w:t>Introduction</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3</w:t>
            </w:r>
          </w:p>
        </w:tc>
        <w:tc>
          <w:tcPr>
            <w:tcW w:type="dxa" w:w="3001"/>
          </w:tcPr>
          <w:p>
            <w:pPr>
              <w:jc w:val="left"/>
            </w:pPr>
            <w:r>
              <w:rPr>
                <w:rFonts w:ascii="Times New Roman" w:hAnsi="Times New Roman"/>
                <w:sz w:val="22"/>
              </w:rPr>
              <w:t>Rationale / Need of the Study</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4</w:t>
            </w:r>
          </w:p>
        </w:tc>
        <w:tc>
          <w:tcPr>
            <w:tcW w:type="dxa" w:w="3001"/>
          </w:tcPr>
          <w:p>
            <w:pPr>
              <w:jc w:val="left"/>
            </w:pPr>
            <w:r>
              <w:rPr>
                <w:rFonts w:ascii="Times New Roman" w:hAnsi="Times New Roman"/>
                <w:sz w:val="22"/>
              </w:rPr>
              <w:t>Literature Review</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5</w:t>
            </w:r>
          </w:p>
        </w:tc>
        <w:tc>
          <w:tcPr>
            <w:tcW w:type="dxa" w:w="3001"/>
          </w:tcPr>
          <w:p>
            <w:pPr>
              <w:jc w:val="left"/>
            </w:pPr>
            <w:r>
              <w:rPr>
                <w:rFonts w:ascii="Times New Roman" w:hAnsi="Times New Roman"/>
                <w:sz w:val="22"/>
              </w:rPr>
              <w:t>Problem Statement</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6</w:t>
            </w:r>
          </w:p>
        </w:tc>
        <w:tc>
          <w:tcPr>
            <w:tcW w:type="dxa" w:w="3001"/>
          </w:tcPr>
          <w:p>
            <w:pPr>
              <w:jc w:val="left"/>
            </w:pPr>
            <w:r>
              <w:rPr>
                <w:rFonts w:ascii="Times New Roman" w:hAnsi="Times New Roman"/>
                <w:sz w:val="22"/>
              </w:rPr>
              <w:t>Objectives</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7</w:t>
            </w:r>
          </w:p>
        </w:tc>
        <w:tc>
          <w:tcPr>
            <w:tcW w:type="dxa" w:w="3001"/>
          </w:tcPr>
          <w:p>
            <w:pPr>
              <w:jc w:val="left"/>
            </w:pPr>
            <w:r>
              <w:rPr>
                <w:rFonts w:ascii="Times New Roman" w:hAnsi="Times New Roman"/>
                <w:sz w:val="22"/>
              </w:rPr>
              <w:t>Methodology / Planning of Work</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8</w:t>
            </w:r>
          </w:p>
        </w:tc>
        <w:tc>
          <w:tcPr>
            <w:tcW w:type="dxa" w:w="3001"/>
          </w:tcPr>
          <w:p>
            <w:pPr>
              <w:jc w:val="left"/>
            </w:pPr>
            <w:r>
              <w:rPr>
                <w:rFonts w:ascii="Times New Roman" w:hAnsi="Times New Roman"/>
                <w:sz w:val="22"/>
              </w:rPr>
              <w:t>System Requirements</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9</w:t>
            </w:r>
          </w:p>
        </w:tc>
        <w:tc>
          <w:tcPr>
            <w:tcW w:type="dxa" w:w="3001"/>
          </w:tcPr>
          <w:p>
            <w:pPr>
              <w:jc w:val="left"/>
            </w:pPr>
            <w:r>
              <w:rPr>
                <w:rFonts w:ascii="Times New Roman" w:hAnsi="Times New Roman"/>
                <w:sz w:val="22"/>
              </w:rPr>
              <w:t>Advantages, Limitations &amp; Applications</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10</w:t>
            </w:r>
          </w:p>
        </w:tc>
        <w:tc>
          <w:tcPr>
            <w:tcW w:type="dxa" w:w="3001"/>
          </w:tcPr>
          <w:p>
            <w:pPr>
              <w:jc w:val="left"/>
            </w:pPr>
            <w:r>
              <w:rPr>
                <w:rFonts w:ascii="Times New Roman" w:hAnsi="Times New Roman"/>
                <w:sz w:val="22"/>
              </w:rPr>
              <w:t>Expected Outcomes</w:t>
            </w:r>
          </w:p>
        </w:tc>
        <w:tc>
          <w:tcPr>
            <w:tcW w:type="dxa" w:w="3001"/>
          </w:tcPr>
          <w:p>
            <w:pPr>
              <w:jc w:val="center"/>
            </w:pPr>
            <w:r>
              <w:rPr>
                <w:rFonts w:ascii="Times New Roman" w:hAnsi="Times New Roman"/>
                <w:sz w:val="22"/>
              </w:rPr>
            </w:r>
          </w:p>
        </w:tc>
      </w:tr>
      <w:tr>
        <w:tc>
          <w:tcPr>
            <w:tcW w:type="dxa" w:w="3001"/>
          </w:tcPr>
          <w:p>
            <w:pPr>
              <w:jc w:val="center"/>
            </w:pPr>
            <w:r>
              <w:rPr>
                <w:rFonts w:ascii="Times New Roman" w:hAnsi="Times New Roman"/>
                <w:sz w:val="22"/>
              </w:rPr>
              <w:t>11</w:t>
            </w:r>
          </w:p>
        </w:tc>
        <w:tc>
          <w:tcPr>
            <w:tcW w:type="dxa" w:w="3001"/>
          </w:tcPr>
          <w:p>
            <w:pPr>
              <w:jc w:val="left"/>
            </w:pPr>
            <w:r>
              <w:rPr>
                <w:rFonts w:ascii="Times New Roman" w:hAnsi="Times New Roman"/>
                <w:sz w:val="22"/>
              </w:rPr>
              <w:t>References</w:t>
            </w:r>
          </w:p>
        </w:tc>
        <w:tc>
          <w:tcPr>
            <w:tcW w:type="dxa" w:w="3001"/>
          </w:tcPr>
          <w:p>
            <w:pPr>
              <w:jc w:val="center"/>
            </w:pPr>
            <w:r>
              <w:rPr>
                <w:rFonts w:ascii="Times New Roman" w:hAnsi="Times New Roman"/>
                <w:sz w:val="22"/>
              </w:rPr>
            </w:r>
          </w:p>
        </w:tc>
      </w:tr>
    </w:tbl>
    <w:p>
      <w:r>
        <w:br w:type="page"/>
      </w:r>
    </w:p>
    <w:p>
      <w:pPr>
        <w:pStyle w:val="Heading1"/>
        <w:jc w:val="left"/>
      </w:pPr>
      <w:r>
        <w:rPr>
          <w:rFonts w:ascii="Times New Roman" w:hAnsi="Times New Roman"/>
          <w:color w:val="000000"/>
        </w:rPr>
        <w:t>ABSTRACT</w:t>
      </w:r>
    </w:p>
    <w:p>
      <w:pPr>
        <w:spacing w:after="120" w:line="360" w:lineRule="auto"/>
        <w:jc w:val="both"/>
      </w:pPr>
      <w:r>
        <w:rPr>
          <w:rFonts w:ascii="Times New Roman" w:hAnsi="Times New Roman"/>
          <w:b w:val="0"/>
          <w:i w:val="0"/>
          <w:sz w:val="24"/>
        </w:rPr>
        <w:t>This project presents the design and development of a Smart Surveillance System leveraging deep learning techniques for real-time object detection, anomaly detection, facial recognition, and person tracking. The system utilizes the YOLOv8 (You Only Look Once, Version 8) architecture for high-speed, accurate object detection in video streams, combined with custom-developed anomaly detection algorithms to identify suspicious behaviors such as unattended objects and restricted area violations. The proposed system integrates six advanced modules: (1) real-time object detection and tracking using YOLOv8, (2) facial recognition for known/unknown person identification, (3) behavior analysis using MediaPipe pose estimation, (4) person re-identification for cross-camera tracking, (5) a real-time analytics engine for performance monitoring and trend analysis, and (6) an intelligent alert system with multi-channel notifications. The system is built using Python with OpenCV for video processing, Flask with Socket.IO for a real-time web-based dashboard, and SQLite for persistent data storage. A key feature of the system is its person count tracking capability, which monitors the number of individuals in the surveillance frame in real-time and maintains a historical trace for activity pattern analysis. The dashboard provides live video feeds with detection overlays, interactive charts, priority-based alert management, and comprehensive analytics. The system achieves 85–95% object detection accuracy with processing speeds of 15–30 FPS, making it suitable for real-time deployment in institutional, commercial, and public safety environments.</w:t>
      </w:r>
    </w:p>
    <w:p>
      <w:r>
        <w:br w:type="page"/>
      </w:r>
    </w:p>
    <w:p>
      <w:pPr>
        <w:pStyle w:val="Heading1"/>
        <w:jc w:val="left"/>
      </w:pPr>
      <w:r>
        <w:rPr>
          <w:rFonts w:ascii="Times New Roman" w:hAnsi="Times New Roman"/>
          <w:color w:val="000000"/>
        </w:rPr>
        <w:t>1. INTRODUCTION</w:t>
      </w:r>
    </w:p>
    <w:p>
      <w:pPr>
        <w:spacing w:after="120" w:line="360" w:lineRule="auto"/>
        <w:jc w:val="both"/>
      </w:pPr>
      <w:r>
        <w:rPr>
          <w:rFonts w:ascii="Times New Roman" w:hAnsi="Times New Roman"/>
          <w:b w:val="0"/>
          <w:i w:val="0"/>
          <w:sz w:val="24"/>
        </w:rPr>
        <w:t>Video surveillance has become an indispensable component of modern security infrastructure, deployed across public spaces, commercial establishments, educational institutions, and critical infrastructure facilities. Traditional surveillance systems rely heavily on human operators monitoring multiple camera feeds simultaneously, which is inherently inefficient, error-prone, and not scalable. The advent of deep learning and computer vision technologies has revolutionized the surveillance domain by enabling automated, intelligent analysis of video streams in real-time.</w:t>
      </w:r>
    </w:p>
    <w:p>
      <w:pPr>
        <w:spacing w:after="120" w:line="360" w:lineRule="auto"/>
        <w:jc w:val="both"/>
      </w:pPr>
      <w:r>
        <w:rPr>
          <w:rFonts w:ascii="Times New Roman" w:hAnsi="Times New Roman"/>
          <w:b w:val="0"/>
          <w:i w:val="0"/>
          <w:sz w:val="24"/>
        </w:rPr>
        <w:t>This project proposes a Smart Surveillance System that integrates state-of-the-art deep learning models to automate the process of object detection, person tracking, anomaly detection, and alert generation. At its core, the system employs the YOLOv8 (You Only Look Once, Version 8) architecture, a cutting-edge single-shot object detection model developed by Ultralytics. YOLOv8 provides an optimal balance between detection accuracy and inference speed, making it highly suitable for real-time surveillance applications. The model is capable of detecting and classifying 80+ object categories from the COCO dataset, including persons, vehicles, bags, and other security-relevant objects.</w:t>
      </w:r>
    </w:p>
    <w:p>
      <w:pPr>
        <w:spacing w:after="120" w:line="360" w:lineRule="auto"/>
        <w:jc w:val="both"/>
      </w:pPr>
      <w:r>
        <w:rPr>
          <w:rFonts w:ascii="Times New Roman" w:hAnsi="Times New Roman"/>
          <w:b w:val="0"/>
          <w:i w:val="0"/>
          <w:sz w:val="24"/>
        </w:rPr>
        <w:t>The system architecture follows a modular design comprising seven distinct components: video processing, object detection, object tracking, anomaly detection, alert management, advanced features (facial recognition, behavior analysis, person re-identification, multi-camera synchronization), and a real-time web dashboard. The video processing module captures live camera feeds using OpenCV and provides frame-by-frame analysis. Detected objects are tracked across frames using a custom object tracker that maintains persistent identity assignment. The anomaly detection module analyzes tracked objects for suspicious behaviors such as stationary objects exceeding configurable time thresholds or violations of predefined restricted areas.</w:t>
      </w:r>
    </w:p>
    <w:p>
      <w:pPr>
        <w:spacing w:after="120" w:line="360" w:lineRule="auto"/>
        <w:jc w:val="both"/>
      </w:pPr>
      <w:r>
        <w:rPr>
          <w:rFonts w:ascii="Times New Roman" w:hAnsi="Times New Roman"/>
          <w:b w:val="0"/>
          <w:i w:val="0"/>
          <w:sz w:val="24"/>
        </w:rPr>
        <w:t>The web-based dashboard, built using Flask and Socket.IO, provides a professional glassmorphism-styled interface for real-time monitoring. It features live video streaming with detection overlays, interactive Chart.js-based analytics, priority-based alert management (high, medium, low), and real-time person count tracking with historical trace visualization. The system uses SQLite databases for persistent storage of alerts, analytics data, and behavioral analysis records. Key technologies employed include Python, OpenCV, PyTorch, TensorFlow, Flask, Socket.IO, Chart.js, and Bootstrap 5. The system is designed to operate on standard computing hardware with optional GPU acceleration via CUDA for enhanced performance.</w:t>
      </w:r>
    </w:p>
    <w:p>
      <w:r>
        <w:br w:type="page"/>
      </w:r>
    </w:p>
    <w:p>
      <w:pPr>
        <w:pStyle w:val="Heading1"/>
        <w:jc w:val="left"/>
      </w:pPr>
      <w:r>
        <w:rPr>
          <w:rFonts w:ascii="Times New Roman" w:hAnsi="Times New Roman"/>
          <w:color w:val="000000"/>
        </w:rPr>
        <w:t>2. RATIONALE / NEED OF THE STUDY</w:t>
      </w:r>
    </w:p>
    <w:p>
      <w:pPr>
        <w:spacing w:after="120" w:line="360" w:lineRule="auto"/>
        <w:jc w:val="both"/>
      </w:pPr>
      <w:r>
        <w:rPr>
          <w:rFonts w:ascii="Times New Roman" w:hAnsi="Times New Roman"/>
          <w:b w:val="0"/>
          <w:i w:val="0"/>
          <w:sz w:val="24"/>
        </w:rPr>
        <w:t>The proliferation of surveillance cameras in public and private spaces has generated an enormous volume of video data that far exceeds the capacity of human operators to monitor effectively. Studies indicate that a typical security operator's attention degrades significantly after just 20 minutes of continuous monitoring, leading to missed critical events. This fundamental limitation of human-dependent surveillance creates an urgent need for intelligent, automated systems capable of continuous, tireless monitoring with consistent accuracy. Current commercial surveillance solutions, while effective, are often prohibitively expensive for small and medium enterprises, educational institutions, and developing regions, creating a significant accessibility gap in security technology.</w:t>
      </w:r>
    </w:p>
    <w:p>
      <w:pPr>
        <w:spacing w:after="120" w:line="360" w:lineRule="auto"/>
        <w:jc w:val="both"/>
      </w:pPr>
      <w:r>
        <w:rPr>
          <w:rFonts w:ascii="Times New Roman" w:hAnsi="Times New Roman"/>
          <w:b w:val="0"/>
          <w:i w:val="0"/>
          <w:sz w:val="24"/>
        </w:rPr>
        <w:t>Furthermore, existing open-source surveillance tools typically offer limited functionality, focusing solely on motion detection or basic recording without the intelligence required for proactive threat identification. The absence of integrated features such as real-time person counting, behavioral analysis, cross-camera person re-identification, and intelligent alert prioritization limits their effectiveness in real-world security scenarios. This project addresses these challenges by developing a comprehensive, modular, and extensible smart surveillance system that combines multiple deep learning techniques into a unified platform. The system is particularly relevant for educational institutions like universities that require sophisticated security monitoring across large campuses with multiple buildings and entry/exit points, where tracking the movement and count of individuals is critical for both security and administrative purposes.</w:t>
      </w:r>
    </w:p>
    <w:p>
      <w:r>
        <w:br w:type="page"/>
      </w:r>
    </w:p>
    <w:p>
      <w:pPr>
        <w:pStyle w:val="Heading1"/>
        <w:jc w:val="left"/>
      </w:pPr>
      <w:r>
        <w:rPr>
          <w:rFonts w:ascii="Times New Roman" w:hAnsi="Times New Roman"/>
          <w:color w:val="000000"/>
        </w:rPr>
        <w:t>3. LITERATURE REVIEW</w:t>
      </w:r>
    </w:p>
    <w:p>
      <w:pPr>
        <w:spacing w:after="120" w:line="360" w:lineRule="auto"/>
        <w:jc w:val="both"/>
      </w:pPr>
      <w:r>
        <w:rPr>
          <w:rFonts w:ascii="Times New Roman" w:hAnsi="Times New Roman"/>
          <w:b w:val="0"/>
          <w:i w:val="0"/>
          <w:sz w:val="24"/>
        </w:rPr>
        <w:t>A comprehensive review of existing literature was conducted to understand the current state of research in intelligent video surveillance systems, object detection, anomaly detection, and person tracking. The following research works are most relevant to the proposed system:</w:t>
      </w:r>
    </w:p>
    <w:p>
      <w:pPr>
        <w:spacing w:after="80" w:line="360" w:lineRule="auto"/>
        <w:jc w:val="both"/>
      </w:pPr>
      <w:r>
        <w:rPr>
          <w:rFonts w:ascii="Times New Roman" w:hAnsi="Times New Roman"/>
          <w:b/>
          <w:sz w:val="24"/>
        </w:rPr>
        <w:t xml:space="preserve">Review 1: </w:t>
      </w:r>
      <w:r>
        <w:rPr>
          <w:rFonts w:ascii="Times New Roman" w:hAnsi="Times New Roman"/>
          <w:i/>
          <w:sz w:val="24"/>
        </w:rPr>
        <w:t>"Ultralytics YOLOv8"</w:t>
      </w:r>
    </w:p>
    <w:p>
      <w:pPr>
        <w:spacing w:after="40" w:line="360" w:lineRule="auto"/>
        <w:jc w:val="both"/>
      </w:pPr>
      <w:r>
        <w:rPr>
          <w:rFonts w:ascii="Times New Roman" w:hAnsi="Times New Roman"/>
          <w:b/>
          <w:i w:val="0"/>
          <w:sz w:val="22"/>
        </w:rPr>
        <w:t>Authors: G. Jocher, A. Chaurasia, and J. Qiu (2023)</w:t>
      </w:r>
    </w:p>
    <w:p>
      <w:pPr>
        <w:spacing w:after="80" w:line="360" w:lineRule="auto"/>
        <w:jc w:val="both"/>
      </w:pPr>
      <w:r>
        <w:rPr>
          <w:rFonts w:ascii="Times New Roman" w:hAnsi="Times New Roman"/>
          <w:b w:val="0"/>
          <w:i/>
          <w:sz w:val="22"/>
        </w:rPr>
        <w:t>Source: Ultralytics, https://github.com/ultralytics/ultralytics</w:t>
      </w:r>
    </w:p>
    <w:p>
      <w:pPr>
        <w:spacing w:after="40" w:line="360" w:lineRule="auto"/>
        <w:jc w:val="both"/>
      </w:pPr>
      <w:r>
        <w:rPr>
          <w:rFonts w:ascii="Times New Roman" w:hAnsi="Times New Roman"/>
          <w:b w:val="0"/>
          <w:i w:val="0"/>
          <w:sz w:val="22"/>
        </w:rPr>
        <w:t>Method Used: The authors released YOLOv8, a state-of-the-art real-time object detection model built upon the YOLO (You Only Look Once) family. YOLOv8 introduces an anchor-free detection head, a new backbone architecture with C2f modules, and supports detection, segmentation, pose estimation, and classification tasks within a single unified framework.</w:t>
      </w:r>
    </w:p>
    <w:p>
      <w:pPr>
        <w:spacing w:after="40" w:line="360" w:lineRule="auto"/>
        <w:jc w:val="both"/>
      </w:pPr>
      <w:r>
        <w:rPr>
          <w:rFonts w:ascii="Times New Roman" w:hAnsi="Times New Roman"/>
          <w:b w:val="0"/>
          <w:i w:val="0"/>
          <w:sz w:val="22"/>
        </w:rPr>
        <w:t>Key Contribution: YOLOv8 achieves superior mean Average Precision (mAP) on the COCO benchmark while maintaining real-time inference speeds (30+ FPS). Its modular design allows scalable deployment from edge devices (YOLOv8n) to high-performance servers (YOLOv8x).</w:t>
      </w:r>
    </w:p>
    <w:p>
      <w:pPr>
        <w:spacing w:after="240" w:line="360" w:lineRule="auto"/>
        <w:jc w:val="both"/>
      </w:pPr>
      <w:r>
        <w:rPr>
          <w:rFonts w:ascii="Times New Roman" w:hAnsi="Times New Roman"/>
          <w:b w:val="0"/>
          <w:i w:val="0"/>
          <w:sz w:val="22"/>
        </w:rPr>
        <w:t>Limitation Identified: Performance degrades significantly under heavy occlusion, extreme lighting variations, and for very small objects at large distances. The model requires substantial computational resources for the larger variants, limiting deployment on resource-constrained edge devices.</w:t>
      </w:r>
    </w:p>
    <w:p>
      <w:pPr>
        <w:spacing w:after="80" w:line="360" w:lineRule="auto"/>
        <w:jc w:val="both"/>
      </w:pPr>
      <w:r>
        <w:rPr>
          <w:rFonts w:ascii="Times New Roman" w:hAnsi="Times New Roman"/>
          <w:b/>
          <w:sz w:val="24"/>
        </w:rPr>
        <w:t xml:space="preserve">Review 2: </w:t>
      </w:r>
      <w:r>
        <w:rPr>
          <w:rFonts w:ascii="Times New Roman" w:hAnsi="Times New Roman"/>
          <w:i/>
          <w:sz w:val="24"/>
        </w:rPr>
        <w:t>"Real-time Face Recognition Using an Enhanced VGGNET Convolutional Neural Network"</w:t>
      </w:r>
    </w:p>
    <w:p>
      <w:pPr>
        <w:spacing w:after="40" w:line="360" w:lineRule="auto"/>
        <w:jc w:val="both"/>
      </w:pPr>
      <w:r>
        <w:rPr>
          <w:rFonts w:ascii="Times New Roman" w:hAnsi="Times New Roman"/>
          <w:b/>
          <w:i w:val="0"/>
          <w:sz w:val="22"/>
        </w:rPr>
        <w:t>Authors: S. R. Kothiya and K. B. Mistree (2023)</w:t>
      </w:r>
    </w:p>
    <w:p>
      <w:pPr>
        <w:spacing w:after="80" w:line="360" w:lineRule="auto"/>
        <w:jc w:val="both"/>
      </w:pPr>
      <w:r>
        <w:rPr>
          <w:rFonts w:ascii="Times New Roman" w:hAnsi="Times New Roman"/>
          <w:b w:val="0"/>
          <w:i/>
          <w:sz w:val="22"/>
        </w:rPr>
        <w:t>Source: 4th IEEE Global Conference for Advancement in Technology (GCAT), 2023</w:t>
      </w:r>
    </w:p>
    <w:p>
      <w:pPr>
        <w:spacing w:after="40" w:line="360" w:lineRule="auto"/>
        <w:jc w:val="both"/>
      </w:pPr>
      <w:r>
        <w:rPr>
          <w:rFonts w:ascii="Times New Roman" w:hAnsi="Times New Roman"/>
          <w:b w:val="0"/>
          <w:i w:val="0"/>
          <w:sz w:val="22"/>
        </w:rPr>
        <w:t>Method Used: The authors proposed an enhanced VGGNet-based CNN architecture for real-time face recognition in surveillance camera video streams. The system addresses face recognition under partial occlusion conditions by modifying the VGGNet layers to improve feature extraction from partially visible faces.</w:t>
      </w:r>
    </w:p>
    <w:p>
      <w:pPr>
        <w:spacing w:after="40" w:line="360" w:lineRule="auto"/>
        <w:jc w:val="both"/>
      </w:pPr>
      <w:r>
        <w:rPr>
          <w:rFonts w:ascii="Times New Roman" w:hAnsi="Times New Roman"/>
          <w:b w:val="0"/>
          <w:i w:val="0"/>
          <w:sz w:val="22"/>
        </w:rPr>
        <w:t>Key Contribution: Achieved 96% identification accuracy for partially occluded faces in surveillance scenarios without requiring supercomputing resources. Demonstrated the feasibility of deploying CNN-based face recognition in real-time surveillance on standard hardware.</w:t>
      </w:r>
    </w:p>
    <w:p>
      <w:pPr>
        <w:spacing w:after="240" w:line="360" w:lineRule="auto"/>
        <w:jc w:val="both"/>
      </w:pPr>
      <w:r>
        <w:rPr>
          <w:rFonts w:ascii="Times New Roman" w:hAnsi="Times New Roman"/>
          <w:b w:val="0"/>
          <w:i w:val="0"/>
          <w:sz w:val="22"/>
        </w:rPr>
        <w:t>Limitation Identified: The system was evaluated on a limited dataset and may not generalize well to diverse ethnic groups and extreme pose variations. The approach does not address challenges posed by face masks, sunglasses, or other significant occlusions common in real-world settings.</w:t>
      </w:r>
    </w:p>
    <w:p>
      <w:pPr>
        <w:spacing w:after="80" w:line="360" w:lineRule="auto"/>
        <w:jc w:val="both"/>
      </w:pPr>
      <w:r>
        <w:rPr>
          <w:rFonts w:ascii="Times New Roman" w:hAnsi="Times New Roman"/>
          <w:b/>
          <w:sz w:val="24"/>
        </w:rPr>
        <w:t xml:space="preserve">Review 3: </w:t>
      </w:r>
      <w:r>
        <w:rPr>
          <w:rFonts w:ascii="Times New Roman" w:hAnsi="Times New Roman"/>
          <w:i/>
          <w:sz w:val="24"/>
        </w:rPr>
        <w:t>"Spatiotemporal Anomaly Detection Using Deep Learning for Real-Time Video Surveillance"</w:t>
      </w:r>
    </w:p>
    <w:p>
      <w:pPr>
        <w:spacing w:after="40" w:line="360" w:lineRule="auto"/>
        <w:jc w:val="both"/>
      </w:pPr>
      <w:r>
        <w:rPr>
          <w:rFonts w:ascii="Times New Roman" w:hAnsi="Times New Roman"/>
          <w:b/>
          <w:i w:val="0"/>
          <w:sz w:val="22"/>
        </w:rPr>
        <w:t>Authors: R. Nawaratne, D. Alahakoon, D. De Silva, and X. Yu (2020)</w:t>
      </w:r>
    </w:p>
    <w:p>
      <w:pPr>
        <w:spacing w:after="80" w:line="360" w:lineRule="auto"/>
        <w:jc w:val="both"/>
      </w:pPr>
      <w:r>
        <w:rPr>
          <w:rFonts w:ascii="Times New Roman" w:hAnsi="Times New Roman"/>
          <w:b w:val="0"/>
          <w:i/>
          <w:sz w:val="22"/>
        </w:rPr>
        <w:t>Source: IEEE Transactions on Industrial Informatics, vol. 16, no. 1, pp. 393–402, 2020</w:t>
      </w:r>
    </w:p>
    <w:p>
      <w:pPr>
        <w:spacing w:after="40" w:line="360" w:lineRule="auto"/>
        <w:jc w:val="both"/>
      </w:pPr>
      <w:r>
        <w:rPr>
          <w:rFonts w:ascii="Times New Roman" w:hAnsi="Times New Roman"/>
          <w:b w:val="0"/>
          <w:i w:val="0"/>
          <w:sz w:val="22"/>
        </w:rPr>
        <w:t>Method Used: The authors proposed a spatiotemporal deep learning framework for anomaly detection in surveillance videos. The method combines Convolutional Neural Networks (CNNs) for spatial feature extraction with Long Short-Term Memory (LSTM) networks for temporal pattern modeling to detect unusual activities in video streams.</w:t>
      </w:r>
    </w:p>
    <w:p>
      <w:pPr>
        <w:spacing w:after="40" w:line="360" w:lineRule="auto"/>
        <w:jc w:val="both"/>
      </w:pPr>
      <w:r>
        <w:rPr>
          <w:rFonts w:ascii="Times New Roman" w:hAnsi="Times New Roman"/>
          <w:b w:val="0"/>
          <w:i w:val="0"/>
          <w:sz w:val="22"/>
        </w:rPr>
        <w:t>Key Contribution: The framework achieves high detection accuracy for various anomaly types including loitering, abandoned objects, and unusual crowd movements. The incremental learning approach allows the system to adapt to new environments without complete retraining.</w:t>
      </w:r>
    </w:p>
    <w:p>
      <w:pPr>
        <w:spacing w:after="240" w:line="360" w:lineRule="auto"/>
        <w:jc w:val="both"/>
      </w:pPr>
      <w:r>
        <w:rPr>
          <w:rFonts w:ascii="Times New Roman" w:hAnsi="Times New Roman"/>
          <w:b w:val="0"/>
          <w:i w:val="0"/>
          <w:sz w:val="22"/>
        </w:rPr>
        <w:t>Limitation Identified: The computational requirements for combined CNN-LSTM processing limit real-time applicability on standard hardware. The system requires substantial labeled training data for each deployment environment, which is time-consuming and expensive to generate.</w:t>
      </w:r>
    </w:p>
    <w:p>
      <w:pPr>
        <w:spacing w:after="80" w:line="360" w:lineRule="auto"/>
        <w:jc w:val="both"/>
      </w:pPr>
      <w:r>
        <w:rPr>
          <w:rFonts w:ascii="Times New Roman" w:hAnsi="Times New Roman"/>
          <w:b/>
          <w:sz w:val="24"/>
        </w:rPr>
        <w:t xml:space="preserve">Review 4: </w:t>
      </w:r>
      <w:r>
        <w:rPr>
          <w:rFonts w:ascii="Times New Roman" w:hAnsi="Times New Roman"/>
          <w:i/>
          <w:sz w:val="24"/>
        </w:rPr>
        <w:t>"Deep Learning for Person Re-identification: A Survey and Outlook"</w:t>
      </w:r>
    </w:p>
    <w:p>
      <w:pPr>
        <w:spacing w:after="40" w:line="360" w:lineRule="auto"/>
        <w:jc w:val="both"/>
      </w:pPr>
      <w:r>
        <w:rPr>
          <w:rFonts w:ascii="Times New Roman" w:hAnsi="Times New Roman"/>
          <w:b/>
          <w:i w:val="0"/>
          <w:sz w:val="22"/>
        </w:rPr>
        <w:t>Authors: M. Ye, J. Shen, G. Lin, T. Xiang, L. Shao, and S. C. H. Hoi (2022)</w:t>
      </w:r>
    </w:p>
    <w:p>
      <w:pPr>
        <w:spacing w:after="80" w:line="360" w:lineRule="auto"/>
        <w:jc w:val="both"/>
      </w:pPr>
      <w:r>
        <w:rPr>
          <w:rFonts w:ascii="Times New Roman" w:hAnsi="Times New Roman"/>
          <w:b w:val="0"/>
          <w:i/>
          <w:sz w:val="22"/>
        </w:rPr>
        <w:t>Source: IEEE Transactions on Pattern Analysis and Machine Intelligence, vol. 44, no. 6, pp. 2872–2893, 2022</w:t>
      </w:r>
    </w:p>
    <w:p>
      <w:pPr>
        <w:spacing w:after="40" w:line="360" w:lineRule="auto"/>
        <w:jc w:val="both"/>
      </w:pPr>
      <w:r>
        <w:rPr>
          <w:rFonts w:ascii="Times New Roman" w:hAnsi="Times New Roman"/>
          <w:b w:val="0"/>
          <w:i w:val="0"/>
          <w:sz w:val="22"/>
        </w:rPr>
        <w:t>Method Used: This comprehensive survey reviews deep learning approaches for person re-identification (Re-ID) covering closed-world and open-world settings. The paper categorizes existing methods into representation learning, metric learning, and ranking optimization approaches, analyzing over 200 recent publications in the field.</w:t>
      </w:r>
    </w:p>
    <w:p>
      <w:pPr>
        <w:spacing w:after="40" w:line="360" w:lineRule="auto"/>
        <w:jc w:val="both"/>
      </w:pPr>
      <w:r>
        <w:rPr>
          <w:rFonts w:ascii="Times New Roman" w:hAnsi="Times New Roman"/>
          <w:b w:val="0"/>
          <w:i w:val="0"/>
          <w:sz w:val="22"/>
        </w:rPr>
        <w:t>Key Contribution: Provides the most comprehensive taxonomy of person Re-ID methods to date, identifying key research directions including domain generalization, cloth-changing Re-ID, and cross-modal matching. Establishes benchmark comparisons across major datasets (Market-1501, DukeMTMC).</w:t>
      </w:r>
    </w:p>
    <w:p>
      <w:pPr>
        <w:spacing w:after="240" w:line="360" w:lineRule="auto"/>
        <w:jc w:val="both"/>
      </w:pPr>
      <w:r>
        <w:rPr>
          <w:rFonts w:ascii="Times New Roman" w:hAnsi="Times New Roman"/>
          <w:b w:val="0"/>
          <w:i w:val="0"/>
          <w:sz w:val="22"/>
        </w:rPr>
        <w:t>Limitation Identified: Most surveyed methods achieve high accuracy only under controlled conditions. Performance significantly drops in open-world scenarios with varying illumination, viewpoint changes, and background clutter. Privacy concerns associated with person tracking are not adequately addressed.</w:t>
      </w:r>
    </w:p>
    <w:p>
      <w:pPr>
        <w:spacing w:after="80" w:line="360" w:lineRule="auto"/>
        <w:jc w:val="both"/>
      </w:pPr>
      <w:r>
        <w:rPr>
          <w:rFonts w:ascii="Times New Roman" w:hAnsi="Times New Roman"/>
          <w:b/>
          <w:sz w:val="24"/>
        </w:rPr>
        <w:t xml:space="preserve">Review 5: </w:t>
      </w:r>
      <w:r>
        <w:rPr>
          <w:rFonts w:ascii="Times New Roman" w:hAnsi="Times New Roman"/>
          <w:i/>
          <w:sz w:val="24"/>
        </w:rPr>
        <w:t>"Real-Time Crowd Counting Using YOLOv5 and DeepSORT"</w:t>
      </w:r>
    </w:p>
    <w:p>
      <w:pPr>
        <w:spacing w:after="40" w:line="360" w:lineRule="auto"/>
        <w:jc w:val="both"/>
      </w:pPr>
      <w:r>
        <w:rPr>
          <w:rFonts w:ascii="Times New Roman" w:hAnsi="Times New Roman"/>
          <w:b/>
          <w:i w:val="0"/>
          <w:sz w:val="22"/>
        </w:rPr>
        <w:t>Authors: A. Zhang, L. Yue, J. Yu, T. Lv, M. Wang, and H. Zhao (2023)</w:t>
      </w:r>
    </w:p>
    <w:p>
      <w:pPr>
        <w:spacing w:after="80" w:line="360" w:lineRule="auto"/>
        <w:jc w:val="both"/>
      </w:pPr>
      <w:r>
        <w:rPr>
          <w:rFonts w:ascii="Times New Roman" w:hAnsi="Times New Roman"/>
          <w:b w:val="0"/>
          <w:i/>
          <w:sz w:val="22"/>
        </w:rPr>
        <w:t>Source: Electronics, vol. 12, no. 13, pp. 2778, 2023 (MDPI)</w:t>
      </w:r>
    </w:p>
    <w:p>
      <w:pPr>
        <w:spacing w:after="40" w:line="360" w:lineRule="auto"/>
        <w:jc w:val="both"/>
      </w:pPr>
      <w:r>
        <w:rPr>
          <w:rFonts w:ascii="Times New Roman" w:hAnsi="Times New Roman"/>
          <w:b w:val="0"/>
          <w:i w:val="0"/>
          <w:sz w:val="22"/>
        </w:rPr>
        <w:t>Method Used: The authors proposed a real-time crowd counting system combining YOLO-based object detection with DeepSORT tracking algorithm for person detection and counting in surveillance videos. The system uses a detection-tracking pipeline where YOLO detects persons in each frame and DeepSORT assigns persistent identities across frames.</w:t>
      </w:r>
    </w:p>
    <w:p>
      <w:pPr>
        <w:spacing w:after="40" w:line="360" w:lineRule="auto"/>
        <w:jc w:val="both"/>
      </w:pPr>
      <w:r>
        <w:rPr>
          <w:rFonts w:ascii="Times New Roman" w:hAnsi="Times New Roman"/>
          <w:b w:val="0"/>
          <w:i w:val="0"/>
          <w:sz w:val="22"/>
        </w:rPr>
        <w:t>Key Contribution: Demonstrated effective real-time crowd counting achieving 90%+ accuracy in moderate density scenarios. The DeepSORT integration enables unique person counting (avoiding double-counting) by maintaining track identities.</w:t>
      </w:r>
    </w:p>
    <w:p>
      <w:pPr>
        <w:spacing w:after="240" w:line="360" w:lineRule="auto"/>
        <w:jc w:val="both"/>
      </w:pPr>
      <w:r>
        <w:rPr>
          <w:rFonts w:ascii="Times New Roman" w:hAnsi="Times New Roman"/>
          <w:b w:val="0"/>
          <w:i w:val="0"/>
          <w:sz w:val="22"/>
        </w:rPr>
        <w:t>Limitation Identified: Performance degrades in high-density crowd scenarios due to severe occlusion. The system requires significant computational resources for real-time processing of HD video streams and does not handle multi-camera fusion for larger areas.</w:t>
      </w:r>
    </w:p>
    <w:p>
      <w:pPr>
        <w:spacing w:after="80" w:line="360" w:lineRule="auto"/>
        <w:jc w:val="both"/>
      </w:pPr>
      <w:r>
        <w:rPr>
          <w:rFonts w:ascii="Times New Roman" w:hAnsi="Times New Roman"/>
          <w:b/>
          <w:sz w:val="24"/>
        </w:rPr>
        <w:t xml:space="preserve">Review 6: </w:t>
      </w:r>
      <w:r>
        <w:rPr>
          <w:rFonts w:ascii="Times New Roman" w:hAnsi="Times New Roman"/>
          <w:i/>
          <w:sz w:val="24"/>
        </w:rPr>
        <w:t>"Future Frame Prediction for Anomaly Detection — A New Baseline"</w:t>
      </w:r>
    </w:p>
    <w:p>
      <w:pPr>
        <w:spacing w:after="40" w:line="360" w:lineRule="auto"/>
        <w:jc w:val="both"/>
      </w:pPr>
      <w:r>
        <w:rPr>
          <w:rFonts w:ascii="Times New Roman" w:hAnsi="Times New Roman"/>
          <w:b/>
          <w:i w:val="0"/>
          <w:sz w:val="22"/>
        </w:rPr>
        <w:t>Authors: W. Liu, W. Luo, D. Lian, and S. Gao (2021)</w:t>
      </w:r>
    </w:p>
    <w:p>
      <w:pPr>
        <w:spacing w:after="80" w:line="360" w:lineRule="auto"/>
        <w:jc w:val="both"/>
      </w:pPr>
      <w:r>
        <w:rPr>
          <w:rFonts w:ascii="Times New Roman" w:hAnsi="Times New Roman"/>
          <w:b w:val="0"/>
          <w:i/>
          <w:sz w:val="22"/>
        </w:rPr>
        <w:t>Source: IEEE Conference on Computer Vision and Pattern Recognition (CVPR), 2018; Extended in IEEE TPAMI, 2021</w:t>
      </w:r>
    </w:p>
    <w:p>
      <w:pPr>
        <w:spacing w:after="40" w:line="360" w:lineRule="auto"/>
        <w:jc w:val="both"/>
      </w:pPr>
      <w:r>
        <w:rPr>
          <w:rFonts w:ascii="Times New Roman" w:hAnsi="Times New Roman"/>
          <w:b w:val="0"/>
          <w:i w:val="0"/>
          <w:sz w:val="22"/>
        </w:rPr>
        <w:t>Method Used: The authors proposed a novel approach to video anomaly detection by framing it as a future frame prediction problem. The system uses a U-Net based generative model trained on normal video sequences to predict future frames. Anomalies are detected when the prediction error exceeds a learned threshold, indicating unexpected events.</w:t>
      </w:r>
    </w:p>
    <w:p>
      <w:pPr>
        <w:spacing w:after="40" w:line="360" w:lineRule="auto"/>
        <w:jc w:val="both"/>
      </w:pPr>
      <w:r>
        <w:rPr>
          <w:rFonts w:ascii="Times New Roman" w:hAnsi="Times New Roman"/>
          <w:b w:val="0"/>
          <w:i w:val="0"/>
          <w:sz w:val="22"/>
        </w:rPr>
        <w:t>Key Contribution: Established a strong baseline for unsupervised anomaly detection that does not require labeled anomaly data for training. Achieved competitive results on standard benchmarks (UCSD Ped2, CUHK Avenue, ShanghaiTech) using only normal training data.</w:t>
      </w:r>
    </w:p>
    <w:p>
      <w:pPr>
        <w:spacing w:after="240" w:line="360" w:lineRule="auto"/>
        <w:jc w:val="both"/>
      </w:pPr>
      <w:r>
        <w:rPr>
          <w:rFonts w:ascii="Times New Roman" w:hAnsi="Times New Roman"/>
          <w:b w:val="0"/>
          <w:i w:val="0"/>
          <w:sz w:val="22"/>
        </w:rPr>
        <w:t>Limitation Identified: The prediction-based approach is sensitive to camera motion and scene changes, leading to false positives. The U-Net model requires significant memory and computational resources, making it challenging for real-time multi-camera deployment.</w:t>
      </w:r>
    </w:p>
    <w:p>
      <w:r>
        <w:br w:type="page"/>
      </w:r>
    </w:p>
    <w:p>
      <w:pPr>
        <w:pStyle w:val="Heading1"/>
        <w:jc w:val="left"/>
      </w:pPr>
      <w:r>
        <w:rPr>
          <w:rFonts w:ascii="Times New Roman" w:hAnsi="Times New Roman"/>
          <w:color w:val="000000"/>
        </w:rPr>
        <w:t>4. PROBLEM STATEMENT</w:t>
      </w:r>
    </w:p>
    <w:p>
      <w:pPr>
        <w:spacing w:after="120" w:line="360" w:lineRule="auto"/>
        <w:jc w:val="both"/>
      </w:pPr>
      <w:r>
        <w:rPr>
          <w:rFonts w:ascii="Times New Roman" w:hAnsi="Times New Roman"/>
          <w:b w:val="0"/>
          <w:i w:val="0"/>
          <w:sz w:val="24"/>
        </w:rPr>
        <w:t>Based on the comprehensive literature review, the following key limitations and research gaps have been identified in existing surveillance systems:</w:t>
      </w:r>
    </w:p>
    <w:p>
      <w:pPr>
        <w:spacing w:after="120" w:line="360" w:lineRule="auto"/>
        <w:ind w:left="432"/>
        <w:jc w:val="both"/>
      </w:pPr>
      <w:r>
        <w:rPr>
          <w:rFonts w:ascii="Times New Roman" w:hAnsi="Times New Roman"/>
          <w:sz w:val="24"/>
        </w:rPr>
        <w:t>• Existing System Limitations: Most commercial surveillance systems operate as passive recording tools with limited real-time intelligence. They rely on human operators for threat identification, which is inefficient and error-prone for continuous 24/7 monitoring.</w:t>
      </w:r>
    </w:p>
    <w:p>
      <w:pPr>
        <w:spacing w:after="120" w:line="360" w:lineRule="auto"/>
        <w:ind w:left="432"/>
        <w:jc w:val="both"/>
      </w:pPr>
      <w:r>
        <w:rPr>
          <w:rFonts w:ascii="Times New Roman" w:hAnsi="Times New Roman"/>
          <w:sz w:val="24"/>
        </w:rPr>
        <w:t>• Research Gaps: While individual components such as object detection (YOLO), face recognition, and anomaly detection have been extensively studied in isolation, there is a significant gap in research addressing the integration of these components into a unified, end-to-end surveillance platform. Most existing systems lack the ability to perform simultaneous multi-task analysis (detection, tracking, re-identification, behavior analysis, and alerting) in real-time.</w:t>
      </w:r>
    </w:p>
    <w:p>
      <w:pPr>
        <w:spacing w:after="120" w:line="360" w:lineRule="auto"/>
        <w:ind w:left="432"/>
        <w:jc w:val="both"/>
      </w:pPr>
      <w:r>
        <w:rPr>
          <w:rFonts w:ascii="Times New Roman" w:hAnsi="Times New Roman"/>
          <w:sz w:val="24"/>
        </w:rPr>
        <w:t>• Technical Challenges: Real-time processing of high-resolution video streams with multiple deep learning models presents significant computational challenges. Existing systems often sacrifice either accuracy or speed, failing to achieve the balance required for practical deployment. Additionally, alert fatigue caused by excessive false alarms remains a persistent problem in automated surveillance systems.</w:t>
      </w:r>
    </w:p>
    <w:p>
      <w:pPr>
        <w:spacing w:after="120" w:line="360" w:lineRule="auto"/>
        <w:ind w:left="432"/>
        <w:jc w:val="both"/>
      </w:pPr>
      <w:r>
        <w:rPr>
          <w:rFonts w:ascii="Times New Roman" w:hAnsi="Times New Roman"/>
          <w:sz w:val="24"/>
        </w:rPr>
        <w:t>• Scope for Improvement: Current open-source surveillance solutions lack person count tracking with historical trace visualization, intelligent alert throttling and prioritization, integrated web-based dashboards with real-time Socket.IO communication, and modular architecture supporting extensibility with advanced features.</w:t>
      </w:r>
    </w:p>
    <w:p>
      <w:pPr>
        <w:spacing w:after="120" w:line="360" w:lineRule="auto"/>
        <w:jc w:val="both"/>
      </w:pPr>
      <w:r>
        <w:rPr>
          <w:rFonts w:ascii="Times New Roman" w:hAnsi="Times New Roman"/>
          <w:b w:val="0"/>
          <w:i w:val="0"/>
          <w:sz w:val="24"/>
        </w:rPr>
      </w:r>
    </w:p>
    <w:p>
      <w:pPr>
        <w:spacing w:after="120" w:line="360" w:lineRule="auto"/>
        <w:jc w:val="both"/>
      </w:pPr>
      <w:r>
        <w:rPr>
          <w:rFonts w:ascii="Times New Roman" w:hAnsi="Times New Roman"/>
          <w:b/>
          <w:i w:val="0"/>
          <w:sz w:val="24"/>
        </w:rPr>
        <w:t>Problem Definition: To design and develop a comprehensive, modular Smart Surveillance System that integrates real-time object detection using YOLOv8, custom anomaly detection algorithms, facial recognition, person re-identification, and intelligent alert management into a unified platform with a real-time web dashboard, capable of achieving 85–95% detection accuracy at 15–30 FPS on standard computing hardware, with specific capabilities for person count tracking and historical activity trace analysis.</w:t>
      </w:r>
    </w:p>
    <w:p>
      <w:r>
        <w:br w:type="page"/>
      </w:r>
    </w:p>
    <w:p>
      <w:pPr>
        <w:pStyle w:val="Heading1"/>
        <w:jc w:val="left"/>
      </w:pPr>
      <w:r>
        <w:rPr>
          <w:rFonts w:ascii="Times New Roman" w:hAnsi="Times New Roman"/>
          <w:color w:val="000000"/>
        </w:rPr>
        <w:t>5. OBJECTIVES OF THE PROJECT</w:t>
      </w:r>
    </w:p>
    <w:p>
      <w:pPr>
        <w:spacing w:after="120" w:line="360" w:lineRule="auto"/>
        <w:jc w:val="both"/>
      </w:pPr>
      <w:r>
        <w:rPr>
          <w:rFonts w:ascii="Times New Roman" w:hAnsi="Times New Roman"/>
          <w:b w:val="0"/>
          <w:i w:val="0"/>
          <w:sz w:val="24"/>
        </w:rPr>
        <w:t>The primary objectives of this project are as follows:</w:t>
      </w:r>
    </w:p>
    <w:p>
      <w:pPr>
        <w:spacing w:after="160" w:line="360" w:lineRule="auto"/>
        <w:ind w:left="432"/>
        <w:jc w:val="both"/>
      </w:pPr>
      <w:r>
        <w:rPr>
          <w:rFonts w:ascii="Times New Roman" w:hAnsi="Times New Roman"/>
          <w:sz w:val="24"/>
        </w:rPr>
        <w:t>1. To design and develop an intelligent video surveillance system that integrates YOLOv8-based real-time object detection with custom anomaly detection algorithms for automated threat identification and alert generation.</w:t>
      </w:r>
    </w:p>
    <w:p>
      <w:pPr>
        <w:spacing w:after="160" w:line="360" w:lineRule="auto"/>
        <w:ind w:left="432"/>
        <w:jc w:val="both"/>
      </w:pPr>
      <w:r>
        <w:rPr>
          <w:rFonts w:ascii="Times New Roman" w:hAnsi="Times New Roman"/>
          <w:sz w:val="24"/>
        </w:rPr>
        <w:t>2. To implement a real-time person count tracking module that accurately counts the number of individuals in the surveillance frame, maintains a historical trace of person count data, and triggers crowd-density alerts when configurable thresholds are exceeded.</w:t>
      </w:r>
    </w:p>
    <w:p>
      <w:pPr>
        <w:spacing w:after="160" w:line="360" w:lineRule="auto"/>
        <w:ind w:left="432"/>
        <w:jc w:val="both"/>
      </w:pPr>
      <w:r>
        <w:rPr>
          <w:rFonts w:ascii="Times New Roman" w:hAnsi="Times New Roman"/>
          <w:sz w:val="24"/>
        </w:rPr>
        <w:t>3. To develop a modular, extensible system architecture integrating facial recognition, behavior analysis using pose estimation, and person re-identification for cross-camera tracking, supported by a real-time web dashboard with Socket.IO-based live notifications.</w:t>
      </w:r>
    </w:p>
    <w:p>
      <w:pPr>
        <w:spacing w:after="160" w:line="360" w:lineRule="auto"/>
        <w:ind w:left="432"/>
        <w:jc w:val="both"/>
      </w:pPr>
      <w:r>
        <w:rPr>
          <w:rFonts w:ascii="Times New Roman" w:hAnsi="Times New Roman"/>
          <w:sz w:val="24"/>
        </w:rPr>
        <w:t>4. To evaluate the system performance using parameters including detection accuracy (mAP), processing speed (FPS), alert response latency, false positive rate, and person count accuracy across varying environmental conditions and crowd densities.</w:t>
      </w:r>
    </w:p>
    <w:p>
      <w:r>
        <w:br w:type="page"/>
      </w:r>
    </w:p>
    <w:p>
      <w:pPr>
        <w:pStyle w:val="Heading1"/>
        <w:jc w:val="left"/>
      </w:pPr>
      <w:r>
        <w:rPr>
          <w:rFonts w:ascii="Times New Roman" w:hAnsi="Times New Roman"/>
          <w:color w:val="000000"/>
        </w:rPr>
        <w:t>6. METHODOLOGY / PLANNING OF WORK</w:t>
      </w:r>
    </w:p>
    <w:p>
      <w:pPr>
        <w:spacing w:after="120" w:line="360" w:lineRule="auto"/>
        <w:jc w:val="both"/>
      </w:pPr>
      <w:r>
        <w:rPr>
          <w:rFonts w:ascii="Times New Roman" w:hAnsi="Times New Roman"/>
          <w:b w:val="0"/>
          <w:i w:val="0"/>
          <w:sz w:val="24"/>
        </w:rPr>
        <w:t>The project follows an experimental and application-based research methodology, combining the implementation of established deep learning models with custom algorithm development for surveillance-specific tasks. The development approach is iterative and modular, allowing independent testing and integration of each component.</w:t>
      </w:r>
    </w:p>
    <w:p>
      <w:pPr>
        <w:pStyle w:val="Heading2"/>
      </w:pPr>
      <w:r>
        <w:t>6.1 Type of Research</w:t>
      </w:r>
    </w:p>
    <w:p>
      <w:pPr>
        <w:spacing w:after="120" w:line="360" w:lineRule="auto"/>
        <w:jc w:val="both"/>
      </w:pPr>
      <w:r>
        <w:rPr>
          <w:rFonts w:ascii="Times New Roman" w:hAnsi="Times New Roman"/>
          <w:b w:val="0"/>
          <w:i w:val="0"/>
          <w:sz w:val="24"/>
        </w:rPr>
        <w:t>The project is primarily application-based with experimental evaluation. It involves the practical implementation of deep learning models (YOLOv8, CNNs, MediaPipe) in a real-world surveillance context, combined with custom algorithm development for anomaly detection, alert management, and person tracking.</w:t>
      </w:r>
    </w:p>
    <w:p>
      <w:pPr>
        <w:pStyle w:val="Heading2"/>
      </w:pPr>
      <w:r>
        <w:t>6.2 Data Sources</w:t>
      </w:r>
    </w:p>
    <w:p>
      <w:pPr>
        <w:spacing w:after="60" w:line="360" w:lineRule="auto"/>
        <w:ind w:left="432"/>
        <w:jc w:val="both"/>
      </w:pPr>
      <w:r>
        <w:rPr>
          <w:rFonts w:ascii="Times New Roman" w:hAnsi="Times New Roman"/>
          <w:sz w:val="24"/>
        </w:rPr>
        <w:t>• Live camera feeds captured through webcams or IP cameras using OpenCV</w:t>
      </w:r>
    </w:p>
    <w:p>
      <w:pPr>
        <w:spacing w:after="60" w:line="360" w:lineRule="auto"/>
        <w:ind w:left="432"/>
        <w:jc w:val="both"/>
      </w:pPr>
      <w:r>
        <w:rPr>
          <w:rFonts w:ascii="Times New Roman" w:hAnsi="Times New Roman"/>
          <w:sz w:val="24"/>
        </w:rPr>
        <w:t>• Pre-trained YOLOv8 weights trained on the COCO dataset (80 object classes)</w:t>
      </w:r>
    </w:p>
    <w:p>
      <w:pPr>
        <w:spacing w:after="60" w:line="360" w:lineRule="auto"/>
        <w:ind w:left="432"/>
        <w:jc w:val="both"/>
      </w:pPr>
      <w:r>
        <w:rPr>
          <w:rFonts w:ascii="Times New Roman" w:hAnsi="Times New Roman"/>
          <w:sz w:val="24"/>
        </w:rPr>
        <w:t>• Face encoding databases generated from enrolled individuals using the face_recognition library</w:t>
      </w:r>
    </w:p>
    <w:p>
      <w:pPr>
        <w:spacing w:after="60" w:line="360" w:lineRule="auto"/>
        <w:ind w:left="432"/>
        <w:jc w:val="both"/>
      </w:pPr>
      <w:r>
        <w:rPr>
          <w:rFonts w:ascii="Times New Roman" w:hAnsi="Times New Roman"/>
          <w:sz w:val="24"/>
        </w:rPr>
        <w:t>• Real-time sensor data including frame timestamps, detection coordinates, and tracking trajectories</w:t>
      </w:r>
    </w:p>
    <w:p>
      <w:pPr>
        <w:pStyle w:val="Heading2"/>
      </w:pPr>
      <w:r>
        <w:t>6.3 Tools &amp; Technologies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r>
              <w:rPr>
                <w:rFonts w:ascii="Times New Roman" w:hAnsi="Times New Roman"/>
                <w:b/>
                <w:sz w:val="22"/>
              </w:rPr>
              <w:t>Component</w:t>
            </w:r>
          </w:p>
        </w:tc>
        <w:tc>
          <w:tcPr>
            <w:tcW w:type="dxa" w:w="4501"/>
            <w:shd w:fill="D9E2F3"/>
          </w:tcPr>
          <w:p>
            <w:r>
              <w:rPr>
                <w:rFonts w:ascii="Times New Roman" w:hAnsi="Times New Roman"/>
                <w:b/>
                <w:sz w:val="22"/>
              </w:rPr>
              <w:t>Technology</w:t>
            </w:r>
          </w:p>
        </w:tc>
      </w:tr>
      <w:tr>
        <w:tc>
          <w:tcPr>
            <w:tcW w:type="dxa" w:w="4501"/>
          </w:tcPr>
          <w:p>
            <w:r>
              <w:rPr>
                <w:rFonts w:ascii="Times New Roman" w:hAnsi="Times New Roman"/>
                <w:sz w:val="22"/>
              </w:rPr>
              <w:t>Programming Language</w:t>
            </w:r>
          </w:p>
        </w:tc>
        <w:tc>
          <w:tcPr>
            <w:tcW w:type="dxa" w:w="4501"/>
          </w:tcPr>
          <w:p>
            <w:r>
              <w:rPr>
                <w:rFonts w:ascii="Times New Roman" w:hAnsi="Times New Roman"/>
                <w:sz w:val="22"/>
              </w:rPr>
              <w:t>Python 3.9+</w:t>
            </w:r>
          </w:p>
        </w:tc>
      </w:tr>
      <w:tr>
        <w:tc>
          <w:tcPr>
            <w:tcW w:type="dxa" w:w="4501"/>
          </w:tcPr>
          <w:p>
            <w:r>
              <w:rPr>
                <w:rFonts w:ascii="Times New Roman" w:hAnsi="Times New Roman"/>
                <w:sz w:val="22"/>
              </w:rPr>
              <w:t>Deep Learning Frameworks</w:t>
            </w:r>
          </w:p>
        </w:tc>
        <w:tc>
          <w:tcPr>
            <w:tcW w:type="dxa" w:w="4501"/>
          </w:tcPr>
          <w:p>
            <w:r>
              <w:rPr>
                <w:rFonts w:ascii="Times New Roman" w:hAnsi="Times New Roman"/>
                <w:sz w:val="22"/>
              </w:rPr>
              <w:t>PyTorch, TensorFlow, Ultralytics YOLOv8</w:t>
            </w:r>
          </w:p>
        </w:tc>
      </w:tr>
      <w:tr>
        <w:tc>
          <w:tcPr>
            <w:tcW w:type="dxa" w:w="4501"/>
          </w:tcPr>
          <w:p>
            <w:r>
              <w:rPr>
                <w:rFonts w:ascii="Times New Roman" w:hAnsi="Times New Roman"/>
                <w:sz w:val="22"/>
              </w:rPr>
              <w:t>Computer Vision</w:t>
            </w:r>
          </w:p>
        </w:tc>
        <w:tc>
          <w:tcPr>
            <w:tcW w:type="dxa" w:w="4501"/>
          </w:tcPr>
          <w:p>
            <w:r>
              <w:rPr>
                <w:rFonts w:ascii="Times New Roman" w:hAnsi="Times New Roman"/>
                <w:sz w:val="22"/>
              </w:rPr>
              <w:t>OpenCV 4.5+, Pillow, MediaPipe</w:t>
            </w:r>
          </w:p>
        </w:tc>
      </w:tr>
      <w:tr>
        <w:tc>
          <w:tcPr>
            <w:tcW w:type="dxa" w:w="4501"/>
          </w:tcPr>
          <w:p>
            <w:r>
              <w:rPr>
                <w:rFonts w:ascii="Times New Roman" w:hAnsi="Times New Roman"/>
                <w:sz w:val="22"/>
              </w:rPr>
              <w:t>Web Framework</w:t>
            </w:r>
          </w:p>
        </w:tc>
        <w:tc>
          <w:tcPr>
            <w:tcW w:type="dxa" w:w="4501"/>
          </w:tcPr>
          <w:p>
            <w:r>
              <w:rPr>
                <w:rFonts w:ascii="Times New Roman" w:hAnsi="Times New Roman"/>
                <w:sz w:val="22"/>
              </w:rPr>
              <w:t>Flask 2.0+ with Socket.IO for real-time communication</w:t>
            </w:r>
          </w:p>
        </w:tc>
      </w:tr>
      <w:tr>
        <w:tc>
          <w:tcPr>
            <w:tcW w:type="dxa" w:w="4501"/>
          </w:tcPr>
          <w:p>
            <w:r>
              <w:rPr>
                <w:rFonts w:ascii="Times New Roman" w:hAnsi="Times New Roman"/>
                <w:sz w:val="22"/>
              </w:rPr>
              <w:t>Front-end</w:t>
            </w:r>
          </w:p>
        </w:tc>
        <w:tc>
          <w:tcPr>
            <w:tcW w:type="dxa" w:w="4501"/>
          </w:tcPr>
          <w:p>
            <w:r>
              <w:rPr>
                <w:rFonts w:ascii="Times New Roman" w:hAnsi="Times New Roman"/>
                <w:sz w:val="22"/>
              </w:rPr>
              <w:t>HTML5, CSS3 (Bootstrap 5), JavaScript, Chart.js</w:t>
            </w:r>
          </w:p>
        </w:tc>
      </w:tr>
      <w:tr>
        <w:tc>
          <w:tcPr>
            <w:tcW w:type="dxa" w:w="4501"/>
          </w:tcPr>
          <w:p>
            <w:r>
              <w:rPr>
                <w:rFonts w:ascii="Times New Roman" w:hAnsi="Times New Roman"/>
                <w:sz w:val="22"/>
              </w:rPr>
              <w:t>Database</w:t>
            </w:r>
          </w:p>
        </w:tc>
        <w:tc>
          <w:tcPr>
            <w:tcW w:type="dxa" w:w="4501"/>
          </w:tcPr>
          <w:p>
            <w:r>
              <w:rPr>
                <w:rFonts w:ascii="Times New Roman" w:hAnsi="Times New Roman"/>
                <w:sz w:val="22"/>
              </w:rPr>
              <w:t>SQLite3 for alerts, analytics, and behavioral data storage</w:t>
            </w:r>
          </w:p>
        </w:tc>
      </w:tr>
      <w:tr>
        <w:tc>
          <w:tcPr>
            <w:tcW w:type="dxa" w:w="4501"/>
          </w:tcPr>
          <w:p>
            <w:r>
              <w:rPr>
                <w:rFonts w:ascii="Times New Roman" w:hAnsi="Times New Roman"/>
                <w:sz w:val="22"/>
              </w:rPr>
              <w:t>Machine Learning</w:t>
            </w:r>
          </w:p>
        </w:tc>
        <w:tc>
          <w:tcPr>
            <w:tcW w:type="dxa" w:w="4501"/>
          </w:tcPr>
          <w:p>
            <w:r>
              <w:rPr>
                <w:rFonts w:ascii="Times New Roman" w:hAnsi="Times New Roman"/>
                <w:sz w:val="22"/>
              </w:rPr>
              <w:t>scikit-learn for evaluation metrics</w:t>
            </w:r>
          </w:p>
        </w:tc>
      </w:tr>
      <w:tr>
        <w:tc>
          <w:tcPr>
            <w:tcW w:type="dxa" w:w="4501"/>
          </w:tcPr>
          <w:p>
            <w:r>
              <w:rPr>
                <w:rFonts w:ascii="Times New Roman" w:hAnsi="Times New Roman"/>
                <w:sz w:val="22"/>
              </w:rPr>
              <w:t>Version Control</w:t>
            </w:r>
          </w:p>
        </w:tc>
        <w:tc>
          <w:tcPr>
            <w:tcW w:type="dxa" w:w="4501"/>
          </w:tcPr>
          <w:p>
            <w:r>
              <w:rPr>
                <w:rFonts w:ascii="Times New Roman" w:hAnsi="Times New Roman"/>
                <w:sz w:val="22"/>
              </w:rPr>
              <w:t>Git</w:t>
            </w:r>
          </w:p>
        </w:tc>
      </w:tr>
      <w:tr>
        <w:tc>
          <w:tcPr>
            <w:tcW w:type="dxa" w:w="4501"/>
          </w:tcPr>
          <w:p>
            <w:r>
              <w:rPr>
                <w:rFonts w:ascii="Times New Roman" w:hAnsi="Times New Roman"/>
                <w:sz w:val="22"/>
              </w:rPr>
              <w:t>IDE / Editor</w:t>
            </w:r>
          </w:p>
        </w:tc>
        <w:tc>
          <w:tcPr>
            <w:tcW w:type="dxa" w:w="4501"/>
          </w:tcPr>
          <w:p>
            <w:r>
              <w:rPr>
                <w:rFonts w:ascii="Times New Roman" w:hAnsi="Times New Roman"/>
                <w:sz w:val="22"/>
              </w:rPr>
              <w:t>Visual Studio Code / PyCharm</w:t>
            </w:r>
          </w:p>
        </w:tc>
      </w:tr>
    </w:tbl>
    <w:p>
      <w:pPr>
        <w:pStyle w:val="Heading2"/>
      </w:pPr>
      <w:r>
        <w:t>6.4 System Architecture</w:t>
      </w:r>
    </w:p>
    <w:p>
      <w:pPr>
        <w:spacing w:after="120" w:line="360" w:lineRule="auto"/>
        <w:jc w:val="both"/>
      </w:pPr>
      <w:r>
        <w:rPr>
          <w:rFonts w:ascii="Times New Roman" w:hAnsi="Times New Roman"/>
          <w:b w:val="0"/>
          <w:i w:val="0"/>
          <w:sz w:val="24"/>
        </w:rPr>
        <w:t>The system follows a modular layered architecture comprising the following core components interconnected through a central processing pipeline:</w:t>
      </w:r>
    </w:p>
    <w:p>
      <w:pPr>
        <w:spacing w:after="80" w:line="360" w:lineRule="auto"/>
        <w:ind w:left="432"/>
        <w:jc w:val="both"/>
      </w:pPr>
      <w:r>
        <w:rPr>
          <w:rFonts w:ascii="Times New Roman" w:hAnsi="Times New Roman"/>
          <w:sz w:val="24"/>
        </w:rPr>
        <w:t>• Video Processing Module: Captures live camera feeds, manages frame buffering, and handles camera switching.</w:t>
      </w:r>
    </w:p>
    <w:p>
      <w:pPr>
        <w:spacing w:after="80" w:line="360" w:lineRule="auto"/>
        <w:ind w:left="432"/>
        <w:jc w:val="both"/>
      </w:pPr>
      <w:r>
        <w:rPr>
          <w:rFonts w:ascii="Times New Roman" w:hAnsi="Times New Roman"/>
          <w:sz w:val="24"/>
        </w:rPr>
        <w:t>• Object Detection Module: Employs YOLOv8 for real-time multi-class object detection with configurable confidence thresholds and frame skipping for performance optimization.</w:t>
      </w:r>
    </w:p>
    <w:p>
      <w:pPr>
        <w:spacing w:after="80" w:line="360" w:lineRule="auto"/>
        <w:ind w:left="432"/>
        <w:jc w:val="both"/>
      </w:pPr>
      <w:r>
        <w:rPr>
          <w:rFonts w:ascii="Times New Roman" w:hAnsi="Times New Roman"/>
          <w:sz w:val="24"/>
        </w:rPr>
        <w:t>• Object Tracking Module: Assigns persistent IDs to detected objects using IoU-based matching, maintaining object identity across frames for trajectory analysis.</w:t>
      </w:r>
    </w:p>
    <w:p>
      <w:pPr>
        <w:spacing w:after="80" w:line="360" w:lineRule="auto"/>
        <w:ind w:left="432"/>
        <w:jc w:val="both"/>
      </w:pPr>
      <w:r>
        <w:rPr>
          <w:rFonts w:ascii="Times New Roman" w:hAnsi="Times New Roman"/>
          <w:sz w:val="24"/>
        </w:rPr>
        <w:t>• Anomaly Detection Module: Analyzes tracked objects for suspicious behaviors including stationary object detection, restricted area violations, and crowd density anomalies.</w:t>
      </w:r>
    </w:p>
    <w:p>
      <w:pPr>
        <w:spacing w:after="80" w:line="360" w:lineRule="auto"/>
        <w:ind w:left="432"/>
        <w:jc w:val="both"/>
      </w:pPr>
      <w:r>
        <w:rPr>
          <w:rFonts w:ascii="Times New Roman" w:hAnsi="Times New Roman"/>
          <w:sz w:val="24"/>
        </w:rPr>
        <w:t>• Person Count Module: Filters person-class detections per frame, maintains real-time count with max tracking, and stores timestamped history for trend analysis.</w:t>
      </w:r>
    </w:p>
    <w:p>
      <w:pPr>
        <w:spacing w:after="80" w:line="360" w:lineRule="auto"/>
        <w:ind w:left="432"/>
        <w:jc w:val="both"/>
      </w:pPr>
      <w:r>
        <w:rPr>
          <w:rFonts w:ascii="Times New Roman" w:hAnsi="Times New Roman"/>
          <w:sz w:val="24"/>
        </w:rPr>
        <w:t>• Alert System: Manages alert generation, throttling, priority classification, database persistence, and real-time broadcast via Socket.IO.</w:t>
      </w:r>
    </w:p>
    <w:p>
      <w:pPr>
        <w:spacing w:after="80" w:line="360" w:lineRule="auto"/>
        <w:ind w:left="432"/>
        <w:jc w:val="both"/>
      </w:pPr>
      <w:r>
        <w:rPr>
          <w:rFonts w:ascii="Times New Roman" w:hAnsi="Times New Roman"/>
          <w:sz w:val="24"/>
        </w:rPr>
        <w:t>• Web Dashboard: Flask-based reactive UI with glassmorphism design, live video streaming, interactive charts, and comprehensive alert management.</w:t>
      </w:r>
    </w:p>
    <w:p>
      <w:pPr>
        <w:pStyle w:val="Heading2"/>
      </w:pPr>
      <w:r>
        <w:t>6.5 Development Workflow</w:t>
      </w:r>
    </w:p>
    <w:p>
      <w:pPr>
        <w:spacing w:after="60" w:line="360" w:lineRule="auto"/>
        <w:ind w:left="432"/>
        <w:jc w:val="both"/>
      </w:pPr>
      <w:r>
        <w:rPr>
          <w:rFonts w:ascii="Times New Roman" w:hAnsi="Times New Roman"/>
          <w:sz w:val="24"/>
        </w:rPr>
        <w:t>Step 1: Phase 1: Problem identification and requirement analysis based on literature survey</w:t>
      </w:r>
    </w:p>
    <w:p>
      <w:pPr>
        <w:spacing w:after="60" w:line="360" w:lineRule="auto"/>
        <w:ind w:left="432"/>
        <w:jc w:val="both"/>
      </w:pPr>
      <w:r>
        <w:rPr>
          <w:rFonts w:ascii="Times New Roman" w:hAnsi="Times New Roman"/>
          <w:sz w:val="24"/>
        </w:rPr>
        <w:t>Step 2: Phase 2: Comprehensive literature survey of existing systems and state-of-the-art methods</w:t>
      </w:r>
    </w:p>
    <w:p>
      <w:pPr>
        <w:spacing w:after="60" w:line="360" w:lineRule="auto"/>
        <w:ind w:left="432"/>
        <w:jc w:val="both"/>
      </w:pPr>
      <w:r>
        <w:rPr>
          <w:rFonts w:ascii="Times New Roman" w:hAnsi="Times New Roman"/>
          <w:sz w:val="24"/>
        </w:rPr>
        <w:t>Step 3: Phase 3: System architecture design and module interface specification</w:t>
      </w:r>
    </w:p>
    <w:p>
      <w:pPr>
        <w:spacing w:after="60" w:line="360" w:lineRule="auto"/>
        <w:ind w:left="432"/>
        <w:jc w:val="both"/>
      </w:pPr>
      <w:r>
        <w:rPr>
          <w:rFonts w:ascii="Times New Roman" w:hAnsi="Times New Roman"/>
          <w:sz w:val="24"/>
        </w:rPr>
        <w:t>Step 4: Phase 4: Core module implementation — video processing, YOLOv8 detection, object tracking</w:t>
      </w:r>
    </w:p>
    <w:p>
      <w:pPr>
        <w:spacing w:after="60" w:line="360" w:lineRule="auto"/>
        <w:ind w:left="432"/>
        <w:jc w:val="both"/>
      </w:pPr>
      <w:r>
        <w:rPr>
          <w:rFonts w:ascii="Times New Roman" w:hAnsi="Times New Roman"/>
          <w:sz w:val="24"/>
        </w:rPr>
        <w:t>Step 5: Phase 5: Anomaly detection algorithm development and person count tracking implementation</w:t>
      </w:r>
    </w:p>
    <w:p>
      <w:pPr>
        <w:spacing w:after="60" w:line="360" w:lineRule="auto"/>
        <w:ind w:left="432"/>
        <w:jc w:val="both"/>
      </w:pPr>
      <w:r>
        <w:rPr>
          <w:rFonts w:ascii="Times New Roman" w:hAnsi="Times New Roman"/>
          <w:sz w:val="24"/>
        </w:rPr>
        <w:t>Step 6: Phase 6: Advanced feature integration — facial recognition, behavior analysis, person Re-ID</w:t>
      </w:r>
    </w:p>
    <w:p>
      <w:pPr>
        <w:spacing w:after="60" w:line="360" w:lineRule="auto"/>
        <w:ind w:left="432"/>
        <w:jc w:val="both"/>
      </w:pPr>
      <w:r>
        <w:rPr>
          <w:rFonts w:ascii="Times New Roman" w:hAnsi="Times New Roman"/>
          <w:sz w:val="24"/>
        </w:rPr>
        <w:t>Step 7: Phase 7: Web dashboard development with real-time Socket.IO communication</w:t>
      </w:r>
    </w:p>
    <w:p>
      <w:pPr>
        <w:spacing w:after="60" w:line="360" w:lineRule="auto"/>
        <w:ind w:left="432"/>
        <w:jc w:val="both"/>
      </w:pPr>
      <w:r>
        <w:rPr>
          <w:rFonts w:ascii="Times New Roman" w:hAnsi="Times New Roman"/>
          <w:sz w:val="24"/>
        </w:rPr>
        <w:t>Step 8: Phase 8: System integration testing, performance optimization, and bug fixing</w:t>
      </w:r>
    </w:p>
    <w:p>
      <w:pPr>
        <w:spacing w:after="60" w:line="360" w:lineRule="auto"/>
        <w:ind w:left="432"/>
        <w:jc w:val="both"/>
      </w:pPr>
      <w:r>
        <w:rPr>
          <w:rFonts w:ascii="Times New Roman" w:hAnsi="Times New Roman"/>
          <w:sz w:val="24"/>
        </w:rPr>
        <w:t>Step 9: Phase 9: Result analysis, performance evaluation, and documentation</w:t>
      </w:r>
    </w:p>
    <w:p>
      <w:r>
        <w:br w:type="page"/>
      </w:r>
    </w:p>
    <w:p>
      <w:pPr>
        <w:pStyle w:val="Heading1"/>
        <w:jc w:val="left"/>
      </w:pPr>
      <w:r>
        <w:rPr>
          <w:rFonts w:ascii="Times New Roman" w:hAnsi="Times New Roman"/>
          <w:color w:val="000000"/>
        </w:rPr>
        <w:t>7. SYSTEM REQUIREMENTS</w:t>
      </w:r>
    </w:p>
    <w:p>
      <w:pPr>
        <w:pStyle w:val="Heading2"/>
      </w:pPr>
      <w:r>
        <w:t>Software Requirements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r>
              <w:rPr>
                <w:rFonts w:ascii="Times New Roman" w:hAnsi="Times New Roman"/>
                <w:b/>
                <w:sz w:val="22"/>
              </w:rPr>
              <w:t>Requirement</w:t>
            </w:r>
          </w:p>
        </w:tc>
        <w:tc>
          <w:tcPr>
            <w:tcW w:type="dxa" w:w="4501"/>
            <w:shd w:fill="D9E2F3"/>
          </w:tcPr>
          <w:p>
            <w:r>
              <w:rPr>
                <w:rFonts w:ascii="Times New Roman" w:hAnsi="Times New Roman"/>
                <w:b/>
                <w:sz w:val="22"/>
              </w:rPr>
              <w:t>Specification</w:t>
            </w:r>
          </w:p>
        </w:tc>
      </w:tr>
      <w:tr>
        <w:tc>
          <w:tcPr>
            <w:tcW w:type="dxa" w:w="4501"/>
          </w:tcPr>
          <w:p>
            <w:r>
              <w:rPr>
                <w:rFonts w:ascii="Times New Roman" w:hAnsi="Times New Roman"/>
                <w:sz w:val="22"/>
              </w:rPr>
              <w:t>Operating System</w:t>
            </w:r>
          </w:p>
        </w:tc>
        <w:tc>
          <w:tcPr>
            <w:tcW w:type="dxa" w:w="4501"/>
          </w:tcPr>
          <w:p>
            <w:r>
              <w:rPr>
                <w:rFonts w:ascii="Times New Roman" w:hAnsi="Times New Roman"/>
                <w:sz w:val="22"/>
              </w:rPr>
              <w:t>Windows 10/11, Linux (Ubuntu 20.04+), or macOS 12+</w:t>
            </w:r>
          </w:p>
        </w:tc>
      </w:tr>
      <w:tr>
        <w:tc>
          <w:tcPr>
            <w:tcW w:type="dxa" w:w="4501"/>
          </w:tcPr>
          <w:p>
            <w:r>
              <w:rPr>
                <w:rFonts w:ascii="Times New Roman" w:hAnsi="Times New Roman"/>
                <w:sz w:val="22"/>
              </w:rPr>
              <w:t>Programming Language</w:t>
            </w:r>
          </w:p>
        </w:tc>
        <w:tc>
          <w:tcPr>
            <w:tcW w:type="dxa" w:w="4501"/>
          </w:tcPr>
          <w:p>
            <w:r>
              <w:rPr>
                <w:rFonts w:ascii="Times New Roman" w:hAnsi="Times New Roman"/>
                <w:sz w:val="22"/>
              </w:rPr>
              <w:t>Python 3.9 or higher</w:t>
            </w:r>
          </w:p>
        </w:tc>
      </w:tr>
      <w:tr>
        <w:tc>
          <w:tcPr>
            <w:tcW w:type="dxa" w:w="4501"/>
          </w:tcPr>
          <w:p>
            <w:r>
              <w:rPr>
                <w:rFonts w:ascii="Times New Roman" w:hAnsi="Times New Roman"/>
                <w:sz w:val="22"/>
              </w:rPr>
              <w:t>Deep Learning Framework</w:t>
            </w:r>
          </w:p>
        </w:tc>
        <w:tc>
          <w:tcPr>
            <w:tcW w:type="dxa" w:w="4501"/>
          </w:tcPr>
          <w:p>
            <w:r>
              <w:rPr>
                <w:rFonts w:ascii="Times New Roman" w:hAnsi="Times New Roman"/>
                <w:sz w:val="22"/>
              </w:rPr>
              <w:t>PyTorch &gt;= 1.10.0, TensorFlow &gt;= 2.8.0</w:t>
            </w:r>
          </w:p>
        </w:tc>
      </w:tr>
      <w:tr>
        <w:tc>
          <w:tcPr>
            <w:tcW w:type="dxa" w:w="4501"/>
          </w:tcPr>
          <w:p>
            <w:r>
              <w:rPr>
                <w:rFonts w:ascii="Times New Roman" w:hAnsi="Times New Roman"/>
                <w:sz w:val="22"/>
              </w:rPr>
              <w:t>Object Detection</w:t>
            </w:r>
          </w:p>
        </w:tc>
        <w:tc>
          <w:tcPr>
            <w:tcW w:type="dxa" w:w="4501"/>
          </w:tcPr>
          <w:p>
            <w:r>
              <w:rPr>
                <w:rFonts w:ascii="Times New Roman" w:hAnsi="Times New Roman"/>
                <w:sz w:val="22"/>
              </w:rPr>
              <w:t>Ultralytics YOLOv8 &gt;= 8.0.0</w:t>
            </w:r>
          </w:p>
        </w:tc>
      </w:tr>
      <w:tr>
        <w:tc>
          <w:tcPr>
            <w:tcW w:type="dxa" w:w="4501"/>
          </w:tcPr>
          <w:p>
            <w:r>
              <w:rPr>
                <w:rFonts w:ascii="Times New Roman" w:hAnsi="Times New Roman"/>
                <w:sz w:val="22"/>
              </w:rPr>
              <w:t>Computer Vision</w:t>
            </w:r>
          </w:p>
        </w:tc>
        <w:tc>
          <w:tcPr>
            <w:tcW w:type="dxa" w:w="4501"/>
          </w:tcPr>
          <w:p>
            <w:r>
              <w:rPr>
                <w:rFonts w:ascii="Times New Roman" w:hAnsi="Times New Roman"/>
                <w:sz w:val="22"/>
              </w:rPr>
              <w:t>OpenCV &gt;= 4.5.0, Pillow &gt;= 8.0.0</w:t>
            </w:r>
          </w:p>
        </w:tc>
      </w:tr>
      <w:tr>
        <w:tc>
          <w:tcPr>
            <w:tcW w:type="dxa" w:w="4501"/>
          </w:tcPr>
          <w:p>
            <w:r>
              <w:rPr>
                <w:rFonts w:ascii="Times New Roman" w:hAnsi="Times New Roman"/>
                <w:sz w:val="22"/>
              </w:rPr>
              <w:t>Web Framework</w:t>
            </w:r>
          </w:p>
        </w:tc>
        <w:tc>
          <w:tcPr>
            <w:tcW w:type="dxa" w:w="4501"/>
          </w:tcPr>
          <w:p>
            <w:r>
              <w:rPr>
                <w:rFonts w:ascii="Times New Roman" w:hAnsi="Times New Roman"/>
                <w:sz w:val="22"/>
              </w:rPr>
              <w:t>Flask &gt;= 2.0.0, Flask-SocketIO &gt;= 5.0.0</w:t>
            </w:r>
          </w:p>
        </w:tc>
      </w:tr>
      <w:tr>
        <w:tc>
          <w:tcPr>
            <w:tcW w:type="dxa" w:w="4501"/>
          </w:tcPr>
          <w:p>
            <w:r>
              <w:rPr>
                <w:rFonts w:ascii="Times New Roman" w:hAnsi="Times New Roman"/>
                <w:sz w:val="22"/>
              </w:rPr>
              <w:t>Database</w:t>
            </w:r>
          </w:p>
        </w:tc>
        <w:tc>
          <w:tcPr>
            <w:tcW w:type="dxa" w:w="4501"/>
          </w:tcPr>
          <w:p>
            <w:r>
              <w:rPr>
                <w:rFonts w:ascii="Times New Roman" w:hAnsi="Times New Roman"/>
                <w:sz w:val="22"/>
              </w:rPr>
              <w:t>SQLite3 (built-in with Python)</w:t>
            </w:r>
          </w:p>
        </w:tc>
      </w:tr>
      <w:tr>
        <w:tc>
          <w:tcPr>
            <w:tcW w:type="dxa" w:w="4501"/>
          </w:tcPr>
          <w:p>
            <w:r>
              <w:rPr>
                <w:rFonts w:ascii="Times New Roman" w:hAnsi="Times New Roman"/>
                <w:sz w:val="22"/>
              </w:rPr>
              <w:t>Front-end Libraries</w:t>
            </w:r>
          </w:p>
        </w:tc>
        <w:tc>
          <w:tcPr>
            <w:tcW w:type="dxa" w:w="4501"/>
          </w:tcPr>
          <w:p>
            <w:r>
              <w:rPr>
                <w:rFonts w:ascii="Times New Roman" w:hAnsi="Times New Roman"/>
                <w:sz w:val="22"/>
              </w:rPr>
              <w:t>Bootstrap 5.3, Chart.js, Font Awesome 6.0, Socket.IO Client 4.0</w:t>
            </w:r>
          </w:p>
        </w:tc>
      </w:tr>
      <w:tr>
        <w:tc>
          <w:tcPr>
            <w:tcW w:type="dxa" w:w="4501"/>
          </w:tcPr>
          <w:p>
            <w:r>
              <w:rPr>
                <w:rFonts w:ascii="Times New Roman" w:hAnsi="Times New Roman"/>
                <w:sz w:val="22"/>
              </w:rPr>
              <w:t>Additional Libraries</w:t>
            </w:r>
          </w:p>
        </w:tc>
        <w:tc>
          <w:tcPr>
            <w:tcW w:type="dxa" w:w="4501"/>
          </w:tcPr>
          <w:p>
            <w:r>
              <w:rPr>
                <w:rFonts w:ascii="Times New Roman" w:hAnsi="Times New Roman"/>
                <w:sz w:val="22"/>
              </w:rPr>
              <w:t>NumPy, Pandas, scikit-learn, Matplotlib, Seaborn, MediaPipe, face_recognition</w:t>
            </w:r>
          </w:p>
        </w:tc>
      </w:tr>
      <w:tr>
        <w:tc>
          <w:tcPr>
            <w:tcW w:type="dxa" w:w="4501"/>
          </w:tcPr>
          <w:p>
            <w:r>
              <w:rPr>
                <w:rFonts w:ascii="Times New Roman" w:hAnsi="Times New Roman"/>
                <w:sz w:val="22"/>
              </w:rPr>
              <w:t>IDE</w:t>
            </w:r>
          </w:p>
        </w:tc>
        <w:tc>
          <w:tcPr>
            <w:tcW w:type="dxa" w:w="4501"/>
          </w:tcPr>
          <w:p>
            <w:r>
              <w:rPr>
                <w:rFonts w:ascii="Times New Roman" w:hAnsi="Times New Roman"/>
                <w:sz w:val="22"/>
              </w:rPr>
              <w:t>Visual Studio Code or PyCharm Professional</w:t>
            </w:r>
          </w:p>
        </w:tc>
      </w:tr>
    </w:tbl>
    <w:p>
      <w:pPr>
        <w:spacing w:after="160" w:line="360" w:lineRule="auto"/>
        <w:jc w:val="both"/>
      </w:pPr>
      <w:r>
        <w:rPr>
          <w:rFonts w:ascii="Times New Roman" w:hAnsi="Times New Roman"/>
          <w:b w:val="0"/>
          <w:i w:val="0"/>
          <w:sz w:val="24"/>
        </w:rPr>
      </w:r>
    </w:p>
    <w:p>
      <w:pPr>
        <w:pStyle w:val="Heading2"/>
      </w:pPr>
      <w:r>
        <w:t>Hardware Requirements</w:t>
      </w:r>
    </w:p>
    <w:tbl>
      <w:tblPr>
        <w:tblStyle w:val="TableGrid"/>
        <w:tblW w:type="auto" w:w="0"/>
        <w:jc w:val="center"/>
        <w:tblLook w:firstColumn="1" w:firstRow="1" w:lastColumn="0" w:lastRow="0" w:noHBand="0" w:noVBand="1" w:val="04A0"/>
      </w:tblPr>
      <w:tblGrid>
        <w:gridCol w:w="4501"/>
        <w:gridCol w:w="4501"/>
      </w:tblGrid>
      <w:tr>
        <w:tc>
          <w:tcPr>
            <w:tcW w:type="dxa" w:w="4501"/>
            <w:shd w:fill="D9E2F3"/>
          </w:tcPr>
          <w:p>
            <w:r>
              <w:rPr>
                <w:rFonts w:ascii="Times New Roman" w:hAnsi="Times New Roman"/>
                <w:b/>
                <w:sz w:val="22"/>
              </w:rPr>
              <w:t>Requirement</w:t>
            </w:r>
          </w:p>
        </w:tc>
        <w:tc>
          <w:tcPr>
            <w:tcW w:type="dxa" w:w="4501"/>
            <w:shd w:fill="D9E2F3"/>
          </w:tcPr>
          <w:p>
            <w:r>
              <w:rPr>
                <w:rFonts w:ascii="Times New Roman" w:hAnsi="Times New Roman"/>
                <w:b/>
                <w:sz w:val="22"/>
              </w:rPr>
              <w:t>Specification</w:t>
            </w:r>
          </w:p>
        </w:tc>
      </w:tr>
      <w:tr>
        <w:tc>
          <w:tcPr>
            <w:tcW w:type="dxa" w:w="4501"/>
          </w:tcPr>
          <w:p>
            <w:r>
              <w:rPr>
                <w:rFonts w:ascii="Times New Roman" w:hAnsi="Times New Roman"/>
                <w:sz w:val="22"/>
              </w:rPr>
              <w:t>Processor</w:t>
            </w:r>
          </w:p>
        </w:tc>
        <w:tc>
          <w:tcPr>
            <w:tcW w:type="dxa" w:w="4501"/>
          </w:tcPr>
          <w:p>
            <w:r>
              <w:rPr>
                <w:rFonts w:ascii="Times New Roman" w:hAnsi="Times New Roman"/>
                <w:sz w:val="22"/>
              </w:rPr>
              <w:t>Intel Core i5 (8th Gen) or higher / AMD Ryzen 5 or higher</w:t>
            </w:r>
          </w:p>
        </w:tc>
      </w:tr>
      <w:tr>
        <w:tc>
          <w:tcPr>
            <w:tcW w:type="dxa" w:w="4501"/>
          </w:tcPr>
          <w:p>
            <w:r>
              <w:rPr>
                <w:rFonts w:ascii="Times New Roman" w:hAnsi="Times New Roman"/>
                <w:sz w:val="22"/>
              </w:rPr>
              <w:t>RAM</w:t>
            </w:r>
          </w:p>
        </w:tc>
        <w:tc>
          <w:tcPr>
            <w:tcW w:type="dxa" w:w="4501"/>
          </w:tcPr>
          <w:p>
            <w:r>
              <w:rPr>
                <w:rFonts w:ascii="Times New Roman" w:hAnsi="Times New Roman"/>
                <w:sz w:val="22"/>
              </w:rPr>
              <w:t>8 GB minimum (16 GB recommended for advanced features)</w:t>
            </w:r>
          </w:p>
        </w:tc>
      </w:tr>
      <w:tr>
        <w:tc>
          <w:tcPr>
            <w:tcW w:type="dxa" w:w="4501"/>
          </w:tcPr>
          <w:p>
            <w:r>
              <w:rPr>
                <w:rFonts w:ascii="Times New Roman" w:hAnsi="Times New Roman"/>
                <w:sz w:val="22"/>
              </w:rPr>
              <w:t>Storage</w:t>
            </w:r>
          </w:p>
        </w:tc>
        <w:tc>
          <w:tcPr>
            <w:tcW w:type="dxa" w:w="4501"/>
          </w:tcPr>
          <w:p>
            <w:r>
              <w:rPr>
                <w:rFonts w:ascii="Times New Roman" w:hAnsi="Times New Roman"/>
                <w:sz w:val="22"/>
              </w:rPr>
              <w:t>10 GB free disk space (SSD recommended for faster I/O)</w:t>
            </w:r>
          </w:p>
        </w:tc>
      </w:tr>
      <w:tr>
        <w:tc>
          <w:tcPr>
            <w:tcW w:type="dxa" w:w="4501"/>
          </w:tcPr>
          <w:p>
            <w:r>
              <w:rPr>
                <w:rFonts w:ascii="Times New Roman" w:hAnsi="Times New Roman"/>
                <w:sz w:val="22"/>
              </w:rPr>
              <w:t>GPU (Optional)</w:t>
            </w:r>
          </w:p>
        </w:tc>
        <w:tc>
          <w:tcPr>
            <w:tcW w:type="dxa" w:w="4501"/>
          </w:tcPr>
          <w:p>
            <w:r>
              <w:rPr>
                <w:rFonts w:ascii="Times New Roman" w:hAnsi="Times New Roman"/>
                <w:sz w:val="22"/>
              </w:rPr>
              <w:t>NVIDIA GPU with CUDA support (GTX 1060 or higher) for accelerated inference</w:t>
            </w:r>
          </w:p>
        </w:tc>
      </w:tr>
      <w:tr>
        <w:tc>
          <w:tcPr>
            <w:tcW w:type="dxa" w:w="4501"/>
          </w:tcPr>
          <w:p>
            <w:r>
              <w:rPr>
                <w:rFonts w:ascii="Times New Roman" w:hAnsi="Times New Roman"/>
                <w:sz w:val="22"/>
              </w:rPr>
              <w:t>Camera</w:t>
            </w:r>
          </w:p>
        </w:tc>
        <w:tc>
          <w:tcPr>
            <w:tcW w:type="dxa" w:w="4501"/>
          </w:tcPr>
          <w:p>
            <w:r>
              <w:rPr>
                <w:rFonts w:ascii="Times New Roman" w:hAnsi="Times New Roman"/>
                <w:sz w:val="22"/>
              </w:rPr>
              <w:t>USB webcam (720p minimum) or IP camera with RTSP stream support</w:t>
            </w:r>
          </w:p>
        </w:tc>
      </w:tr>
      <w:tr>
        <w:tc>
          <w:tcPr>
            <w:tcW w:type="dxa" w:w="4501"/>
          </w:tcPr>
          <w:p>
            <w:r>
              <w:rPr>
                <w:rFonts w:ascii="Times New Roman" w:hAnsi="Times New Roman"/>
                <w:sz w:val="22"/>
              </w:rPr>
              <w:t>Network</w:t>
            </w:r>
          </w:p>
        </w:tc>
        <w:tc>
          <w:tcPr>
            <w:tcW w:type="dxa" w:w="4501"/>
          </w:tcPr>
          <w:p>
            <w:r>
              <w:rPr>
                <w:rFonts w:ascii="Times New Roman" w:hAnsi="Times New Roman"/>
                <w:sz w:val="22"/>
              </w:rPr>
              <w:t>Stable internet connection for dashboard access and external notifications</w:t>
            </w:r>
          </w:p>
        </w:tc>
      </w:tr>
    </w:tbl>
    <w:p>
      <w:r>
        <w:br w:type="page"/>
      </w:r>
    </w:p>
    <w:p>
      <w:pPr>
        <w:pStyle w:val="Heading1"/>
        <w:jc w:val="left"/>
      </w:pPr>
      <w:r>
        <w:rPr>
          <w:rFonts w:ascii="Times New Roman" w:hAnsi="Times New Roman"/>
          <w:color w:val="000000"/>
        </w:rPr>
        <w:t>8. ADVANTAGES, LIMITATIONS AND APPLICATIONS</w:t>
      </w:r>
    </w:p>
    <w:p>
      <w:pPr>
        <w:pStyle w:val="Heading2"/>
      </w:pPr>
      <w:r>
        <w:t>8.1 Advantages</w:t>
      </w:r>
    </w:p>
    <w:p>
      <w:pPr>
        <w:spacing w:after="80" w:line="360" w:lineRule="auto"/>
        <w:ind w:left="432"/>
        <w:jc w:val="both"/>
      </w:pPr>
      <w:r>
        <w:rPr>
          <w:rFonts w:ascii="Times New Roman" w:hAnsi="Times New Roman"/>
          <w:sz w:val="24"/>
        </w:rPr>
        <w:t>• Real-time object detection at 15–30 FPS using YOLOv8, enabling continuous automated monitoring without human fatigue limitations.</w:t>
      </w:r>
    </w:p>
    <w:p>
      <w:pPr>
        <w:spacing w:after="80" w:line="360" w:lineRule="auto"/>
        <w:ind w:left="432"/>
        <w:jc w:val="both"/>
      </w:pPr>
      <w:r>
        <w:rPr>
          <w:rFonts w:ascii="Times New Roman" w:hAnsi="Times New Roman"/>
          <w:sz w:val="24"/>
        </w:rPr>
        <w:t>• Intelligent multi-tier alert system with priority classification (high, medium, low) and configurable throttling to prevent alert fatigue while ensuring critical events are never missed.</w:t>
      </w:r>
    </w:p>
    <w:p>
      <w:pPr>
        <w:spacing w:after="80" w:line="360" w:lineRule="auto"/>
        <w:ind w:left="432"/>
        <w:jc w:val="both"/>
      </w:pPr>
      <w:r>
        <w:rPr>
          <w:rFonts w:ascii="Times New Roman" w:hAnsi="Times New Roman"/>
          <w:sz w:val="24"/>
        </w:rPr>
        <w:t>• Real-time person count tracking with historical trace visualization, enabling crowd density monitoring and activity pattern analysis over time.</w:t>
      </w:r>
    </w:p>
    <w:p>
      <w:pPr>
        <w:spacing w:after="80" w:line="360" w:lineRule="auto"/>
        <w:ind w:left="432"/>
        <w:jc w:val="both"/>
      </w:pPr>
      <w:r>
        <w:rPr>
          <w:rFonts w:ascii="Times New Roman" w:hAnsi="Times New Roman"/>
          <w:sz w:val="24"/>
        </w:rPr>
        <w:t>• Modular architecture allowing independent development, testing, and deployment of features, with support for enabling/disabling advanced modules based on hardware capabilities.</w:t>
      </w:r>
    </w:p>
    <w:p>
      <w:pPr>
        <w:spacing w:after="80" w:line="360" w:lineRule="auto"/>
        <w:ind w:left="432"/>
        <w:jc w:val="both"/>
      </w:pPr>
      <w:r>
        <w:rPr>
          <w:rFonts w:ascii="Times New Roman" w:hAnsi="Times New Roman"/>
          <w:sz w:val="24"/>
        </w:rPr>
        <w:t>• Professional web-based dashboard with Socket.IO real-time updates eliminates the need for dedicated monitoring software, accessible from any device with a web browser.</w:t>
      </w:r>
    </w:p>
    <w:p>
      <w:pPr>
        <w:spacing w:after="80" w:line="360" w:lineRule="auto"/>
        <w:ind w:left="432"/>
        <w:jc w:val="both"/>
      </w:pPr>
      <w:r>
        <w:rPr>
          <w:rFonts w:ascii="Times New Roman" w:hAnsi="Times New Roman"/>
          <w:sz w:val="24"/>
        </w:rPr>
        <w:t>• Cost-effective solution using open-source technologies (Python, Flask, YOLOv8) that can be deployed on standard computing hardware, making it accessible to small and medium organizations.</w:t>
      </w:r>
    </w:p>
    <w:p>
      <w:pPr>
        <w:spacing w:after="80" w:line="360" w:lineRule="auto"/>
        <w:ind w:left="432"/>
        <w:jc w:val="both"/>
      </w:pPr>
      <w:r>
        <w:rPr>
          <w:rFonts w:ascii="Times New Roman" w:hAnsi="Times New Roman"/>
          <w:sz w:val="24"/>
        </w:rPr>
        <w:t>• Multi-camera support with person re-identification enables tracking individuals across different camera feeds for comprehensive area coverage.</w:t>
      </w:r>
    </w:p>
    <w:p>
      <w:pPr>
        <w:pStyle w:val="Heading2"/>
      </w:pPr>
      <w:r>
        <w:t>8.2 Limitations</w:t>
      </w:r>
    </w:p>
    <w:p>
      <w:pPr>
        <w:spacing w:after="80" w:line="360" w:lineRule="auto"/>
        <w:ind w:left="432"/>
        <w:jc w:val="both"/>
      </w:pPr>
      <w:r>
        <w:rPr>
          <w:rFonts w:ascii="Times New Roman" w:hAnsi="Times New Roman"/>
          <w:sz w:val="24"/>
        </w:rPr>
        <w:t>• Detection accuracy is dependent on environmental conditions such as lighting, weather, and camera quality. Performance may degrade in low-light or heavily occluded scenarios.</w:t>
      </w:r>
    </w:p>
    <w:p>
      <w:pPr>
        <w:spacing w:after="80" w:line="360" w:lineRule="auto"/>
        <w:ind w:left="432"/>
        <w:jc w:val="both"/>
      </w:pPr>
      <w:r>
        <w:rPr>
          <w:rFonts w:ascii="Times New Roman" w:hAnsi="Times New Roman"/>
          <w:sz w:val="24"/>
        </w:rPr>
        <w:t>• Processing speed is hardware-dependent; GPU acceleration is recommended for running all advanced features simultaneously at full frame rate.</w:t>
      </w:r>
    </w:p>
    <w:p>
      <w:pPr>
        <w:spacing w:after="80" w:line="360" w:lineRule="auto"/>
        <w:ind w:left="432"/>
        <w:jc w:val="both"/>
      </w:pPr>
      <w:r>
        <w:rPr>
          <w:rFonts w:ascii="Times New Roman" w:hAnsi="Times New Roman"/>
          <w:sz w:val="24"/>
        </w:rPr>
        <w:t>• The face recognition module requires prior enrollment of known individuals and achieves optimal accuracy only with well-lit, frontal face images.</w:t>
      </w:r>
    </w:p>
    <w:p>
      <w:pPr>
        <w:spacing w:after="80" w:line="360" w:lineRule="auto"/>
        <w:ind w:left="432"/>
        <w:jc w:val="both"/>
      </w:pPr>
      <w:r>
        <w:rPr>
          <w:rFonts w:ascii="Times New Roman" w:hAnsi="Times New Roman"/>
          <w:sz w:val="24"/>
        </w:rPr>
        <w:t>• Person re-identification accuracy is limited (70–85%) in scenarios with significant appearance changes (outfit changes, bags, accessories).</w:t>
      </w:r>
    </w:p>
    <w:p>
      <w:pPr>
        <w:spacing w:after="80" w:line="360" w:lineRule="auto"/>
        <w:ind w:left="432"/>
        <w:jc w:val="both"/>
      </w:pPr>
      <w:r>
        <w:rPr>
          <w:rFonts w:ascii="Times New Roman" w:hAnsi="Times New Roman"/>
          <w:sz w:val="24"/>
        </w:rPr>
        <w:t>• The system currently supports local deployment and does not include cloud-based distributed processing or mobile application access.</w:t>
      </w:r>
    </w:p>
    <w:p>
      <w:pPr>
        <w:pStyle w:val="Heading2"/>
      </w:pPr>
      <w:r>
        <w:t>8.3 Applications</w:t>
      </w:r>
    </w:p>
    <w:p>
      <w:pPr>
        <w:spacing w:after="80" w:line="360" w:lineRule="auto"/>
        <w:ind w:left="432"/>
        <w:jc w:val="both"/>
      </w:pPr>
      <w:r>
        <w:rPr>
          <w:rFonts w:ascii="Times New Roman" w:hAnsi="Times New Roman"/>
          <w:sz w:val="24"/>
        </w:rPr>
        <w:t>• Educational Institutions: Campus security monitoring, classroom occupancy tracking, and unauthorized access detection across university buildings and hostels.</w:t>
      </w:r>
    </w:p>
    <w:p>
      <w:pPr>
        <w:spacing w:after="80" w:line="360" w:lineRule="auto"/>
        <w:ind w:left="432"/>
        <w:jc w:val="both"/>
      </w:pPr>
      <w:r>
        <w:rPr>
          <w:rFonts w:ascii="Times New Roman" w:hAnsi="Times New Roman"/>
          <w:sz w:val="24"/>
        </w:rPr>
        <w:t>• Commercial Establishments: Retail store security, customer footfall analysis, and shoplifting prevention using real-time person detection and tracking.</w:t>
      </w:r>
    </w:p>
    <w:p>
      <w:pPr>
        <w:spacing w:after="80" w:line="360" w:lineRule="auto"/>
        <w:ind w:left="432"/>
        <w:jc w:val="both"/>
      </w:pPr>
      <w:r>
        <w:rPr>
          <w:rFonts w:ascii="Times New Roman" w:hAnsi="Times New Roman"/>
          <w:sz w:val="24"/>
        </w:rPr>
        <w:t>• Public Safety: Monitoring public spaces such as parks, transit stations, and government buildings for suspicious activities and crowd management.</w:t>
      </w:r>
    </w:p>
    <w:p>
      <w:pPr>
        <w:spacing w:after="80" w:line="360" w:lineRule="auto"/>
        <w:ind w:left="432"/>
        <w:jc w:val="both"/>
      </w:pPr>
      <w:r>
        <w:rPr>
          <w:rFonts w:ascii="Times New Roman" w:hAnsi="Times New Roman"/>
          <w:sz w:val="24"/>
        </w:rPr>
        <w:t>• Industrial Facilities: Restricted area monitoring, safety compliance verification, and personnel tracking in manufacturing plants and warehouses.</w:t>
      </w:r>
    </w:p>
    <w:p>
      <w:pPr>
        <w:spacing w:after="80" w:line="360" w:lineRule="auto"/>
        <w:ind w:left="432"/>
        <w:jc w:val="both"/>
      </w:pPr>
      <w:r>
        <w:rPr>
          <w:rFonts w:ascii="Times New Roman" w:hAnsi="Times New Roman"/>
          <w:sz w:val="24"/>
        </w:rPr>
        <w:t>• Smart Cities: Traffic monitoring, pedestrian safety analysis, and crowd density management for urban planning and emergency response.</w:t>
      </w:r>
    </w:p>
    <w:p>
      <w:pPr>
        <w:spacing w:after="80" w:line="360" w:lineRule="auto"/>
        <w:ind w:left="432"/>
        <w:jc w:val="both"/>
      </w:pPr>
      <w:r>
        <w:rPr>
          <w:rFonts w:ascii="Times New Roman" w:hAnsi="Times New Roman"/>
          <w:sz w:val="24"/>
        </w:rPr>
        <w:t>• Healthcare: Patient monitoring in hospitals, unauthorized access prevention in sensitive areas, and visitor management.</w:t>
      </w:r>
    </w:p>
    <w:p>
      <w:r>
        <w:br w:type="page"/>
      </w:r>
    </w:p>
    <w:p>
      <w:pPr>
        <w:pStyle w:val="Heading1"/>
        <w:jc w:val="left"/>
      </w:pPr>
      <w:r>
        <w:rPr>
          <w:rFonts w:ascii="Times New Roman" w:hAnsi="Times New Roman"/>
          <w:color w:val="000000"/>
        </w:rPr>
        <w:t>9. EXPECTED OUTCOMES</w:t>
      </w:r>
    </w:p>
    <w:p>
      <w:pPr>
        <w:spacing w:after="120" w:line="360" w:lineRule="auto"/>
        <w:jc w:val="both"/>
      </w:pPr>
      <w:r>
        <w:rPr>
          <w:rFonts w:ascii="Times New Roman" w:hAnsi="Times New Roman"/>
          <w:b w:val="0"/>
          <w:i w:val="0"/>
          <w:sz w:val="24"/>
        </w:rPr>
        <w:t>The expected deliverables of this project include a fully functional smart surveillance system prototype capable of real-time object detection with 85–95% accuracy (mAP@0.5) at processing speeds of 15–30 FPS on standard hardware. The system will demonstrate automated person count tracking with historical trace visualization, achieving accurate real-time counting of individuals in the surveillance frame with less than 10% error rate in moderate crowd densities (up to 15 persons). The intelligent alert system will demonstrate a significant reduction in false positive alerts compared to traditional motion-based detection systems through the use of deep learning classification and configurable throttling mechanisms. The web-based dashboard will provide a professional, responsive interface for real-time monitoring with sub-second alert delivery latency via Socket.IO. The project will include a comparative analysis of system performance against existing open-source surveillance tools, demonstrating improvements in detection accuracy, processing efficiency, and user experience. All advanced features — facial recognition, behavior analysis, person re-identification, and multi-camera synchronization — will be fully integrated and operational, establishing the system as a comprehensive, enterprise-grade surveillance platform suitable for deployment in university campuses and similar institutional environments.</w:t>
      </w:r>
    </w:p>
    <w:p>
      <w:r>
        <w:br w:type="page"/>
      </w:r>
    </w:p>
    <w:p>
      <w:pPr>
        <w:pStyle w:val="Heading1"/>
        <w:jc w:val="left"/>
      </w:pPr>
      <w:r>
        <w:rPr>
          <w:rFonts w:ascii="Times New Roman" w:hAnsi="Times New Roman"/>
          <w:color w:val="000000"/>
        </w:rPr>
        <w:t>10. REFERENCES</w:t>
      </w:r>
    </w:p>
    <w:p>
      <w:pPr>
        <w:spacing w:after="160" w:line="360" w:lineRule="auto"/>
        <w:jc w:val="both"/>
      </w:pPr>
      <w:r>
        <w:rPr>
          <w:rFonts w:ascii="Times New Roman" w:hAnsi="Times New Roman"/>
          <w:sz w:val="24"/>
        </w:rPr>
        <w:t>[1] G. Jocher, A. Chaurasia, and J. Qiu, "Ultralytics YOLOv8," Ultralytics, 2023. [Online]. Available: https://github.com/ultralytics/ultralytics</w:t>
      </w:r>
    </w:p>
    <w:p>
      <w:pPr>
        <w:spacing w:after="160" w:line="360" w:lineRule="auto"/>
        <w:jc w:val="both"/>
      </w:pPr>
      <w:r>
        <w:rPr>
          <w:rFonts w:ascii="Times New Roman" w:hAnsi="Times New Roman"/>
          <w:sz w:val="24"/>
        </w:rPr>
        <w:t>[2] S. R. Kothiya and K. B. Mistree, "Real-time Face Recognition Using an Enhanced VGGNET Convolutional Neural Network," in Proc. 4th IEEE Global Conference for Advancement in Technology (GCAT), Bangalore, India, 2023, pp. 1–6.</w:t>
      </w:r>
    </w:p>
    <w:p>
      <w:pPr>
        <w:spacing w:after="160" w:line="360" w:lineRule="auto"/>
        <w:jc w:val="both"/>
      </w:pPr>
      <w:r>
        <w:rPr>
          <w:rFonts w:ascii="Times New Roman" w:hAnsi="Times New Roman"/>
          <w:sz w:val="24"/>
        </w:rPr>
        <w:t>[3] R. Nawaratne, D. Alahakoon, D. De Silva, and X. Yu, "Spatiotemporal Anomaly Detection Using Deep Learning for Real-Time Video Surveillance," IEEE Transactions on Industrial Informatics, vol. 16, no. 1, pp. 393–402, Jan. 2020.</w:t>
      </w:r>
    </w:p>
    <w:p>
      <w:pPr>
        <w:spacing w:after="160" w:line="360" w:lineRule="auto"/>
        <w:jc w:val="both"/>
      </w:pPr>
      <w:r>
        <w:rPr>
          <w:rFonts w:ascii="Times New Roman" w:hAnsi="Times New Roman"/>
          <w:sz w:val="24"/>
        </w:rPr>
        <w:t>[4] M. Ye, J. Shen, G. Lin, T. Xiang, L. Shao, and S. C. H. Hoi, "Deep Learning for Person Re-identification: A Survey and Outlook," IEEE Transactions on Pattern Analysis and Machine Intelligence, vol. 44, no. 6, pp. 2872–2893, Jun. 2022.</w:t>
      </w:r>
    </w:p>
    <w:p>
      <w:pPr>
        <w:spacing w:after="160" w:line="360" w:lineRule="auto"/>
        <w:jc w:val="both"/>
      </w:pPr>
      <w:r>
        <w:rPr>
          <w:rFonts w:ascii="Times New Roman" w:hAnsi="Times New Roman"/>
          <w:sz w:val="24"/>
        </w:rPr>
        <w:t>[5] A. Zhang, L. Yue, J. Yu, T. Lv, M. Wang, and H. Zhao, "Real-Time Crowd Counting Using YOLOv5 and DeepSORT," Electronics, vol. 12, no. 13, pp. 2778, 2023.</w:t>
      </w:r>
    </w:p>
    <w:p>
      <w:pPr>
        <w:spacing w:after="160" w:line="360" w:lineRule="auto"/>
        <w:jc w:val="both"/>
      </w:pPr>
      <w:r>
        <w:rPr>
          <w:rFonts w:ascii="Times New Roman" w:hAnsi="Times New Roman"/>
          <w:sz w:val="24"/>
        </w:rPr>
        <w:t>[6] W. Liu, W. Luo, D. Lian, and S. Gao, "Future Frame Prediction for Anomaly Detection — A New Baseline," in Proc. IEEE/CVF Conference on Computer Vision and Pattern Recognition (CVPR), 2018, pp. 6536–6545. Extended in IEEE TPAMI, 2021.</w:t>
      </w:r>
    </w:p>
    <w:p>
      <w:pPr>
        <w:spacing w:after="160" w:line="360" w:lineRule="auto"/>
        <w:jc w:val="both"/>
      </w:pPr>
      <w:r>
        <w:rPr>
          <w:rFonts w:ascii="Times New Roman" w:hAnsi="Times New Roman"/>
          <w:sz w:val="24"/>
        </w:rPr>
        <w:t>[7] J. Redmon, S. Divvala, R. Girshick, and A. Farhadi, "You Only Look Once: Unified, Real-Time Object Detection," in Proc. IEEE Conference on Computer Vision and Pattern Recognition (CVPR), 2016, pp. 779–788.</w:t>
      </w:r>
    </w:p>
    <w:p>
      <w:pPr>
        <w:spacing w:after="160" w:line="360" w:lineRule="auto"/>
        <w:jc w:val="both"/>
      </w:pPr>
      <w:r>
        <w:rPr>
          <w:rFonts w:ascii="Times New Roman" w:hAnsi="Times New Roman"/>
          <w:sz w:val="24"/>
        </w:rPr>
        <w:t>[8] A. Bewley, Z. Ge, L. Ott, F. Ramos, and B. Upcroft, "Simple Online and Realtime Tracking," in Proc. IEEE International Conference on Image Processing (ICIP), 2016, pp. 3464–3468.</w:t>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