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EB6F" w14:textId="2B743F56" w:rsidR="00180E70" w:rsidRPr="00D042B0" w:rsidRDefault="00180E70" w:rsidP="00D042B0">
      <w:pPr>
        <w:pStyle w:val="Heading1"/>
      </w:pPr>
      <w:r w:rsidRPr="00D042B0">
        <w:t xml:space="preserve">CHAPTER </w:t>
      </w:r>
      <w:r w:rsidR="0079437B">
        <w:t>13</w:t>
      </w:r>
    </w:p>
    <w:p w14:paraId="3443FEF6" w14:textId="77777777" w:rsidR="005E2814" w:rsidRPr="00D042B0" w:rsidRDefault="005E2814" w:rsidP="00D042B0">
      <w:pPr>
        <w:pStyle w:val="Heading2"/>
      </w:pPr>
      <w:bookmarkStart w:id="0" w:name="_GoBack"/>
      <w:bookmarkEnd w:id="0"/>
      <w:r w:rsidRPr="00D042B0">
        <w:t>Current Designs Excel Tutorials</w:t>
      </w:r>
    </w:p>
    <w:p w14:paraId="180F0281" w14:textId="77777777" w:rsidR="00180E70" w:rsidRPr="005E2814" w:rsidRDefault="00180E70" w:rsidP="00180E70">
      <w:pPr>
        <w:autoSpaceDE w:val="0"/>
        <w:autoSpaceDN w:val="0"/>
        <w:adjustRightInd w:val="0"/>
        <w:spacing w:after="0" w:line="240" w:lineRule="auto"/>
        <w:rPr>
          <w:rFonts w:ascii="Liberation Sans" w:hAnsi="Liberation Sans" w:cs="Liberation Sans"/>
          <w:b/>
          <w:color w:val="0070C0"/>
          <w:sz w:val="22"/>
        </w:rPr>
      </w:pPr>
      <w:r w:rsidRPr="005E2814">
        <w:rPr>
          <w:rFonts w:ascii="Liberation Sans" w:hAnsi="Liberation Sans" w:cs="Liberation Sans"/>
          <w:b/>
          <w:color w:val="0070C0"/>
          <w:sz w:val="28"/>
          <w:szCs w:val="28"/>
        </w:rPr>
        <w:t>Using Excel</w:t>
      </w:r>
      <w:r w:rsidR="00E75511" w:rsidRPr="005E2814">
        <w:rPr>
          <w:rFonts w:ascii="Liberation Sans" w:hAnsi="Liberation Sans" w:cs="Liberation Sans"/>
          <w:color w:val="0070C0"/>
          <w:sz w:val="28"/>
          <w:szCs w:val="28"/>
          <w:vertAlign w:val="superscript"/>
        </w:rPr>
        <w:t>®</w:t>
      </w:r>
      <w:r w:rsidRPr="005E2814">
        <w:rPr>
          <w:rFonts w:ascii="Liberation Sans" w:hAnsi="Liberation Sans" w:cs="Liberation Sans"/>
          <w:b/>
          <w:color w:val="0070C0"/>
          <w:sz w:val="28"/>
          <w:szCs w:val="28"/>
        </w:rPr>
        <w:t xml:space="preserve"> to Make Decisions at Current Designs</w:t>
      </w:r>
    </w:p>
    <w:p w14:paraId="12DFC809" w14:textId="77777777" w:rsidR="00180E70" w:rsidRPr="005E2814" w:rsidRDefault="00180E70" w:rsidP="009D6686">
      <w:pPr>
        <w:autoSpaceDE w:val="0"/>
        <w:autoSpaceDN w:val="0"/>
        <w:adjustRightInd w:val="0"/>
        <w:spacing w:after="0" w:line="240" w:lineRule="auto"/>
        <w:ind w:hanging="90"/>
        <w:rPr>
          <w:rFonts w:ascii="Liberation Sans" w:hAnsi="Liberation Sans" w:cs="Liberation Sans"/>
          <w:color w:val="0070C0"/>
          <w:sz w:val="22"/>
        </w:rPr>
      </w:pPr>
      <w:r w:rsidRPr="005E2814">
        <w:rPr>
          <w:rFonts w:ascii="Liberation Sans" w:hAnsi="Liberation Sans" w:cs="Liberation Sans"/>
          <w:b/>
          <w:noProof/>
          <w:color w:val="0070C0"/>
          <w:sz w:val="22"/>
        </w:rPr>
        <mc:AlternateContent>
          <mc:Choice Requires="wps">
            <w:drawing>
              <wp:inline distT="0" distB="0" distL="0" distR="0" wp14:anchorId="1EFFECB0" wp14:editId="4D2D14CD">
                <wp:extent cx="5971032" cy="27432"/>
                <wp:effectExtent l="38100" t="38100" r="67945" b="86995"/>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71032"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1E19A47D" id="Straight Connector 26" o:spid="_x0000_s1026" style="visibility:visible;mso-wrap-style:square;mso-left-percent:-10001;mso-top-percent:-10001;mso-position-horizontal:absolute;mso-position-horizontal-relative:char;mso-position-vertical:absolute;mso-position-vertical-relative:line;mso-left-percent:-10001;mso-top-percent:-10001" from="0,0" to="470.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" strokecolor="#4f81bd [3204]" strokeweight="2pt">
                <v:shadow on="t" color="black" opacity="24903f" origin=",.5" offset="0,.55556mm"/>
                <w10:anchorlock/>
              </v:line>
            </w:pict>
          </mc:Fallback>
        </mc:AlternateContent>
      </w:r>
    </w:p>
    <w:p w14:paraId="2E09CB73" w14:textId="77777777" w:rsidR="00180E70" w:rsidRPr="00053A6C" w:rsidRDefault="00180E70" w:rsidP="00180E70">
      <w:pPr>
        <w:spacing w:after="0" w:line="240" w:lineRule="auto"/>
        <w:rPr>
          <w:rFonts w:ascii="Liberation Sans" w:hAnsi="Liberation Sans" w:cs="Liberation Sans"/>
          <w:sz w:val="22"/>
        </w:rPr>
      </w:pPr>
      <w:r w:rsidRPr="005E2814">
        <w:rPr>
          <w:rFonts w:ascii="Liberation Sans" w:hAnsi="Liberation Sans" w:cs="Liberation Sans"/>
          <w:b/>
          <w:bCs/>
          <w:color w:val="0070C0"/>
          <w:sz w:val="22"/>
        </w:rPr>
        <w:t>Topic(s):  </w:t>
      </w:r>
      <w:r w:rsidR="00BE5179" w:rsidRPr="00053A6C">
        <w:rPr>
          <w:rFonts w:ascii="Liberation Sans" w:hAnsi="Liberation Sans" w:cs="Liberation Sans"/>
          <w:b/>
          <w:bCs/>
          <w:sz w:val="22"/>
        </w:rPr>
        <w:t>Cost-Volume-</w:t>
      </w:r>
      <w:r w:rsidRPr="00053A6C">
        <w:rPr>
          <w:rFonts w:ascii="Liberation Sans" w:hAnsi="Liberation Sans" w:cs="Liberation Sans"/>
          <w:b/>
          <w:bCs/>
          <w:sz w:val="22"/>
        </w:rPr>
        <w:t>Profit</w:t>
      </w:r>
      <w:r w:rsidRPr="00053A6C">
        <w:rPr>
          <w:rFonts w:ascii="Liberation Sans" w:hAnsi="Liberation Sans" w:cs="Liberation Sans"/>
          <w:sz w:val="22"/>
        </w:rPr>
        <w:t xml:space="preserve"> </w:t>
      </w:r>
    </w:p>
    <w:p w14:paraId="48CECDDF" w14:textId="77777777" w:rsidR="00180E70" w:rsidRPr="00053A6C" w:rsidRDefault="00180E70" w:rsidP="00180E70">
      <w:pPr>
        <w:spacing w:after="0" w:line="240" w:lineRule="auto"/>
        <w:rPr>
          <w:rFonts w:ascii="Liberation Sans" w:hAnsi="Liberation Sans" w:cs="Liberation Sans"/>
          <w:b/>
          <w:bCs/>
          <w:sz w:val="22"/>
        </w:rPr>
      </w:pPr>
      <w:r w:rsidRPr="005E2814">
        <w:rPr>
          <w:rFonts w:ascii="Liberation Sans" w:hAnsi="Liberation Sans" w:cs="Liberation Sans"/>
          <w:b/>
          <w:bCs/>
          <w:color w:val="0070C0"/>
          <w:sz w:val="22"/>
        </w:rPr>
        <w:t xml:space="preserve">Excel Functions and Tools:  </w:t>
      </w:r>
      <w:r w:rsidRPr="00053A6C">
        <w:rPr>
          <w:rFonts w:ascii="Liberation Sans" w:hAnsi="Liberation Sans" w:cs="Liberation Sans"/>
          <w:b/>
          <w:bCs/>
          <w:sz w:val="22"/>
        </w:rPr>
        <w:t xml:space="preserve">Break-even </w:t>
      </w:r>
      <w:r w:rsidR="003A01F8" w:rsidRPr="00053A6C">
        <w:rPr>
          <w:rFonts w:ascii="Liberation Sans" w:hAnsi="Liberation Sans" w:cs="Liberation Sans"/>
          <w:b/>
          <w:bCs/>
          <w:sz w:val="22"/>
        </w:rPr>
        <w:t>C</w:t>
      </w:r>
      <w:r w:rsidRPr="00053A6C">
        <w:rPr>
          <w:rFonts w:ascii="Liberation Sans" w:hAnsi="Liberation Sans" w:cs="Liberation Sans"/>
          <w:b/>
          <w:bCs/>
          <w:sz w:val="22"/>
        </w:rPr>
        <w:t xml:space="preserve">hart </w:t>
      </w:r>
    </w:p>
    <w:p w14:paraId="40BCCEB6" w14:textId="77777777" w:rsidR="00180E70" w:rsidRPr="00053A6C" w:rsidRDefault="00180E70" w:rsidP="00180E70">
      <w:pPr>
        <w:spacing w:after="0" w:line="240" w:lineRule="auto"/>
        <w:jc w:val="both"/>
        <w:rPr>
          <w:rFonts w:ascii="Liberation Sans" w:hAnsi="Liberation Sans" w:cs="Liberation Sans"/>
          <w:sz w:val="22"/>
        </w:rPr>
      </w:pPr>
    </w:p>
    <w:p w14:paraId="355BC758" w14:textId="39276A00" w:rsidR="008E2C08" w:rsidRPr="008E2C08" w:rsidRDefault="00180E70" w:rsidP="008E2C08">
      <w:pPr>
        <w:spacing w:after="0" w:line="240" w:lineRule="auto"/>
        <w:rPr>
          <w:rFonts w:ascii="Liberation Sans" w:hAnsi="Liberation Sans" w:cs="Liberation Sans"/>
          <w:sz w:val="22"/>
          <w:szCs w:val="20"/>
        </w:rPr>
      </w:pPr>
      <w:r w:rsidRPr="00053A6C">
        <w:rPr>
          <w:rFonts w:ascii="Liberation Sans" w:hAnsi="Liberation Sans" w:cs="Liberation Sans"/>
          <w:sz w:val="22"/>
        </w:rPr>
        <w:t xml:space="preserve">This document provides instructions that explain how to </w:t>
      </w:r>
      <w:r w:rsidR="00E75511" w:rsidRPr="00053A6C">
        <w:rPr>
          <w:rFonts w:ascii="Liberation Sans" w:hAnsi="Liberation Sans" w:cs="Liberation Sans"/>
          <w:sz w:val="22"/>
        </w:rPr>
        <w:t xml:space="preserve">use chart tools in a Microsoft Excel worksheet as an aid in </w:t>
      </w:r>
      <w:r w:rsidRPr="00053A6C">
        <w:rPr>
          <w:rFonts w:ascii="Liberation Sans" w:hAnsi="Liberation Sans" w:cs="Liberation Sans"/>
          <w:sz w:val="22"/>
        </w:rPr>
        <w:t>cost-volume-profit analysis an</w:t>
      </w:r>
      <w:r w:rsidR="005B795D" w:rsidRPr="00053A6C">
        <w:rPr>
          <w:rFonts w:ascii="Liberation Sans" w:hAnsi="Liberation Sans" w:cs="Liberation Sans"/>
          <w:sz w:val="22"/>
        </w:rPr>
        <w:t xml:space="preserve">d </w:t>
      </w:r>
      <w:r w:rsidRPr="00053A6C">
        <w:rPr>
          <w:rFonts w:ascii="Liberation Sans" w:hAnsi="Liberation Sans" w:cs="Liberation Sans"/>
          <w:sz w:val="22"/>
        </w:rPr>
        <w:t xml:space="preserve">for the Current Designs problem </w:t>
      </w:r>
      <w:r w:rsidR="00CB5941" w:rsidRPr="00053A6C">
        <w:rPr>
          <w:rFonts w:ascii="Liberation Sans" w:hAnsi="Liberation Sans" w:cs="Liberation Sans"/>
          <w:sz w:val="22"/>
        </w:rPr>
        <w:t xml:space="preserve">that appears in the Chapter </w:t>
      </w:r>
      <w:r w:rsidR="0079437B">
        <w:rPr>
          <w:rFonts w:ascii="Liberation Sans" w:hAnsi="Liberation Sans" w:cs="Liberation Sans"/>
          <w:sz w:val="22"/>
        </w:rPr>
        <w:t>13</w:t>
      </w:r>
      <w:r w:rsidR="0079437B" w:rsidRPr="00053A6C">
        <w:rPr>
          <w:rFonts w:ascii="Liberation Sans" w:hAnsi="Liberation Sans" w:cs="Liberation Sans"/>
          <w:sz w:val="22"/>
        </w:rPr>
        <w:t xml:space="preserve"> </w:t>
      </w:r>
      <w:r w:rsidR="00CB5941" w:rsidRPr="00053A6C">
        <w:rPr>
          <w:rFonts w:ascii="Liberation Sans" w:hAnsi="Liberation Sans" w:cs="Liberation Sans"/>
          <w:sz w:val="22"/>
        </w:rPr>
        <w:t xml:space="preserve">worksheet template. </w:t>
      </w:r>
      <w:r w:rsidR="0045333A" w:rsidRPr="00053A6C">
        <w:rPr>
          <w:rFonts w:ascii="Liberation Sans" w:hAnsi="Liberation Sans" w:cs="Liberation Sans"/>
          <w:sz w:val="22"/>
        </w:rPr>
        <w:t xml:space="preserve">A </w:t>
      </w:r>
      <w:r w:rsidR="008E2C08">
        <w:rPr>
          <w:rFonts w:ascii="Liberation Sans" w:hAnsi="Liberation Sans" w:cs="Liberation Sans"/>
          <w:b/>
          <w:sz w:val="22"/>
        </w:rPr>
        <w:t>What-if</w:t>
      </w:r>
      <w:r w:rsidRPr="00053A6C">
        <w:rPr>
          <w:rFonts w:ascii="Liberation Sans" w:hAnsi="Liberation Sans" w:cs="Liberation Sans"/>
          <w:sz w:val="22"/>
        </w:rPr>
        <w:t xml:space="preserve"> question at the end of the solution will help you see how changes in variables in one section of the worksheet can affect accounting information in other sections of the worksheet. </w:t>
      </w:r>
      <w:r w:rsidR="008E2C08" w:rsidRPr="008E2C08">
        <w:rPr>
          <w:rFonts w:ascii="Liberation Sans" w:hAnsi="Liberation Sans" w:cs="Liberation Sans"/>
          <w:sz w:val="22"/>
          <w:szCs w:val="20"/>
        </w:rPr>
        <w:t xml:space="preserve">Download the Excel file containing the Chapter </w:t>
      </w:r>
      <w:r w:rsidR="0079437B">
        <w:rPr>
          <w:rFonts w:ascii="Liberation Sans" w:hAnsi="Liberation Sans" w:cs="Liberation Sans"/>
          <w:sz w:val="22"/>
          <w:szCs w:val="20"/>
        </w:rPr>
        <w:t>13</w:t>
      </w:r>
      <w:r w:rsidR="0079437B" w:rsidRPr="008E2C08">
        <w:rPr>
          <w:rFonts w:ascii="Liberation Sans" w:hAnsi="Liberation Sans" w:cs="Liberation Sans"/>
          <w:sz w:val="22"/>
          <w:szCs w:val="20"/>
        </w:rPr>
        <w:t xml:space="preserve"> </w:t>
      </w:r>
      <w:r w:rsidR="008E2C08" w:rsidRPr="008E2C08">
        <w:rPr>
          <w:rFonts w:ascii="Liberation Sans" w:hAnsi="Liberation Sans" w:cs="Liberation Sans"/>
          <w:sz w:val="22"/>
          <w:szCs w:val="20"/>
        </w:rPr>
        <w:t>Excel Templates from the Wiley resources. It includes an Excel Template to use to solve the Current Designs problem.</w:t>
      </w:r>
    </w:p>
    <w:p w14:paraId="55B8A070" w14:textId="1CFB4C1E" w:rsidR="00180E70" w:rsidRPr="00053A6C" w:rsidRDefault="00180E70" w:rsidP="008E2C08">
      <w:pPr>
        <w:spacing w:after="0" w:line="240" w:lineRule="auto"/>
        <w:jc w:val="both"/>
        <w:rPr>
          <w:rFonts w:ascii="Liberation Sans" w:hAnsi="Liberation Sans" w:cs="Liberation Sans"/>
          <w:sz w:val="22"/>
        </w:rPr>
      </w:pPr>
    </w:p>
    <w:p w14:paraId="26EFBE7B" w14:textId="77777777" w:rsidR="00180E70" w:rsidRPr="00053A6C" w:rsidRDefault="00180E70" w:rsidP="009D6686">
      <w:pPr>
        <w:pStyle w:val="NormalWeb"/>
        <w:spacing w:before="0" w:beforeAutospacing="0" w:after="0" w:afterAutospacing="0"/>
        <w:ind w:hanging="90"/>
        <w:jc w:val="both"/>
        <w:rPr>
          <w:rFonts w:ascii="Liberation Sans" w:hAnsi="Liberation Sans" w:cs="Liberation Sans"/>
          <w:b/>
          <w:color w:val="365F91" w:themeColor="accent1" w:themeShade="BF"/>
          <w:sz w:val="22"/>
          <w:szCs w:val="22"/>
        </w:rPr>
      </w:pPr>
      <w:r w:rsidRPr="00053A6C">
        <w:rPr>
          <w:rFonts w:ascii="Liberation Sans" w:hAnsi="Liberation Sans" w:cs="Liberation Sans"/>
          <w:b/>
          <w:noProof/>
          <w:color w:val="365F91" w:themeColor="accent1" w:themeShade="BF"/>
          <w:sz w:val="22"/>
          <w:szCs w:val="22"/>
        </w:rPr>
        <mc:AlternateContent>
          <mc:Choice Requires="wps">
            <w:drawing>
              <wp:inline distT="0" distB="0" distL="0" distR="0" wp14:anchorId="183BA597" wp14:editId="5583DA22">
                <wp:extent cx="5934456" cy="27432"/>
                <wp:effectExtent l="38100" t="38100" r="66675" b="86995"/>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5956534A" id="Straight Connector 14" o:spid="_x0000_s1026"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x8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7p7TacOWHpjR4T&#10;Cn0cEtt758hBj4yC5NQYYkuAvTvg5RTDAbPsSaHNXxLEpuLueXEXpsQkXd6+v9lsbu84kxRr3m5u&#10;msxZPYMDxvQRvGV503GjXRYvWnH6FNOcek0hXG5mLl926WwgJxv3FRQJooJNQZdRgr1BdhI0BEJK&#10;cGl9KV2yM0xpYxZg/TLwkp+hUMZsAa9fBi+IUtm7tICtdh7/RpCma8tqzr86MOvOFjz5/lweplhD&#10;81LMvcx2HshfzwX+/AfufgI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I5BcfL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p w14:paraId="658C5396" w14:textId="77777777" w:rsidR="00ED0DC1" w:rsidRPr="00D042B0" w:rsidRDefault="00ED0DC1" w:rsidP="00D042B0">
      <w:pPr>
        <w:pStyle w:val="Heading3"/>
      </w:pPr>
      <w:r w:rsidRPr="00D042B0">
        <w:t>Problem Statement</w:t>
      </w:r>
    </w:p>
    <w:p w14:paraId="29531E45" w14:textId="6FA3449E" w:rsidR="00655266" w:rsidRPr="00053A6C" w:rsidRDefault="00655266" w:rsidP="007E67E8">
      <w:pPr>
        <w:pStyle w:val="NormalWeb"/>
        <w:spacing w:before="0" w:beforeAutospacing="0" w:after="0" w:afterAutospacing="0"/>
        <w:jc w:val="both"/>
        <w:rPr>
          <w:rFonts w:ascii="Liberation Sans" w:hAnsi="Liberation Sans" w:cs="Liberation Sans"/>
          <w:bCs/>
          <w:color w:val="000000" w:themeColor="text1"/>
          <w:sz w:val="22"/>
          <w:szCs w:val="22"/>
        </w:rPr>
      </w:pPr>
      <w:r w:rsidRPr="00053A6C">
        <w:rPr>
          <w:rFonts w:ascii="Liberation Sans" w:hAnsi="Liberation Sans" w:cs="Liberation Sans"/>
          <w:bCs/>
          <w:color w:val="000000" w:themeColor="text1"/>
          <w:sz w:val="22"/>
          <w:szCs w:val="22"/>
        </w:rPr>
        <w:t xml:space="preserve">Bill Johnson, sales manager, and Diane </w:t>
      </w:r>
      <w:proofErr w:type="spellStart"/>
      <w:r w:rsidRPr="00053A6C">
        <w:rPr>
          <w:rFonts w:ascii="Liberation Sans" w:hAnsi="Liberation Sans" w:cs="Liberation Sans"/>
          <w:bCs/>
          <w:color w:val="000000" w:themeColor="text1"/>
          <w:sz w:val="22"/>
          <w:szCs w:val="22"/>
        </w:rPr>
        <w:t>Buswell</w:t>
      </w:r>
      <w:proofErr w:type="spellEnd"/>
      <w:r w:rsidRPr="00053A6C">
        <w:rPr>
          <w:rFonts w:ascii="Liberation Sans" w:hAnsi="Liberation Sans" w:cs="Liberation Sans"/>
          <w:bCs/>
          <w:color w:val="000000" w:themeColor="text1"/>
          <w:sz w:val="22"/>
          <w:szCs w:val="22"/>
        </w:rPr>
        <w:t>, controller at Current Designs are beginning to analyze the cost considerations for one of the composite models of the kayak division. They have provided the following production and operational costs, selling price necessary to produce one composite kayak and the profit desired.</w:t>
      </w:r>
    </w:p>
    <w:p w14:paraId="11D49A1B" w14:textId="536F9ACD" w:rsidR="00655266" w:rsidRPr="00053A6C" w:rsidRDefault="00655266" w:rsidP="007E67E8">
      <w:pPr>
        <w:pStyle w:val="NormalWeb"/>
        <w:spacing w:before="0" w:beforeAutospacing="0" w:after="0" w:afterAutospacing="0"/>
        <w:jc w:val="both"/>
        <w:rPr>
          <w:rFonts w:ascii="Liberation Sans" w:hAnsi="Liberation Sans" w:cs="Liberation Sans"/>
          <w:b/>
          <w:color w:val="365F91" w:themeColor="accent1" w:themeShade="BF"/>
          <w:sz w:val="22"/>
          <w:szCs w:val="22"/>
        </w:rPr>
      </w:pPr>
    </w:p>
    <w:tbl>
      <w:tblPr>
        <w:tblStyle w:val="TableGrid"/>
        <w:tblW w:w="87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400"/>
        <w:gridCol w:w="1580"/>
      </w:tblGrid>
      <w:tr w:rsidR="00F064EA" w:rsidRPr="00ED0DC1" w14:paraId="0DE5D50C" w14:textId="77777777" w:rsidTr="00F064EA">
        <w:trPr>
          <w:trHeight w:val="300"/>
          <w:tblHeader/>
        </w:trPr>
        <w:tc>
          <w:tcPr>
            <w:tcW w:w="5760" w:type="dxa"/>
            <w:shd w:val="clear" w:color="auto" w:fill="auto"/>
            <w:noWrap/>
            <w:vAlign w:val="bottom"/>
            <w:hideMark/>
          </w:tcPr>
          <w:p w14:paraId="306349C2" w14:textId="0A9828D8" w:rsidR="00F064EA" w:rsidRPr="00ED0DC1" w:rsidRDefault="00F064EA" w:rsidP="00ED0DC1">
            <w:pPr>
              <w:rPr>
                <w:rFonts w:ascii="Liberation Sans" w:eastAsia="Times New Roman" w:hAnsi="Liberation Sans" w:cs="Liberation Sans"/>
                <w:color w:val="000000"/>
                <w:sz w:val="22"/>
              </w:rPr>
            </w:pPr>
            <w:r>
              <w:rPr>
                <w:rFonts w:ascii="Liberation Sans" w:eastAsia="Times New Roman" w:hAnsi="Liberation Sans" w:cs="Liberation Sans"/>
                <w:color w:val="000000"/>
                <w:sz w:val="22"/>
              </w:rPr>
              <w:t xml:space="preserve"> </w:t>
            </w:r>
            <w:r w:rsidRPr="00ED0DC1">
              <w:rPr>
                <w:rFonts w:ascii="Liberation Sans" w:eastAsia="Times New Roman" w:hAnsi="Liberation Sans" w:cs="Liberation Sans"/>
                <w:color w:val="000000"/>
                <w:sz w:val="22"/>
              </w:rPr>
              <w:t xml:space="preserve">Kevlar® </w:t>
            </w:r>
          </w:p>
        </w:tc>
        <w:tc>
          <w:tcPr>
            <w:tcW w:w="1400" w:type="dxa"/>
            <w:shd w:val="clear" w:color="auto" w:fill="auto"/>
            <w:noWrap/>
            <w:vAlign w:val="bottom"/>
            <w:hideMark/>
          </w:tcPr>
          <w:p w14:paraId="6C11543E" w14:textId="695DD173" w:rsidR="00F064EA" w:rsidRPr="00ED0DC1" w:rsidRDefault="00F064EA" w:rsidP="00D042B0">
            <w:pPr>
              <w:ind w:firstLine="324"/>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w:t>
            </w:r>
            <w:r>
              <w:rPr>
                <w:rFonts w:ascii="Liberation Sans" w:eastAsia="Times New Roman" w:hAnsi="Liberation Sans" w:cs="Liberation Sans"/>
                <w:color w:val="000000"/>
                <w:sz w:val="22"/>
              </w:rPr>
              <w:t xml:space="preserve"> </w:t>
            </w:r>
            <w:r w:rsidRPr="00ED0DC1">
              <w:rPr>
                <w:rFonts w:ascii="Liberation Sans" w:eastAsia="Times New Roman" w:hAnsi="Liberation Sans" w:cs="Liberation Sans"/>
                <w:color w:val="000000"/>
                <w:sz w:val="22"/>
              </w:rPr>
              <w:t>250</w:t>
            </w:r>
          </w:p>
        </w:tc>
        <w:tc>
          <w:tcPr>
            <w:tcW w:w="1580" w:type="dxa"/>
            <w:shd w:val="clear" w:color="auto" w:fill="auto"/>
            <w:noWrap/>
            <w:vAlign w:val="bottom"/>
            <w:hideMark/>
          </w:tcPr>
          <w:p w14:paraId="6FD9B446" w14:textId="77777777"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kayak</w:t>
            </w:r>
          </w:p>
        </w:tc>
      </w:tr>
      <w:tr w:rsidR="00F064EA" w:rsidRPr="00ED0DC1" w14:paraId="0E81BF12" w14:textId="77777777" w:rsidTr="00F064EA">
        <w:trPr>
          <w:trHeight w:val="300"/>
          <w:tblHeader/>
        </w:trPr>
        <w:tc>
          <w:tcPr>
            <w:tcW w:w="5760" w:type="dxa"/>
            <w:shd w:val="clear" w:color="auto" w:fill="auto"/>
            <w:noWrap/>
            <w:vAlign w:val="bottom"/>
            <w:hideMark/>
          </w:tcPr>
          <w:p w14:paraId="1A92B150" w14:textId="4A89FAA9"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Resin and supplies </w:t>
            </w:r>
          </w:p>
        </w:tc>
        <w:tc>
          <w:tcPr>
            <w:tcW w:w="1400" w:type="dxa"/>
            <w:shd w:val="clear" w:color="auto" w:fill="auto"/>
            <w:noWrap/>
            <w:vAlign w:val="bottom"/>
            <w:hideMark/>
          </w:tcPr>
          <w:p w14:paraId="08A8FB98" w14:textId="3E1B64D1" w:rsidR="00F064EA" w:rsidRPr="00ED0DC1" w:rsidRDefault="00F064EA" w:rsidP="00D042B0">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100 </w:t>
            </w:r>
          </w:p>
        </w:tc>
        <w:tc>
          <w:tcPr>
            <w:tcW w:w="1580" w:type="dxa"/>
            <w:shd w:val="clear" w:color="auto" w:fill="auto"/>
            <w:noWrap/>
            <w:vAlign w:val="bottom"/>
            <w:hideMark/>
          </w:tcPr>
          <w:p w14:paraId="55C8AC2B" w14:textId="77777777"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kayak</w:t>
            </w:r>
          </w:p>
        </w:tc>
      </w:tr>
      <w:tr w:rsidR="00ED0DC1" w:rsidRPr="00ED0DC1" w14:paraId="02EA66B6" w14:textId="77777777" w:rsidTr="00F064EA">
        <w:trPr>
          <w:trHeight w:val="300"/>
          <w:tblHeader/>
        </w:trPr>
        <w:tc>
          <w:tcPr>
            <w:tcW w:w="5760" w:type="dxa"/>
            <w:shd w:val="clear" w:color="auto" w:fill="auto"/>
            <w:noWrap/>
            <w:vAlign w:val="bottom"/>
            <w:hideMark/>
          </w:tcPr>
          <w:p w14:paraId="228BDA07"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Finishing kit (seat, rudder, ropes, etc.) </w:t>
            </w:r>
          </w:p>
        </w:tc>
        <w:tc>
          <w:tcPr>
            <w:tcW w:w="1400" w:type="dxa"/>
            <w:shd w:val="clear" w:color="auto" w:fill="auto"/>
            <w:noWrap/>
            <w:vAlign w:val="bottom"/>
            <w:hideMark/>
          </w:tcPr>
          <w:p w14:paraId="6A37F2C4" w14:textId="655FA9E8" w:rsidR="00ED0DC1" w:rsidRPr="00ED0DC1" w:rsidRDefault="00ED0DC1" w:rsidP="00D042B0">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170 </w:t>
            </w:r>
          </w:p>
        </w:tc>
        <w:tc>
          <w:tcPr>
            <w:tcW w:w="1580" w:type="dxa"/>
            <w:shd w:val="clear" w:color="auto" w:fill="auto"/>
            <w:noWrap/>
            <w:vAlign w:val="bottom"/>
            <w:hideMark/>
          </w:tcPr>
          <w:p w14:paraId="7F693A31"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kayak</w:t>
            </w:r>
          </w:p>
        </w:tc>
      </w:tr>
      <w:tr w:rsidR="00F064EA" w:rsidRPr="00ED0DC1" w14:paraId="45AB91BE" w14:textId="77777777" w:rsidTr="00F064EA">
        <w:trPr>
          <w:trHeight w:val="300"/>
          <w:tblHeader/>
        </w:trPr>
        <w:tc>
          <w:tcPr>
            <w:tcW w:w="5760" w:type="dxa"/>
            <w:shd w:val="clear" w:color="auto" w:fill="auto"/>
            <w:noWrap/>
            <w:vAlign w:val="bottom"/>
            <w:hideMark/>
          </w:tcPr>
          <w:p w14:paraId="57CC3157" w14:textId="7A571B4E"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Labor </w:t>
            </w:r>
          </w:p>
        </w:tc>
        <w:tc>
          <w:tcPr>
            <w:tcW w:w="1400" w:type="dxa"/>
            <w:shd w:val="clear" w:color="auto" w:fill="auto"/>
            <w:noWrap/>
            <w:vAlign w:val="bottom"/>
            <w:hideMark/>
          </w:tcPr>
          <w:p w14:paraId="4F8DCDAA" w14:textId="6F7053E8" w:rsidR="00F064EA" w:rsidRPr="00ED0DC1" w:rsidRDefault="00F064EA" w:rsidP="00D042B0">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420 </w:t>
            </w:r>
          </w:p>
        </w:tc>
        <w:tc>
          <w:tcPr>
            <w:tcW w:w="1580" w:type="dxa"/>
            <w:shd w:val="clear" w:color="auto" w:fill="auto"/>
            <w:noWrap/>
            <w:vAlign w:val="bottom"/>
            <w:hideMark/>
          </w:tcPr>
          <w:p w14:paraId="0E17E4A7" w14:textId="77777777"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kayak</w:t>
            </w:r>
          </w:p>
        </w:tc>
      </w:tr>
      <w:tr w:rsidR="00ED0DC1" w:rsidRPr="00ED0DC1" w14:paraId="14DC9F9F" w14:textId="77777777" w:rsidTr="00F064EA">
        <w:trPr>
          <w:trHeight w:val="300"/>
          <w:tblHeader/>
        </w:trPr>
        <w:tc>
          <w:tcPr>
            <w:tcW w:w="5760" w:type="dxa"/>
            <w:shd w:val="clear" w:color="auto" w:fill="auto"/>
            <w:noWrap/>
            <w:vAlign w:val="bottom"/>
            <w:hideMark/>
          </w:tcPr>
          <w:p w14:paraId="6202ECE7"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Selling and administrative expenses - variable </w:t>
            </w:r>
          </w:p>
        </w:tc>
        <w:tc>
          <w:tcPr>
            <w:tcW w:w="1400" w:type="dxa"/>
            <w:shd w:val="clear" w:color="auto" w:fill="auto"/>
            <w:noWrap/>
            <w:vAlign w:val="bottom"/>
            <w:hideMark/>
          </w:tcPr>
          <w:p w14:paraId="254753AE" w14:textId="1B1FBFE5" w:rsidR="00ED0DC1" w:rsidRPr="00ED0DC1" w:rsidRDefault="00ED0DC1" w:rsidP="00D042B0">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400 </w:t>
            </w:r>
          </w:p>
        </w:tc>
        <w:tc>
          <w:tcPr>
            <w:tcW w:w="1580" w:type="dxa"/>
            <w:shd w:val="clear" w:color="auto" w:fill="auto"/>
            <w:noWrap/>
            <w:vAlign w:val="bottom"/>
            <w:hideMark/>
          </w:tcPr>
          <w:p w14:paraId="3C61F40E"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kayak</w:t>
            </w:r>
          </w:p>
        </w:tc>
      </w:tr>
      <w:tr w:rsidR="00ED0DC1" w:rsidRPr="00ED0DC1" w14:paraId="762957DB" w14:textId="77777777" w:rsidTr="00F064EA">
        <w:trPr>
          <w:trHeight w:val="300"/>
          <w:tblHeader/>
        </w:trPr>
        <w:tc>
          <w:tcPr>
            <w:tcW w:w="5760" w:type="dxa"/>
            <w:shd w:val="clear" w:color="auto" w:fill="auto"/>
            <w:noWrap/>
            <w:vAlign w:val="bottom"/>
            <w:hideMark/>
          </w:tcPr>
          <w:p w14:paraId="6EE444C4"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Selling and administrative expenses - fixed </w:t>
            </w:r>
          </w:p>
        </w:tc>
        <w:tc>
          <w:tcPr>
            <w:tcW w:w="1400" w:type="dxa"/>
            <w:shd w:val="clear" w:color="auto" w:fill="auto"/>
            <w:noWrap/>
            <w:vAlign w:val="bottom"/>
            <w:hideMark/>
          </w:tcPr>
          <w:p w14:paraId="462F0146" w14:textId="58B992D4" w:rsidR="00ED0DC1" w:rsidRPr="00ED0DC1" w:rsidRDefault="00ED0DC1" w:rsidP="00ED0DC1">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119,700 </w:t>
            </w:r>
          </w:p>
        </w:tc>
        <w:tc>
          <w:tcPr>
            <w:tcW w:w="1580" w:type="dxa"/>
            <w:shd w:val="clear" w:color="auto" w:fill="auto"/>
            <w:noWrap/>
            <w:vAlign w:val="bottom"/>
            <w:hideMark/>
          </w:tcPr>
          <w:p w14:paraId="1450ADD4"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year</w:t>
            </w:r>
          </w:p>
        </w:tc>
      </w:tr>
      <w:tr w:rsidR="00ED0DC1" w:rsidRPr="00ED0DC1" w14:paraId="184774F9" w14:textId="77777777" w:rsidTr="00F064EA">
        <w:trPr>
          <w:trHeight w:val="300"/>
          <w:tblHeader/>
        </w:trPr>
        <w:tc>
          <w:tcPr>
            <w:tcW w:w="5760" w:type="dxa"/>
            <w:shd w:val="clear" w:color="auto" w:fill="auto"/>
            <w:noWrap/>
            <w:vAlign w:val="bottom"/>
            <w:hideMark/>
          </w:tcPr>
          <w:p w14:paraId="2B1C7574"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Manufacturing overhead - fixed </w:t>
            </w:r>
          </w:p>
        </w:tc>
        <w:tc>
          <w:tcPr>
            <w:tcW w:w="1400" w:type="dxa"/>
            <w:shd w:val="clear" w:color="auto" w:fill="auto"/>
            <w:noWrap/>
            <w:vAlign w:val="bottom"/>
            <w:hideMark/>
          </w:tcPr>
          <w:p w14:paraId="7DD2B795" w14:textId="0451D33B" w:rsidR="00ED0DC1" w:rsidRPr="00ED0DC1" w:rsidRDefault="00ED0DC1" w:rsidP="00ED0DC1">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240,000 </w:t>
            </w:r>
          </w:p>
        </w:tc>
        <w:tc>
          <w:tcPr>
            <w:tcW w:w="1580" w:type="dxa"/>
            <w:shd w:val="clear" w:color="auto" w:fill="auto"/>
            <w:noWrap/>
            <w:vAlign w:val="bottom"/>
            <w:hideMark/>
          </w:tcPr>
          <w:p w14:paraId="17D9C42B" w14:textId="77777777" w:rsidR="00ED0DC1" w:rsidRPr="00ED0DC1" w:rsidRDefault="00ED0DC1"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year</w:t>
            </w:r>
          </w:p>
        </w:tc>
      </w:tr>
      <w:tr w:rsidR="00F064EA" w:rsidRPr="00ED0DC1" w14:paraId="596F066B" w14:textId="77777777" w:rsidTr="00F064EA">
        <w:trPr>
          <w:trHeight w:val="300"/>
          <w:tblHeader/>
        </w:trPr>
        <w:tc>
          <w:tcPr>
            <w:tcW w:w="5760" w:type="dxa"/>
            <w:shd w:val="clear" w:color="auto" w:fill="auto"/>
            <w:noWrap/>
            <w:vAlign w:val="bottom"/>
            <w:hideMark/>
          </w:tcPr>
          <w:p w14:paraId="4799D5D4" w14:textId="134B70EB"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Selling price per unit </w:t>
            </w:r>
          </w:p>
        </w:tc>
        <w:tc>
          <w:tcPr>
            <w:tcW w:w="1400" w:type="dxa"/>
            <w:shd w:val="clear" w:color="auto" w:fill="auto"/>
            <w:noWrap/>
            <w:vAlign w:val="bottom"/>
            <w:hideMark/>
          </w:tcPr>
          <w:p w14:paraId="73AD0C84" w14:textId="3437975D" w:rsidR="00F064EA" w:rsidRPr="00ED0DC1" w:rsidRDefault="00F064EA" w:rsidP="00ED0DC1">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2,000 </w:t>
            </w:r>
          </w:p>
        </w:tc>
        <w:tc>
          <w:tcPr>
            <w:tcW w:w="1580" w:type="dxa"/>
            <w:shd w:val="clear" w:color="auto" w:fill="auto"/>
            <w:noWrap/>
            <w:vAlign w:val="bottom"/>
            <w:hideMark/>
          </w:tcPr>
          <w:p w14:paraId="50C61060" w14:textId="77777777" w:rsidR="00F064EA" w:rsidRPr="00ED0DC1" w:rsidRDefault="00F064EA" w:rsidP="00ED0DC1">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per kayak</w:t>
            </w:r>
          </w:p>
        </w:tc>
      </w:tr>
      <w:tr w:rsidR="00F064EA" w:rsidRPr="00053A6C" w14:paraId="2DFC5A9C" w14:textId="77777777" w:rsidTr="00F064EA">
        <w:trPr>
          <w:trHeight w:val="300"/>
          <w:tblHeader/>
        </w:trPr>
        <w:tc>
          <w:tcPr>
            <w:tcW w:w="5760" w:type="dxa"/>
            <w:shd w:val="clear" w:color="auto" w:fill="auto"/>
            <w:noWrap/>
            <w:vAlign w:val="bottom"/>
          </w:tcPr>
          <w:p w14:paraId="0CFE5EB3" w14:textId="490AC157" w:rsidR="00F064EA" w:rsidRPr="00053A6C" w:rsidRDefault="00F064EA" w:rsidP="00F930D3">
            <w:pPr>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Profit desired </w:t>
            </w:r>
          </w:p>
        </w:tc>
        <w:tc>
          <w:tcPr>
            <w:tcW w:w="1400" w:type="dxa"/>
            <w:shd w:val="clear" w:color="auto" w:fill="auto"/>
            <w:noWrap/>
            <w:vAlign w:val="bottom"/>
          </w:tcPr>
          <w:p w14:paraId="1583A34A" w14:textId="67A74CD8" w:rsidR="00F064EA" w:rsidRPr="00053A6C" w:rsidRDefault="00F064EA" w:rsidP="00F930D3">
            <w:pPr>
              <w:jc w:val="right"/>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270,600 </w:t>
            </w:r>
          </w:p>
        </w:tc>
        <w:tc>
          <w:tcPr>
            <w:tcW w:w="1580" w:type="dxa"/>
            <w:shd w:val="clear" w:color="auto" w:fill="auto"/>
            <w:noWrap/>
            <w:vAlign w:val="bottom"/>
          </w:tcPr>
          <w:p w14:paraId="761C1270" w14:textId="77777777" w:rsidR="00F064EA" w:rsidRPr="00053A6C" w:rsidRDefault="00F064EA" w:rsidP="00F930D3">
            <w:pPr>
              <w:rPr>
                <w:rFonts w:ascii="Liberation Sans" w:eastAsia="Times New Roman" w:hAnsi="Liberation Sans" w:cs="Liberation Sans"/>
                <w:color w:val="000000"/>
                <w:sz w:val="22"/>
              </w:rPr>
            </w:pPr>
          </w:p>
        </w:tc>
      </w:tr>
      <w:tr w:rsidR="00F064EA" w:rsidRPr="00ED0DC1" w14:paraId="10552A49" w14:textId="77777777" w:rsidTr="00F064EA">
        <w:trPr>
          <w:trHeight w:val="300"/>
          <w:tblHeader/>
        </w:trPr>
        <w:tc>
          <w:tcPr>
            <w:tcW w:w="5760" w:type="dxa"/>
            <w:shd w:val="clear" w:color="auto" w:fill="auto"/>
            <w:noWrap/>
            <w:vAlign w:val="bottom"/>
          </w:tcPr>
          <w:p w14:paraId="6AD6E4BD" w14:textId="18040CD0" w:rsidR="00F064EA" w:rsidRPr="00ED0DC1" w:rsidRDefault="00F064EA" w:rsidP="00F930D3">
            <w:pPr>
              <w:rPr>
                <w:rFonts w:ascii="Liberation Sans" w:eastAsia="Times New Roman" w:hAnsi="Liberation Sans" w:cs="Liberation Sans"/>
                <w:color w:val="000000"/>
                <w:sz w:val="22"/>
              </w:rPr>
            </w:pPr>
            <w:r w:rsidRPr="00053A6C">
              <w:rPr>
                <w:rFonts w:ascii="Liberation Sans" w:eastAsia="Times New Roman" w:hAnsi="Liberation Sans" w:cs="Liberation Sans"/>
                <w:color w:val="000000"/>
                <w:sz w:val="22"/>
              </w:rPr>
              <w:t xml:space="preserve"> Expected units to be sold</w:t>
            </w:r>
          </w:p>
        </w:tc>
        <w:tc>
          <w:tcPr>
            <w:tcW w:w="1400" w:type="dxa"/>
            <w:shd w:val="clear" w:color="auto" w:fill="auto"/>
            <w:noWrap/>
            <w:vAlign w:val="bottom"/>
          </w:tcPr>
          <w:p w14:paraId="51122224" w14:textId="4DDD4279" w:rsidR="00F064EA" w:rsidRPr="00ED0DC1" w:rsidRDefault="00F064EA" w:rsidP="00F930D3">
            <w:pPr>
              <w:jc w:val="right"/>
              <w:rPr>
                <w:rFonts w:ascii="Liberation Sans" w:eastAsia="Times New Roman" w:hAnsi="Liberation Sans" w:cs="Liberation Sans"/>
                <w:color w:val="000000"/>
                <w:sz w:val="22"/>
              </w:rPr>
            </w:pPr>
            <w:r w:rsidRPr="00053A6C">
              <w:rPr>
                <w:rFonts w:ascii="Liberation Sans" w:eastAsia="Times New Roman" w:hAnsi="Liberation Sans" w:cs="Liberation Sans"/>
                <w:color w:val="000000"/>
                <w:sz w:val="22"/>
              </w:rPr>
              <w:t>1,000</w:t>
            </w:r>
          </w:p>
        </w:tc>
        <w:tc>
          <w:tcPr>
            <w:tcW w:w="1580" w:type="dxa"/>
            <w:shd w:val="clear" w:color="auto" w:fill="auto"/>
            <w:noWrap/>
            <w:vAlign w:val="bottom"/>
            <w:hideMark/>
          </w:tcPr>
          <w:p w14:paraId="3FB4A61B" w14:textId="03AEC92B" w:rsidR="00F064EA" w:rsidRPr="00ED0DC1" w:rsidRDefault="00F064EA" w:rsidP="00F930D3">
            <w:pPr>
              <w:rPr>
                <w:rFonts w:ascii="Liberation Sans" w:eastAsia="Times New Roman" w:hAnsi="Liberation Sans" w:cs="Liberation Sans"/>
                <w:color w:val="000000"/>
                <w:sz w:val="22"/>
              </w:rPr>
            </w:pPr>
            <w:r w:rsidRPr="00053A6C">
              <w:rPr>
                <w:rFonts w:ascii="Liberation Sans" w:eastAsia="Times New Roman" w:hAnsi="Liberation Sans" w:cs="Liberation Sans"/>
                <w:color w:val="000000"/>
                <w:sz w:val="22"/>
              </w:rPr>
              <w:t>kayaks</w:t>
            </w:r>
          </w:p>
        </w:tc>
      </w:tr>
    </w:tbl>
    <w:p w14:paraId="7B92873B" w14:textId="77777777" w:rsidR="00ED0DC1" w:rsidRPr="00053A6C" w:rsidRDefault="00ED0DC1" w:rsidP="007E67E8">
      <w:pPr>
        <w:pStyle w:val="NormalWeb"/>
        <w:spacing w:before="0" w:beforeAutospacing="0" w:after="0" w:afterAutospacing="0"/>
        <w:jc w:val="both"/>
        <w:rPr>
          <w:rFonts w:ascii="Liberation Sans" w:hAnsi="Liberation Sans" w:cs="Liberation Sans"/>
          <w:b/>
          <w:color w:val="365F91" w:themeColor="accent1" w:themeShade="BF"/>
          <w:sz w:val="22"/>
          <w:szCs w:val="22"/>
        </w:rPr>
      </w:pPr>
    </w:p>
    <w:p w14:paraId="4C0E6230" w14:textId="7C0265C0" w:rsidR="00655266" w:rsidRPr="00053A6C" w:rsidRDefault="00ED0DC1" w:rsidP="007E67E8">
      <w:pPr>
        <w:pStyle w:val="NormalWeb"/>
        <w:spacing w:before="0" w:beforeAutospacing="0" w:after="0" w:afterAutospacing="0"/>
        <w:jc w:val="both"/>
        <w:rPr>
          <w:rFonts w:ascii="Liberation Sans" w:hAnsi="Liberation Sans" w:cs="Liberation Sans"/>
          <w:bCs/>
          <w:sz w:val="22"/>
          <w:szCs w:val="22"/>
        </w:rPr>
      </w:pPr>
      <w:r w:rsidRPr="00053A6C">
        <w:rPr>
          <w:rFonts w:ascii="Liberation Sans" w:hAnsi="Liberation Sans" w:cs="Liberation Sans"/>
          <w:bCs/>
          <w:sz w:val="22"/>
          <w:szCs w:val="22"/>
        </w:rPr>
        <w:t>Bill and Diane have asked you to provide a cost-volume-profit analysis, to help them finalize the budget projections for the upcoming year. Bill has informed you that the selling price of the composite kayak will be $2,000.</w:t>
      </w:r>
    </w:p>
    <w:p w14:paraId="03067A7A" w14:textId="2A955A63" w:rsidR="00ED0DC1" w:rsidRPr="00053A6C" w:rsidRDefault="00ED0DC1" w:rsidP="007E67E8">
      <w:pPr>
        <w:pStyle w:val="NormalWeb"/>
        <w:spacing w:before="0" w:beforeAutospacing="0" w:after="0" w:afterAutospacing="0"/>
        <w:jc w:val="both"/>
        <w:rPr>
          <w:rFonts w:ascii="Liberation Sans" w:hAnsi="Liberation Sans" w:cs="Liberation Sans"/>
          <w:b/>
          <w:color w:val="365F91" w:themeColor="accent1" w:themeShade="BF"/>
          <w:sz w:val="22"/>
          <w:szCs w:val="22"/>
        </w:rPr>
      </w:pPr>
    </w:p>
    <w:p w14:paraId="0A2EE52F" w14:textId="2ECD6532" w:rsidR="00ED0DC1" w:rsidRPr="00053A6C" w:rsidRDefault="00ED0DC1" w:rsidP="00D042B0">
      <w:pPr>
        <w:pStyle w:val="Heading3"/>
        <w:rPr>
          <w:color w:val="000000"/>
        </w:rPr>
      </w:pPr>
      <w:r w:rsidRPr="008E2C08">
        <w:t>Instructions</w:t>
      </w:r>
    </w:p>
    <w:p w14:paraId="441AE223" w14:textId="1A735EC8" w:rsidR="00ED0DC1" w:rsidRPr="00053A6C" w:rsidRDefault="00ED0DC1" w:rsidP="00ED0DC1">
      <w:pPr>
        <w:tabs>
          <w:tab w:val="left" w:pos="720"/>
          <w:tab w:val="left" w:pos="1445"/>
          <w:tab w:val="left" w:pos="6318"/>
          <w:tab w:val="left" w:pos="7487"/>
          <w:tab w:val="left" w:pos="8801"/>
        </w:tabs>
        <w:spacing w:after="0" w:line="240" w:lineRule="auto"/>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a. </w:t>
      </w:r>
      <w:r w:rsidRPr="00053A6C">
        <w:rPr>
          <w:rFonts w:ascii="Liberation Sans" w:eastAsia="Times New Roman" w:hAnsi="Liberation Sans" w:cs="Liberation Sans"/>
          <w:color w:val="000000"/>
          <w:sz w:val="22"/>
        </w:rPr>
        <w:tab/>
      </w:r>
      <w:r w:rsidRPr="00ED0DC1">
        <w:rPr>
          <w:rFonts w:ascii="Liberation Sans" w:eastAsia="Times New Roman" w:hAnsi="Liberation Sans" w:cs="Liberation Sans"/>
          <w:color w:val="000000"/>
          <w:sz w:val="22"/>
        </w:rPr>
        <w:t>Calculate variable cost per unit.</w:t>
      </w:r>
    </w:p>
    <w:p w14:paraId="56623D0B" w14:textId="444E624D" w:rsidR="00ED0DC1" w:rsidRPr="00053A6C" w:rsidRDefault="00ED0DC1" w:rsidP="00ED0DC1">
      <w:pPr>
        <w:tabs>
          <w:tab w:val="left" w:pos="720"/>
          <w:tab w:val="left" w:pos="1445"/>
          <w:tab w:val="left" w:pos="7487"/>
          <w:tab w:val="left" w:pos="8801"/>
        </w:tabs>
        <w:spacing w:after="0" w:line="240" w:lineRule="auto"/>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b. </w:t>
      </w:r>
      <w:r w:rsidRPr="00053A6C">
        <w:rPr>
          <w:rFonts w:ascii="Liberation Sans" w:eastAsia="Times New Roman" w:hAnsi="Liberation Sans" w:cs="Liberation Sans"/>
          <w:color w:val="000000"/>
          <w:sz w:val="22"/>
        </w:rPr>
        <w:tab/>
      </w:r>
      <w:r w:rsidRPr="00ED0DC1">
        <w:rPr>
          <w:rFonts w:ascii="Liberation Sans" w:eastAsia="Times New Roman" w:hAnsi="Liberation Sans" w:cs="Liberation Sans"/>
          <w:color w:val="000000"/>
          <w:sz w:val="22"/>
        </w:rPr>
        <w:t>Determine the unit contribution margin.</w:t>
      </w:r>
    </w:p>
    <w:p w14:paraId="11CCB128" w14:textId="30D55845" w:rsidR="00ED0DC1" w:rsidRPr="00053A6C" w:rsidRDefault="00ED0DC1" w:rsidP="00ED0DC1">
      <w:pPr>
        <w:tabs>
          <w:tab w:val="left" w:pos="720"/>
          <w:tab w:val="left" w:pos="1445"/>
          <w:tab w:val="left" w:pos="8801"/>
        </w:tabs>
        <w:spacing w:after="0" w:line="240" w:lineRule="auto"/>
        <w:ind w:left="720" w:hanging="720"/>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c. </w:t>
      </w:r>
      <w:r w:rsidRPr="00053A6C">
        <w:rPr>
          <w:rFonts w:ascii="Liberation Sans" w:eastAsia="Times New Roman" w:hAnsi="Liberation Sans" w:cs="Liberation Sans"/>
          <w:color w:val="000000"/>
          <w:sz w:val="22"/>
        </w:rPr>
        <w:tab/>
      </w:r>
      <w:r w:rsidRPr="00ED0DC1">
        <w:rPr>
          <w:rFonts w:ascii="Liberation Sans" w:eastAsia="Times New Roman" w:hAnsi="Liberation Sans" w:cs="Liberation Sans"/>
          <w:color w:val="000000"/>
          <w:sz w:val="22"/>
        </w:rPr>
        <w:t>Using the unit contribution margin, determine the break-even point in units for this product line.</w:t>
      </w:r>
    </w:p>
    <w:p w14:paraId="318C7E4A" w14:textId="676D792B" w:rsidR="00ED0DC1" w:rsidRPr="00053A6C" w:rsidRDefault="00ED0DC1" w:rsidP="00ED0DC1">
      <w:pPr>
        <w:tabs>
          <w:tab w:val="left" w:pos="720"/>
          <w:tab w:val="left" w:pos="1445"/>
        </w:tabs>
        <w:spacing w:after="0" w:line="240" w:lineRule="auto"/>
        <w:ind w:left="720" w:hanging="720"/>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d. </w:t>
      </w:r>
      <w:r w:rsidRPr="00053A6C">
        <w:rPr>
          <w:rFonts w:ascii="Liberation Sans" w:eastAsia="Times New Roman" w:hAnsi="Liberation Sans" w:cs="Liberation Sans"/>
          <w:color w:val="000000"/>
          <w:sz w:val="22"/>
        </w:rPr>
        <w:tab/>
      </w:r>
      <w:r w:rsidRPr="00ED0DC1">
        <w:rPr>
          <w:rFonts w:ascii="Liberation Sans" w:eastAsia="Times New Roman" w:hAnsi="Liberation Sans" w:cs="Liberation Sans"/>
          <w:color w:val="000000"/>
          <w:sz w:val="22"/>
        </w:rPr>
        <w:t>Assume that Current Designs plans to earn $270,600 on this product line. Using the unit contribution margin, calculate the number of units that need to be sold to achieve this goal.</w:t>
      </w:r>
    </w:p>
    <w:p w14:paraId="75D5A15D" w14:textId="03385E50" w:rsidR="00ED0DC1" w:rsidRPr="00053A6C" w:rsidRDefault="00ED0DC1" w:rsidP="00ED0DC1">
      <w:pPr>
        <w:tabs>
          <w:tab w:val="left" w:pos="720"/>
          <w:tab w:val="left" w:pos="1445"/>
        </w:tabs>
        <w:spacing w:after="0" w:line="240" w:lineRule="auto"/>
        <w:ind w:left="720" w:hanging="720"/>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xml:space="preserve"> e. </w:t>
      </w:r>
      <w:r w:rsidRPr="00053A6C">
        <w:rPr>
          <w:rFonts w:ascii="Liberation Sans" w:eastAsia="Times New Roman" w:hAnsi="Liberation Sans" w:cs="Liberation Sans"/>
          <w:color w:val="000000"/>
          <w:sz w:val="22"/>
        </w:rPr>
        <w:tab/>
      </w:r>
      <w:r w:rsidRPr="00ED0DC1">
        <w:rPr>
          <w:rFonts w:ascii="Liberation Sans" w:eastAsia="Times New Roman" w:hAnsi="Liberation Sans" w:cs="Liberation Sans"/>
          <w:color w:val="000000"/>
          <w:sz w:val="22"/>
        </w:rPr>
        <w:t>Based on the most recent sales forecast, Current Design plans to sell 1,000 units of this model. Using your results from part (c), calculate the margin of safety and the margin of safety ratio.</w:t>
      </w:r>
    </w:p>
    <w:p w14:paraId="1F9C6DBD" w14:textId="03A81162" w:rsidR="00ED0DC1" w:rsidRPr="00053A6C" w:rsidRDefault="00ED0DC1" w:rsidP="00ED0DC1">
      <w:pPr>
        <w:tabs>
          <w:tab w:val="left" w:pos="1445"/>
        </w:tabs>
        <w:spacing w:after="0" w:line="240" w:lineRule="auto"/>
        <w:rPr>
          <w:rFonts w:ascii="Liberation Sans" w:eastAsia="Times New Roman" w:hAnsi="Liberation Sans" w:cs="Liberation Sans"/>
          <w:color w:val="000000"/>
          <w:sz w:val="22"/>
        </w:rPr>
      </w:pPr>
      <w:r w:rsidRPr="00ED0DC1">
        <w:rPr>
          <w:rFonts w:ascii="Liberation Sans" w:eastAsia="Times New Roman" w:hAnsi="Liberation Sans" w:cs="Liberation Sans"/>
          <w:color w:val="000000"/>
          <w:sz w:val="22"/>
        </w:rPr>
        <w:t> </w:t>
      </w:r>
    </w:p>
    <w:p w14:paraId="4F2AB65D" w14:textId="3EEF2139" w:rsidR="00ED0DC1" w:rsidRPr="00D042B0" w:rsidRDefault="00053A6C" w:rsidP="00D042B0">
      <w:pPr>
        <w:pStyle w:val="Heading3"/>
      </w:pPr>
      <w:r w:rsidRPr="00D042B0">
        <w:lastRenderedPageBreak/>
        <w:t>What-if Question</w:t>
      </w:r>
    </w:p>
    <w:p w14:paraId="162F21E3" w14:textId="1C5A9BD3" w:rsidR="00053A6C" w:rsidRPr="00053A6C" w:rsidRDefault="00053A6C" w:rsidP="00053A6C">
      <w:pPr>
        <w:spacing w:after="0" w:line="240" w:lineRule="auto"/>
        <w:rPr>
          <w:rFonts w:ascii="Liberation Sans" w:eastAsia="Times New Roman" w:hAnsi="Liberation Sans" w:cs="Liberation Sans"/>
          <w:color w:val="000000"/>
          <w:sz w:val="22"/>
        </w:rPr>
      </w:pPr>
      <w:r w:rsidRPr="00053A6C">
        <w:rPr>
          <w:rFonts w:ascii="Liberation Sans" w:eastAsia="Times New Roman" w:hAnsi="Liberation Sans" w:cs="Liberation Sans"/>
          <w:color w:val="000000"/>
          <w:sz w:val="22"/>
        </w:rPr>
        <w:t xml:space="preserve">Suppose Current Designs locates a supplier that </w:t>
      </w:r>
      <w:r w:rsidR="009611B7" w:rsidRPr="00053A6C">
        <w:rPr>
          <w:rFonts w:ascii="Liberation Sans" w:eastAsia="Times New Roman" w:hAnsi="Liberation Sans" w:cs="Liberation Sans"/>
          <w:color w:val="000000"/>
          <w:sz w:val="22"/>
        </w:rPr>
        <w:t>can</w:t>
      </w:r>
      <w:r w:rsidRPr="00053A6C">
        <w:rPr>
          <w:rFonts w:ascii="Liberation Sans" w:eastAsia="Times New Roman" w:hAnsi="Liberation Sans" w:cs="Liberation Sans"/>
          <w:color w:val="000000"/>
          <w:sz w:val="22"/>
        </w:rPr>
        <w:t xml:space="preserve"> provide fast-dry resin. While the resin cost will </w:t>
      </w:r>
      <w:r w:rsidR="00320BFE">
        <w:rPr>
          <w:rFonts w:ascii="Liberation Sans" w:eastAsia="Times New Roman" w:hAnsi="Liberation Sans" w:cs="Liberation Sans"/>
          <w:color w:val="000000"/>
          <w:sz w:val="22"/>
        </w:rPr>
        <w:t xml:space="preserve">increase </w:t>
      </w:r>
      <w:r w:rsidRPr="00053A6C">
        <w:rPr>
          <w:rFonts w:ascii="Liberation Sans" w:eastAsia="Times New Roman" w:hAnsi="Liberation Sans" w:cs="Liberation Sans"/>
          <w:color w:val="000000"/>
          <w:sz w:val="22"/>
        </w:rPr>
        <w:t xml:space="preserve">by $20 per kayak for this fast-dry formula, the fixed manufacturing overhead costs will decline by $72,980 per year by eliminating the rental of a drying machine. Perform what-if analysis to determine how many units Current Designs will need to produce and sell if these changes occur. Illustrate this change with a break-even chart. Should Current Designs make the change? </w:t>
      </w:r>
    </w:p>
    <w:p w14:paraId="2933CFD7" w14:textId="77777777" w:rsidR="00053A6C" w:rsidRPr="00053A6C" w:rsidRDefault="00053A6C" w:rsidP="00053A6C">
      <w:pPr>
        <w:spacing w:after="0" w:line="240" w:lineRule="auto"/>
        <w:rPr>
          <w:rFonts w:ascii="Liberation Sans" w:eastAsia="Times New Roman" w:hAnsi="Liberation Sans" w:cs="Liberation Sans"/>
          <w:color w:val="000000"/>
          <w:sz w:val="22"/>
        </w:rPr>
      </w:pPr>
    </w:p>
    <w:p w14:paraId="566B4DB3" w14:textId="09D53B8A" w:rsidR="007E67E8" w:rsidRPr="00053A6C" w:rsidRDefault="007E67E8" w:rsidP="00D042B0">
      <w:pPr>
        <w:pStyle w:val="Heading3"/>
      </w:pPr>
      <w:bookmarkStart w:id="1" w:name="_Hlk46588779"/>
      <w:r w:rsidRPr="00053A6C">
        <w:t>S</w:t>
      </w:r>
      <w:r w:rsidR="003D701D" w:rsidRPr="00053A6C">
        <w:t>olution Tutorial</w:t>
      </w:r>
    </w:p>
    <w:bookmarkEnd w:id="1"/>
    <w:p w14:paraId="6D909DC6" w14:textId="61AF868F" w:rsidR="007E67E8" w:rsidRPr="00053A6C" w:rsidRDefault="007E67E8" w:rsidP="007E67E8">
      <w:pPr>
        <w:pStyle w:val="NormalWeb"/>
        <w:spacing w:before="0" w:beforeAutospacing="0" w:after="0" w:afterAutospacing="0"/>
        <w:jc w:val="both"/>
        <w:rPr>
          <w:rFonts w:ascii="Liberation Sans" w:hAnsi="Liberation Sans" w:cs="Liberation Sans"/>
          <w:sz w:val="22"/>
          <w:szCs w:val="22"/>
        </w:rPr>
      </w:pPr>
      <w:r w:rsidRPr="00053A6C">
        <w:rPr>
          <w:rFonts w:ascii="Liberation Sans" w:hAnsi="Liberation Sans" w:cs="Liberation Sans"/>
          <w:sz w:val="22"/>
          <w:szCs w:val="22"/>
        </w:rPr>
        <w:t xml:space="preserve">Follow the following steps below to learn how to </w:t>
      </w:r>
      <w:r w:rsidR="00E759CA" w:rsidRPr="00053A6C">
        <w:rPr>
          <w:rFonts w:ascii="Liberation Sans" w:hAnsi="Liberation Sans" w:cs="Liberation Sans"/>
          <w:sz w:val="22"/>
          <w:szCs w:val="22"/>
        </w:rPr>
        <w:t>use chart tools in a Microsoft Excel</w:t>
      </w:r>
      <w:r w:rsidR="00E759CA" w:rsidRPr="00053A6C">
        <w:rPr>
          <w:rFonts w:ascii="Liberation Sans" w:hAnsi="Liberation Sans" w:cs="Liberation Sans"/>
          <w:sz w:val="22"/>
          <w:szCs w:val="22"/>
          <w:vertAlign w:val="superscript"/>
        </w:rPr>
        <w:t>®</w:t>
      </w:r>
      <w:r w:rsidR="00E759CA" w:rsidRPr="00053A6C">
        <w:rPr>
          <w:rFonts w:ascii="Liberation Sans" w:hAnsi="Liberation Sans" w:cs="Liberation Sans"/>
          <w:sz w:val="22"/>
          <w:szCs w:val="22"/>
        </w:rPr>
        <w:t xml:space="preserve"> worksheet as an aid in cost-volume-profit analysis </w:t>
      </w:r>
      <w:r w:rsidR="00DA155E" w:rsidRPr="00053A6C">
        <w:rPr>
          <w:rFonts w:ascii="Liberation Sans" w:hAnsi="Liberation Sans" w:cs="Liberation Sans"/>
          <w:sz w:val="22"/>
          <w:szCs w:val="22"/>
        </w:rPr>
        <w:t>for Current Designs</w:t>
      </w:r>
      <w:r w:rsidRPr="00053A6C">
        <w:rPr>
          <w:rFonts w:ascii="Liberation Sans" w:hAnsi="Liberation Sans" w:cs="Liberation Sans"/>
          <w:sz w:val="22"/>
          <w:szCs w:val="22"/>
        </w:rPr>
        <w:t>.</w:t>
      </w:r>
      <w:r w:rsidR="003D701D" w:rsidRPr="00053A6C">
        <w:rPr>
          <w:rFonts w:ascii="Liberation Sans" w:hAnsi="Liberation Sans" w:cs="Liberation Sans"/>
          <w:sz w:val="22"/>
          <w:szCs w:val="22"/>
        </w:rPr>
        <w:t xml:space="preserve"> </w:t>
      </w:r>
      <w:r w:rsidRPr="00053A6C">
        <w:rPr>
          <w:rFonts w:ascii="Liberation Sans" w:hAnsi="Liberation Sans" w:cs="Liberation Sans"/>
          <w:sz w:val="22"/>
          <w:szCs w:val="22"/>
        </w:rPr>
        <w:t>Save your file frequently while working.</w:t>
      </w:r>
    </w:p>
    <w:p w14:paraId="60019549" w14:textId="77777777" w:rsidR="007E67E8" w:rsidRPr="00053A6C" w:rsidRDefault="007E67E8" w:rsidP="007E67E8">
      <w:pPr>
        <w:pStyle w:val="NormalWeb"/>
        <w:spacing w:before="0" w:beforeAutospacing="0" w:after="0" w:afterAutospacing="0"/>
        <w:jc w:val="both"/>
        <w:rPr>
          <w:rFonts w:ascii="Liberation Sans" w:hAnsi="Liberation Sans" w:cs="Liberation Sans"/>
          <w:sz w:val="22"/>
          <w:szCs w:val="22"/>
        </w:rPr>
      </w:pPr>
    </w:p>
    <w:p w14:paraId="37C90223" w14:textId="6756A93D" w:rsidR="007E67E8" w:rsidRPr="00053A6C" w:rsidRDefault="007E67E8" w:rsidP="007E67E8">
      <w:pPr>
        <w:pStyle w:val="NormalWeb"/>
        <w:spacing w:before="0" w:beforeAutospacing="0" w:after="0" w:afterAutospacing="0"/>
        <w:jc w:val="both"/>
        <w:rPr>
          <w:rFonts w:ascii="Liberation Sans" w:hAnsi="Liberation Sans" w:cs="Liberation Sans"/>
          <w:b/>
          <w:sz w:val="22"/>
          <w:szCs w:val="22"/>
        </w:rPr>
      </w:pPr>
      <w:r w:rsidRPr="00053A6C">
        <w:rPr>
          <w:rFonts w:ascii="Liberation Sans" w:hAnsi="Liberation Sans" w:cs="Liberation Sans"/>
          <w:b/>
          <w:sz w:val="22"/>
          <w:szCs w:val="22"/>
        </w:rPr>
        <w:t>Part 1</w:t>
      </w:r>
      <w:r w:rsidR="00DE25CE">
        <w:rPr>
          <w:rFonts w:ascii="Liberation Sans" w:hAnsi="Liberation Sans" w:cs="Liberation Sans"/>
          <w:b/>
          <w:sz w:val="22"/>
          <w:szCs w:val="22"/>
        </w:rPr>
        <w:t xml:space="preserve"> </w:t>
      </w:r>
      <w:r w:rsidR="00F74D7D" w:rsidRPr="00053A6C">
        <w:rPr>
          <w:rFonts w:ascii="Liberation Sans" w:hAnsi="Liberation Sans" w:cs="Liberation Sans"/>
          <w:b/>
          <w:sz w:val="22"/>
          <w:szCs w:val="22"/>
        </w:rPr>
        <w:t>a</w:t>
      </w:r>
      <w:r w:rsidR="00DE25CE">
        <w:rPr>
          <w:rFonts w:ascii="Liberation Sans" w:hAnsi="Liberation Sans" w:cs="Liberation Sans"/>
          <w:b/>
          <w:sz w:val="22"/>
          <w:szCs w:val="22"/>
        </w:rPr>
        <w:t>.</w:t>
      </w:r>
    </w:p>
    <w:p w14:paraId="3563D2C8" w14:textId="148B2BD0" w:rsidR="007E67E8" w:rsidRPr="00053A6C" w:rsidRDefault="007E67E8" w:rsidP="00FF6ECE">
      <w:pPr>
        <w:tabs>
          <w:tab w:val="left" w:pos="0"/>
        </w:tabs>
        <w:autoSpaceDE w:val="0"/>
        <w:autoSpaceDN w:val="0"/>
        <w:adjustRightInd w:val="0"/>
        <w:spacing w:after="0" w:line="240" w:lineRule="auto"/>
        <w:jc w:val="both"/>
        <w:rPr>
          <w:rFonts w:ascii="Liberation Sans" w:hAnsi="Liberation Sans" w:cs="Liberation Sans"/>
          <w:b/>
          <w:bCs/>
          <w:iCs/>
          <w:color w:val="FF0000"/>
          <w:sz w:val="22"/>
        </w:rPr>
      </w:pPr>
      <w:r w:rsidRPr="00C1450F">
        <w:rPr>
          <w:rFonts w:ascii="Liberation Sans" w:hAnsi="Liberation Sans" w:cs="Liberation Sans"/>
          <w:b/>
          <w:bCs/>
          <w:iCs/>
          <w:color w:val="C00000"/>
          <w:sz w:val="22"/>
        </w:rPr>
        <w:t xml:space="preserve">Use sheet tab </w:t>
      </w:r>
      <w:r w:rsidR="0079437B" w:rsidRPr="00C1450F">
        <w:rPr>
          <w:rFonts w:ascii="Liberation Sans" w:hAnsi="Liberation Sans" w:cs="Liberation Sans"/>
          <w:b/>
          <w:bCs/>
          <w:iCs/>
          <w:color w:val="C00000"/>
          <w:sz w:val="22"/>
        </w:rPr>
        <w:t>CD</w:t>
      </w:r>
      <w:r w:rsidR="0079437B">
        <w:rPr>
          <w:rFonts w:ascii="Liberation Sans" w:hAnsi="Liberation Sans" w:cs="Liberation Sans"/>
          <w:b/>
          <w:bCs/>
          <w:iCs/>
          <w:color w:val="C00000"/>
          <w:sz w:val="22"/>
        </w:rPr>
        <w:t>13</w:t>
      </w:r>
      <w:r w:rsidR="0079437B" w:rsidRPr="00C1450F">
        <w:rPr>
          <w:rFonts w:ascii="Liberation Sans" w:hAnsi="Liberation Sans" w:cs="Liberation Sans"/>
          <w:b/>
          <w:bCs/>
          <w:iCs/>
          <w:color w:val="C00000"/>
          <w:sz w:val="22"/>
        </w:rPr>
        <w:t xml:space="preserve"> </w:t>
      </w:r>
      <w:r w:rsidRPr="00C1450F">
        <w:rPr>
          <w:rFonts w:ascii="Liberation Sans" w:hAnsi="Liberation Sans" w:cs="Liberation Sans"/>
          <w:b/>
          <w:bCs/>
          <w:color w:val="C00000"/>
          <w:sz w:val="22"/>
        </w:rPr>
        <w:t>Part 1.</w:t>
      </w:r>
    </w:p>
    <w:p w14:paraId="519A02DE" w14:textId="2AC4685A" w:rsidR="007E67E8" w:rsidRPr="00053A6C" w:rsidRDefault="007E67E8" w:rsidP="00F74D7D">
      <w:pPr>
        <w:pStyle w:val="NormalWeb"/>
        <w:tabs>
          <w:tab w:val="left" w:pos="1260"/>
        </w:tabs>
        <w:spacing w:before="0" w:beforeAutospacing="0" w:after="0" w:afterAutospacing="0"/>
        <w:ind w:left="1267" w:hanging="965"/>
        <w:jc w:val="both"/>
        <w:rPr>
          <w:rFonts w:ascii="Liberation Sans" w:hAnsi="Liberation Sans" w:cs="Liberation Sans"/>
          <w:sz w:val="22"/>
          <w:szCs w:val="22"/>
        </w:rPr>
      </w:pPr>
      <w:r w:rsidRPr="00053A6C">
        <w:rPr>
          <w:rFonts w:ascii="Liberation Sans" w:hAnsi="Liberation Sans" w:cs="Liberation Sans"/>
          <w:b/>
          <w:sz w:val="22"/>
          <w:szCs w:val="22"/>
        </w:rPr>
        <w:t xml:space="preserve">Step 1: </w:t>
      </w:r>
      <w:r w:rsidRPr="00053A6C">
        <w:rPr>
          <w:rFonts w:ascii="Liberation Sans" w:hAnsi="Liberation Sans" w:cs="Liberation Sans"/>
          <w:b/>
          <w:sz w:val="22"/>
          <w:szCs w:val="22"/>
        </w:rPr>
        <w:tab/>
      </w:r>
      <w:r w:rsidRPr="00053A6C">
        <w:rPr>
          <w:rFonts w:ascii="Liberation Sans" w:hAnsi="Liberation Sans" w:cs="Liberation Sans"/>
          <w:sz w:val="22"/>
          <w:szCs w:val="22"/>
        </w:rPr>
        <w:t xml:space="preserve">Open the worksheet template file in Microsoft Excel. Save the file on your computer’s desktop. </w:t>
      </w:r>
      <w:r w:rsidR="0081686F">
        <w:rPr>
          <w:rFonts w:ascii="Liberation Sans" w:hAnsi="Liberation Sans" w:cs="Liberation Sans"/>
          <w:sz w:val="22"/>
          <w:szCs w:val="22"/>
        </w:rPr>
        <w:t>Begin with the CD</w:t>
      </w:r>
      <w:r w:rsidR="003A0FA7">
        <w:rPr>
          <w:rFonts w:ascii="Liberation Sans" w:hAnsi="Liberation Sans" w:cs="Liberation Sans"/>
          <w:sz w:val="22"/>
          <w:szCs w:val="22"/>
        </w:rPr>
        <w:t>13</w:t>
      </w:r>
      <w:r w:rsidR="0081686F">
        <w:rPr>
          <w:rFonts w:ascii="Liberation Sans" w:hAnsi="Liberation Sans" w:cs="Liberation Sans"/>
          <w:sz w:val="22"/>
          <w:szCs w:val="22"/>
        </w:rPr>
        <w:t xml:space="preserve"> Part 1 Template worksheet.</w:t>
      </w:r>
    </w:p>
    <w:p w14:paraId="1C6CF20A" w14:textId="41512F18" w:rsidR="007E67E8" w:rsidRPr="00053A6C" w:rsidRDefault="007E67E8" w:rsidP="007E67E8">
      <w:pPr>
        <w:pStyle w:val="NormalWeb"/>
        <w:tabs>
          <w:tab w:val="left" w:pos="1260"/>
          <w:tab w:val="left" w:pos="1440"/>
        </w:tabs>
        <w:spacing w:before="120" w:beforeAutospacing="0" w:after="0" w:afterAutospacing="0"/>
        <w:ind w:left="1260" w:hanging="960"/>
        <w:jc w:val="both"/>
        <w:rPr>
          <w:rFonts w:ascii="Liberation Sans" w:hAnsi="Liberation Sans" w:cs="Liberation Sans"/>
          <w:sz w:val="22"/>
          <w:szCs w:val="22"/>
        </w:rPr>
      </w:pPr>
      <w:r w:rsidRPr="00053A6C">
        <w:rPr>
          <w:rFonts w:ascii="Liberation Sans" w:hAnsi="Liberation Sans" w:cs="Liberation Sans"/>
          <w:b/>
          <w:sz w:val="22"/>
          <w:szCs w:val="22"/>
        </w:rPr>
        <w:t>Step 2:</w:t>
      </w:r>
      <w:r w:rsidRPr="00053A6C">
        <w:rPr>
          <w:rFonts w:ascii="Liberation Sans" w:hAnsi="Liberation Sans" w:cs="Liberation Sans"/>
          <w:sz w:val="22"/>
          <w:szCs w:val="22"/>
        </w:rPr>
        <w:t xml:space="preserve"> </w:t>
      </w:r>
      <w:r w:rsidRPr="00053A6C">
        <w:rPr>
          <w:rFonts w:ascii="Liberation Sans" w:hAnsi="Liberation Sans" w:cs="Liberation Sans"/>
          <w:sz w:val="22"/>
          <w:szCs w:val="22"/>
        </w:rPr>
        <w:tab/>
        <w:t>Cell</w:t>
      </w:r>
      <w:r w:rsidR="00111F4E" w:rsidRPr="00053A6C">
        <w:rPr>
          <w:rFonts w:ascii="Liberation Sans" w:hAnsi="Liberation Sans" w:cs="Liberation Sans"/>
          <w:sz w:val="22"/>
          <w:szCs w:val="22"/>
        </w:rPr>
        <w:t>-</w:t>
      </w:r>
      <w:r w:rsidRPr="00053A6C">
        <w:rPr>
          <w:rFonts w:ascii="Liberation Sans" w:hAnsi="Liberation Sans" w:cs="Liberation Sans"/>
          <w:sz w:val="22"/>
          <w:szCs w:val="22"/>
        </w:rPr>
        <w:t xml:space="preserve">reference the names of the variable cost items </w:t>
      </w:r>
      <w:r w:rsidR="00F74D7D" w:rsidRPr="00053A6C">
        <w:rPr>
          <w:rFonts w:ascii="Liberation Sans" w:hAnsi="Liberation Sans" w:cs="Liberation Sans"/>
          <w:sz w:val="22"/>
          <w:szCs w:val="22"/>
        </w:rPr>
        <w:t xml:space="preserve">from the </w:t>
      </w:r>
      <w:r w:rsidR="00B6212E">
        <w:rPr>
          <w:rFonts w:ascii="Liberation Sans" w:hAnsi="Liberation Sans" w:cs="Liberation Sans"/>
          <w:sz w:val="22"/>
          <w:szCs w:val="22"/>
        </w:rPr>
        <w:t>data</w:t>
      </w:r>
      <w:r w:rsidR="00F74D7D" w:rsidRPr="00053A6C">
        <w:rPr>
          <w:rFonts w:ascii="Liberation Sans" w:hAnsi="Liberation Sans" w:cs="Liberation Sans"/>
          <w:sz w:val="22"/>
          <w:szCs w:val="22"/>
        </w:rPr>
        <w:t xml:space="preserve"> area </w:t>
      </w:r>
      <w:r w:rsidRPr="00053A6C">
        <w:rPr>
          <w:rFonts w:ascii="Liberation Sans" w:hAnsi="Liberation Sans" w:cs="Liberation Sans"/>
          <w:sz w:val="22"/>
          <w:szCs w:val="22"/>
        </w:rPr>
        <w:t>into cells B</w:t>
      </w:r>
      <w:r w:rsidR="002F71F7">
        <w:rPr>
          <w:rFonts w:ascii="Liberation Sans" w:hAnsi="Liberation Sans" w:cs="Liberation Sans"/>
          <w:sz w:val="22"/>
          <w:szCs w:val="22"/>
        </w:rPr>
        <w:t>5</w:t>
      </w:r>
      <w:r w:rsidR="003D701D" w:rsidRPr="00053A6C">
        <w:rPr>
          <w:rFonts w:ascii="Liberation Sans" w:hAnsi="Liberation Sans" w:cs="Liberation Sans"/>
          <w:sz w:val="22"/>
          <w:szCs w:val="22"/>
        </w:rPr>
        <w:t>2</w:t>
      </w:r>
      <w:r w:rsidRPr="00053A6C">
        <w:rPr>
          <w:rFonts w:ascii="Liberation Sans" w:hAnsi="Liberation Sans" w:cs="Liberation Sans"/>
          <w:sz w:val="22"/>
          <w:szCs w:val="22"/>
        </w:rPr>
        <w:t xml:space="preserve"> through B</w:t>
      </w:r>
      <w:r w:rsidR="002F71F7">
        <w:rPr>
          <w:rFonts w:ascii="Liberation Sans" w:hAnsi="Liberation Sans" w:cs="Liberation Sans"/>
          <w:sz w:val="22"/>
          <w:szCs w:val="22"/>
        </w:rPr>
        <w:t>5</w:t>
      </w:r>
      <w:r w:rsidR="003D701D" w:rsidRPr="00053A6C">
        <w:rPr>
          <w:rFonts w:ascii="Liberation Sans" w:hAnsi="Liberation Sans" w:cs="Liberation Sans"/>
          <w:sz w:val="22"/>
          <w:szCs w:val="22"/>
        </w:rPr>
        <w:t>6</w:t>
      </w:r>
      <w:r w:rsidRPr="00053A6C">
        <w:rPr>
          <w:rFonts w:ascii="Liberation Sans" w:hAnsi="Liberation Sans" w:cs="Liberation Sans"/>
          <w:sz w:val="22"/>
          <w:szCs w:val="22"/>
        </w:rPr>
        <w:t xml:space="preserve">. </w:t>
      </w:r>
    </w:p>
    <w:p w14:paraId="1A8E38FC" w14:textId="77777777" w:rsidR="0056569F" w:rsidRPr="00053A6C" w:rsidRDefault="007E67E8" w:rsidP="00F74D7D">
      <w:pPr>
        <w:pStyle w:val="NormalWeb"/>
        <w:tabs>
          <w:tab w:val="left" w:pos="1260"/>
          <w:tab w:val="left" w:pos="1440"/>
          <w:tab w:val="left" w:pos="1890"/>
        </w:tabs>
        <w:spacing w:before="120" w:beforeAutospacing="0" w:after="0" w:afterAutospacing="0"/>
        <w:ind w:left="1890" w:hanging="1590"/>
        <w:jc w:val="both"/>
        <w:rPr>
          <w:rFonts w:ascii="Liberation Sans" w:hAnsi="Liberation Sans" w:cs="Liberation Sans"/>
          <w:sz w:val="22"/>
          <w:szCs w:val="22"/>
        </w:rPr>
      </w:pPr>
      <w:r w:rsidRPr="00053A6C">
        <w:rPr>
          <w:rFonts w:ascii="Liberation Sans" w:hAnsi="Liberation Sans" w:cs="Liberation Sans"/>
          <w:b/>
          <w:sz w:val="22"/>
          <w:szCs w:val="22"/>
        </w:rPr>
        <w:tab/>
      </w:r>
      <w:r w:rsidRPr="00053A6C">
        <w:rPr>
          <w:rFonts w:ascii="Liberation Sans" w:hAnsi="Liberation Sans" w:cs="Liberation Sans"/>
          <w:b/>
          <w:color w:val="0070C0"/>
          <w:sz w:val="22"/>
          <w:szCs w:val="22"/>
        </w:rPr>
        <w:t>Hint:</w:t>
      </w:r>
      <w:r w:rsidRPr="00053A6C">
        <w:rPr>
          <w:rFonts w:ascii="Liberation Sans" w:hAnsi="Liberation Sans" w:cs="Liberation Sans"/>
          <w:color w:val="0070C0"/>
          <w:sz w:val="22"/>
          <w:szCs w:val="22"/>
        </w:rPr>
        <w:t xml:space="preserve"> </w:t>
      </w:r>
      <w:r w:rsidR="00664BA6" w:rsidRPr="00053A6C">
        <w:rPr>
          <w:rFonts w:ascii="Liberation Sans" w:hAnsi="Liberation Sans" w:cs="Liberation Sans"/>
          <w:sz w:val="22"/>
          <w:szCs w:val="22"/>
        </w:rPr>
        <w:t>Label</w:t>
      </w:r>
      <w:r w:rsidR="00DB6980" w:rsidRPr="00053A6C">
        <w:rPr>
          <w:rFonts w:ascii="Liberation Sans" w:hAnsi="Liberation Sans" w:cs="Liberation Sans"/>
          <w:sz w:val="22"/>
          <w:szCs w:val="22"/>
        </w:rPr>
        <w:t>s</w:t>
      </w:r>
      <w:r w:rsidR="00664BA6" w:rsidRPr="00053A6C">
        <w:rPr>
          <w:rFonts w:ascii="Liberation Sans" w:hAnsi="Liberation Sans" w:cs="Liberation Sans"/>
          <w:sz w:val="22"/>
          <w:szCs w:val="22"/>
        </w:rPr>
        <w:t xml:space="preserve"> are c</w:t>
      </w:r>
      <w:r w:rsidRPr="00053A6C">
        <w:rPr>
          <w:rFonts w:ascii="Liberation Sans" w:hAnsi="Liberation Sans" w:cs="Liberation Sans"/>
          <w:sz w:val="22"/>
          <w:szCs w:val="22"/>
        </w:rPr>
        <w:t>ell-referen</w:t>
      </w:r>
      <w:r w:rsidR="00664BA6" w:rsidRPr="00053A6C">
        <w:rPr>
          <w:rFonts w:ascii="Liberation Sans" w:hAnsi="Liberation Sans" w:cs="Liberation Sans"/>
          <w:sz w:val="22"/>
          <w:szCs w:val="22"/>
        </w:rPr>
        <w:t>ced</w:t>
      </w:r>
      <w:r w:rsidRPr="00053A6C">
        <w:rPr>
          <w:rFonts w:ascii="Liberation Sans" w:hAnsi="Liberation Sans" w:cs="Liberation Sans"/>
          <w:sz w:val="22"/>
          <w:szCs w:val="22"/>
        </w:rPr>
        <w:t xml:space="preserve"> in the same manner as cell-referencing values. </w:t>
      </w:r>
    </w:p>
    <w:p w14:paraId="5D2CDCBC" w14:textId="2FD1E229" w:rsidR="0056569F" w:rsidRPr="00053A6C" w:rsidRDefault="007E67E8" w:rsidP="0056569F">
      <w:pPr>
        <w:pStyle w:val="NormalWeb"/>
        <w:numPr>
          <w:ilvl w:val="0"/>
          <w:numId w:val="1"/>
        </w:numPr>
        <w:tabs>
          <w:tab w:val="left" w:pos="1260"/>
          <w:tab w:val="left" w:pos="1440"/>
          <w:tab w:val="left" w:pos="1890"/>
        </w:tabs>
        <w:spacing w:before="120" w:beforeAutospacing="0" w:after="0" w:afterAutospacing="0"/>
        <w:jc w:val="both"/>
        <w:rPr>
          <w:rFonts w:ascii="Liberation Sans" w:hAnsi="Liberation Sans" w:cs="Liberation Sans"/>
          <w:sz w:val="22"/>
          <w:szCs w:val="22"/>
        </w:rPr>
      </w:pPr>
      <w:r w:rsidRPr="00053A6C">
        <w:rPr>
          <w:rFonts w:ascii="Liberation Sans" w:hAnsi="Liberation Sans" w:cs="Liberation Sans"/>
          <w:sz w:val="22"/>
          <w:szCs w:val="22"/>
        </w:rPr>
        <w:t>Select cell B</w:t>
      </w:r>
      <w:r w:rsidR="002F71F7">
        <w:rPr>
          <w:rFonts w:ascii="Liberation Sans" w:hAnsi="Liberation Sans" w:cs="Liberation Sans"/>
          <w:sz w:val="22"/>
          <w:szCs w:val="22"/>
        </w:rPr>
        <w:t>5</w:t>
      </w:r>
      <w:r w:rsidR="003D701D" w:rsidRPr="00053A6C">
        <w:rPr>
          <w:rFonts w:ascii="Liberation Sans" w:hAnsi="Liberation Sans" w:cs="Liberation Sans"/>
          <w:sz w:val="22"/>
          <w:szCs w:val="22"/>
        </w:rPr>
        <w:t>2</w:t>
      </w:r>
      <w:r w:rsidRPr="00053A6C">
        <w:rPr>
          <w:rFonts w:ascii="Liberation Sans" w:hAnsi="Liberation Sans" w:cs="Liberation Sans"/>
          <w:sz w:val="22"/>
          <w:szCs w:val="22"/>
        </w:rPr>
        <w:t xml:space="preserve"> and press the </w:t>
      </w:r>
      <w:proofErr w:type="gramStart"/>
      <w:r w:rsidR="00AD0A8E" w:rsidRPr="00053A6C">
        <w:rPr>
          <w:rFonts w:ascii="Liberation Sans" w:hAnsi="Liberation Sans" w:cs="Liberation Sans"/>
          <w:sz w:val="22"/>
          <w:szCs w:val="22"/>
        </w:rPr>
        <w:t xml:space="preserve">‘ </w:t>
      </w:r>
      <w:r w:rsidRPr="00053A6C">
        <w:rPr>
          <w:rFonts w:ascii="Liberation Sans" w:hAnsi="Liberation Sans" w:cs="Liberation Sans"/>
          <w:b/>
          <w:sz w:val="22"/>
          <w:szCs w:val="22"/>
        </w:rPr>
        <w:t>=</w:t>
      </w:r>
      <w:proofErr w:type="gramEnd"/>
      <w:r w:rsidR="00AD0A8E" w:rsidRPr="00053A6C">
        <w:rPr>
          <w:rFonts w:ascii="Liberation Sans" w:hAnsi="Liberation Sans" w:cs="Liberation Sans"/>
          <w:sz w:val="22"/>
          <w:szCs w:val="22"/>
        </w:rPr>
        <w:t xml:space="preserve"> ’</w:t>
      </w:r>
      <w:r w:rsidRPr="00053A6C">
        <w:rPr>
          <w:rFonts w:ascii="Liberation Sans" w:hAnsi="Liberation Sans" w:cs="Liberation Sans"/>
          <w:sz w:val="22"/>
          <w:szCs w:val="22"/>
        </w:rPr>
        <w:t xml:space="preserve"> (equal) symbol. </w:t>
      </w:r>
    </w:p>
    <w:p w14:paraId="1D1CF330" w14:textId="622AF874" w:rsidR="0056569F" w:rsidRPr="00053A6C" w:rsidRDefault="007E67E8" w:rsidP="0056569F">
      <w:pPr>
        <w:pStyle w:val="NormalWeb"/>
        <w:numPr>
          <w:ilvl w:val="0"/>
          <w:numId w:val="1"/>
        </w:numPr>
        <w:tabs>
          <w:tab w:val="left" w:pos="1260"/>
          <w:tab w:val="left" w:pos="1440"/>
          <w:tab w:val="left" w:pos="1890"/>
        </w:tabs>
        <w:spacing w:before="120" w:beforeAutospacing="0" w:after="0" w:afterAutospacing="0"/>
        <w:jc w:val="both"/>
        <w:rPr>
          <w:rFonts w:ascii="Liberation Sans" w:hAnsi="Liberation Sans" w:cs="Liberation Sans"/>
          <w:sz w:val="22"/>
          <w:szCs w:val="22"/>
        </w:rPr>
      </w:pPr>
      <w:r w:rsidRPr="00053A6C">
        <w:rPr>
          <w:rFonts w:ascii="Liberation Sans" w:hAnsi="Liberation Sans" w:cs="Liberation Sans"/>
          <w:sz w:val="22"/>
          <w:szCs w:val="22"/>
        </w:rPr>
        <w:t>Immediate</w:t>
      </w:r>
      <w:r w:rsidR="00AD0A8E" w:rsidRPr="00053A6C">
        <w:rPr>
          <w:rFonts w:ascii="Liberation Sans" w:hAnsi="Liberation Sans" w:cs="Liberation Sans"/>
          <w:sz w:val="22"/>
          <w:szCs w:val="22"/>
        </w:rPr>
        <w:t>ly</w:t>
      </w:r>
      <w:r w:rsidRPr="00053A6C">
        <w:rPr>
          <w:rFonts w:ascii="Liberation Sans" w:hAnsi="Liberation Sans" w:cs="Liberation Sans"/>
          <w:sz w:val="22"/>
          <w:szCs w:val="22"/>
        </w:rPr>
        <w:t xml:space="preserve"> select cell </w:t>
      </w:r>
      <w:r w:rsidR="003D701D" w:rsidRPr="00053A6C">
        <w:rPr>
          <w:rFonts w:ascii="Liberation Sans" w:hAnsi="Liberation Sans" w:cs="Liberation Sans"/>
          <w:sz w:val="22"/>
          <w:szCs w:val="22"/>
        </w:rPr>
        <w:t>B12</w:t>
      </w:r>
      <w:r w:rsidR="00AD0A8E" w:rsidRPr="00053A6C">
        <w:rPr>
          <w:rFonts w:ascii="Liberation Sans" w:hAnsi="Liberation Sans" w:cs="Liberation Sans"/>
          <w:sz w:val="22"/>
          <w:szCs w:val="22"/>
        </w:rPr>
        <w:t xml:space="preserve">. </w:t>
      </w:r>
    </w:p>
    <w:p w14:paraId="7AAA3893" w14:textId="77777777" w:rsidR="0056569F" w:rsidRPr="00053A6C" w:rsidRDefault="00AD0A8E" w:rsidP="0056569F">
      <w:pPr>
        <w:pStyle w:val="NormalWeb"/>
        <w:numPr>
          <w:ilvl w:val="0"/>
          <w:numId w:val="1"/>
        </w:numPr>
        <w:tabs>
          <w:tab w:val="left" w:pos="1260"/>
          <w:tab w:val="left" w:pos="1440"/>
          <w:tab w:val="left" w:pos="1890"/>
        </w:tabs>
        <w:spacing w:before="120" w:beforeAutospacing="0" w:after="0" w:afterAutospacing="0"/>
        <w:jc w:val="both"/>
        <w:rPr>
          <w:rFonts w:ascii="Liberation Sans" w:hAnsi="Liberation Sans" w:cs="Liberation Sans"/>
          <w:sz w:val="22"/>
          <w:szCs w:val="22"/>
        </w:rPr>
      </w:pPr>
      <w:r w:rsidRPr="00053A6C">
        <w:rPr>
          <w:rFonts w:ascii="Liberation Sans" w:hAnsi="Liberation Sans" w:cs="Liberation Sans"/>
          <w:sz w:val="22"/>
          <w:szCs w:val="22"/>
        </w:rPr>
        <w:t xml:space="preserve">Press </w:t>
      </w:r>
      <w:r w:rsidR="00B4462A" w:rsidRPr="00053A6C">
        <w:rPr>
          <w:rFonts w:ascii="Liberation Sans" w:hAnsi="Liberation Sans" w:cs="Liberation Sans"/>
          <w:sz w:val="22"/>
          <w:szCs w:val="22"/>
        </w:rPr>
        <w:t xml:space="preserve">the </w:t>
      </w:r>
      <w:r w:rsidRPr="00053A6C">
        <w:rPr>
          <w:rFonts w:ascii="Liberation Sans" w:hAnsi="Liberation Sans" w:cs="Liberation Sans"/>
          <w:b/>
          <w:sz w:val="22"/>
          <w:szCs w:val="22"/>
        </w:rPr>
        <w:t>Enter</w:t>
      </w:r>
      <w:r w:rsidR="00B4462A" w:rsidRPr="00053A6C">
        <w:rPr>
          <w:rFonts w:ascii="Liberation Sans" w:hAnsi="Liberation Sans" w:cs="Liberation Sans"/>
          <w:sz w:val="22"/>
          <w:szCs w:val="22"/>
        </w:rPr>
        <w:t xml:space="preserve"> key</w:t>
      </w:r>
      <w:r w:rsidRPr="00053A6C">
        <w:rPr>
          <w:rFonts w:ascii="Liberation Sans" w:hAnsi="Liberation Sans" w:cs="Liberation Sans"/>
          <w:sz w:val="22"/>
          <w:szCs w:val="22"/>
        </w:rPr>
        <w:t>.</w:t>
      </w:r>
      <w:r w:rsidR="007E67E8" w:rsidRPr="00053A6C">
        <w:rPr>
          <w:rFonts w:ascii="Liberation Sans" w:hAnsi="Liberation Sans" w:cs="Liberation Sans"/>
          <w:sz w:val="22"/>
          <w:szCs w:val="22"/>
        </w:rPr>
        <w:t xml:space="preserve"> </w:t>
      </w:r>
    </w:p>
    <w:p w14:paraId="6F494BD2" w14:textId="25CA115D" w:rsidR="007E67E8" w:rsidRPr="00053A6C" w:rsidRDefault="007E67E8" w:rsidP="0056569F">
      <w:pPr>
        <w:pStyle w:val="NormalWeb"/>
        <w:tabs>
          <w:tab w:val="left" w:pos="1260"/>
          <w:tab w:val="left" w:pos="1440"/>
          <w:tab w:val="left" w:pos="1890"/>
        </w:tabs>
        <w:spacing w:before="120" w:beforeAutospacing="0" w:after="0" w:afterAutospacing="0"/>
        <w:ind w:left="1896"/>
        <w:jc w:val="both"/>
        <w:rPr>
          <w:rFonts w:ascii="Liberation Sans" w:hAnsi="Liberation Sans" w:cs="Liberation Sans"/>
          <w:sz w:val="22"/>
          <w:szCs w:val="22"/>
        </w:rPr>
      </w:pPr>
      <w:r w:rsidRPr="00053A6C">
        <w:rPr>
          <w:rFonts w:ascii="Liberation Sans" w:hAnsi="Liberation Sans" w:cs="Liberation Sans"/>
          <w:sz w:val="22"/>
          <w:szCs w:val="22"/>
        </w:rPr>
        <w:t>The Kevlar® label will appear in cell B</w:t>
      </w:r>
      <w:r w:rsidR="002F71F7">
        <w:rPr>
          <w:rFonts w:ascii="Liberation Sans" w:hAnsi="Liberation Sans" w:cs="Liberation Sans"/>
          <w:sz w:val="22"/>
          <w:szCs w:val="22"/>
        </w:rPr>
        <w:t>5</w:t>
      </w:r>
      <w:r w:rsidR="003D701D" w:rsidRPr="00053A6C">
        <w:rPr>
          <w:rFonts w:ascii="Liberation Sans" w:hAnsi="Liberation Sans" w:cs="Liberation Sans"/>
          <w:sz w:val="22"/>
          <w:szCs w:val="22"/>
        </w:rPr>
        <w:t>2</w:t>
      </w:r>
      <w:r w:rsidRPr="00053A6C">
        <w:rPr>
          <w:rFonts w:ascii="Liberation Sans" w:hAnsi="Liberation Sans" w:cs="Liberation Sans"/>
          <w:sz w:val="22"/>
          <w:szCs w:val="22"/>
        </w:rPr>
        <w:t>. Perform the same cell-referencing for the labels of the other variable costs.</w:t>
      </w:r>
    </w:p>
    <w:p w14:paraId="69EEB132" w14:textId="4DFE9674" w:rsidR="007E67E8" w:rsidRPr="00053A6C" w:rsidRDefault="007E67E8" w:rsidP="007E67E8">
      <w:pPr>
        <w:pStyle w:val="NormalWeb"/>
        <w:tabs>
          <w:tab w:val="left" w:pos="1260"/>
        </w:tabs>
        <w:spacing w:before="120" w:beforeAutospacing="0" w:after="0" w:afterAutospacing="0"/>
        <w:ind w:left="1260" w:hanging="958"/>
        <w:jc w:val="both"/>
        <w:rPr>
          <w:rFonts w:ascii="Liberation Sans" w:hAnsi="Liberation Sans" w:cs="Liberation Sans"/>
          <w:sz w:val="22"/>
          <w:szCs w:val="22"/>
        </w:rPr>
      </w:pPr>
      <w:r w:rsidRPr="00053A6C">
        <w:rPr>
          <w:rFonts w:ascii="Liberation Sans" w:hAnsi="Liberation Sans" w:cs="Liberation Sans"/>
          <w:b/>
          <w:sz w:val="22"/>
          <w:szCs w:val="22"/>
        </w:rPr>
        <w:t>Step 3:</w:t>
      </w:r>
      <w:r w:rsidRPr="00053A6C">
        <w:rPr>
          <w:rFonts w:ascii="Liberation Sans" w:hAnsi="Liberation Sans" w:cs="Liberation Sans"/>
          <w:sz w:val="22"/>
          <w:szCs w:val="22"/>
        </w:rPr>
        <w:tab/>
        <w:t>Cell</w:t>
      </w:r>
      <w:r w:rsidR="00B6212E">
        <w:rPr>
          <w:rFonts w:ascii="Liberation Sans" w:hAnsi="Liberation Sans" w:cs="Liberation Sans"/>
          <w:sz w:val="22"/>
          <w:szCs w:val="22"/>
        </w:rPr>
        <w:t xml:space="preserve"> </w:t>
      </w:r>
      <w:r w:rsidRPr="00053A6C">
        <w:rPr>
          <w:rFonts w:ascii="Liberation Sans" w:hAnsi="Liberation Sans" w:cs="Liberation Sans"/>
          <w:sz w:val="22"/>
          <w:szCs w:val="22"/>
        </w:rPr>
        <w:t xml:space="preserve">reference the amounts </w:t>
      </w:r>
      <w:r w:rsidR="00B53CFB" w:rsidRPr="00053A6C">
        <w:rPr>
          <w:rFonts w:ascii="Liberation Sans" w:hAnsi="Liberation Sans" w:cs="Liberation Sans"/>
          <w:sz w:val="22"/>
          <w:szCs w:val="22"/>
        </w:rPr>
        <w:t xml:space="preserve">from the </w:t>
      </w:r>
      <w:r w:rsidR="00B6212E">
        <w:rPr>
          <w:rFonts w:ascii="Liberation Sans" w:hAnsi="Liberation Sans" w:cs="Liberation Sans"/>
          <w:sz w:val="22"/>
          <w:szCs w:val="22"/>
        </w:rPr>
        <w:t>data</w:t>
      </w:r>
      <w:r w:rsidR="00B53CFB" w:rsidRPr="00053A6C">
        <w:rPr>
          <w:rFonts w:ascii="Liberation Sans" w:hAnsi="Liberation Sans" w:cs="Liberation Sans"/>
          <w:sz w:val="22"/>
          <w:szCs w:val="22"/>
        </w:rPr>
        <w:t xml:space="preserve"> area for </w:t>
      </w:r>
      <w:r w:rsidRPr="00053A6C">
        <w:rPr>
          <w:rFonts w:ascii="Liberation Sans" w:hAnsi="Liberation Sans" w:cs="Liberation Sans"/>
          <w:sz w:val="22"/>
          <w:szCs w:val="22"/>
        </w:rPr>
        <w:t>each of the variable cost</w:t>
      </w:r>
      <w:r w:rsidR="00B53CFB" w:rsidRPr="00053A6C">
        <w:rPr>
          <w:rFonts w:ascii="Liberation Sans" w:hAnsi="Liberation Sans" w:cs="Liberation Sans"/>
          <w:sz w:val="22"/>
          <w:szCs w:val="22"/>
        </w:rPr>
        <w:t xml:space="preserve"> amounts</w:t>
      </w:r>
      <w:r w:rsidRPr="00053A6C">
        <w:rPr>
          <w:rFonts w:ascii="Liberation Sans" w:hAnsi="Liberation Sans" w:cs="Liberation Sans"/>
          <w:sz w:val="22"/>
          <w:szCs w:val="22"/>
        </w:rPr>
        <w:t xml:space="preserve"> into cells E</w:t>
      </w:r>
      <w:r w:rsidR="002F71F7">
        <w:rPr>
          <w:rFonts w:ascii="Liberation Sans" w:hAnsi="Liberation Sans" w:cs="Liberation Sans"/>
          <w:sz w:val="22"/>
          <w:szCs w:val="22"/>
        </w:rPr>
        <w:t>5</w:t>
      </w:r>
      <w:r w:rsidR="00190801" w:rsidRPr="00053A6C">
        <w:rPr>
          <w:rFonts w:ascii="Liberation Sans" w:hAnsi="Liberation Sans" w:cs="Liberation Sans"/>
          <w:sz w:val="22"/>
          <w:szCs w:val="22"/>
        </w:rPr>
        <w:t>2</w:t>
      </w:r>
      <w:r w:rsidRPr="00053A6C">
        <w:rPr>
          <w:rFonts w:ascii="Liberation Sans" w:hAnsi="Liberation Sans" w:cs="Liberation Sans"/>
          <w:sz w:val="22"/>
          <w:szCs w:val="22"/>
        </w:rPr>
        <w:t xml:space="preserve"> through E</w:t>
      </w:r>
      <w:r w:rsidR="002F71F7">
        <w:rPr>
          <w:rFonts w:ascii="Liberation Sans" w:hAnsi="Liberation Sans" w:cs="Liberation Sans"/>
          <w:sz w:val="22"/>
          <w:szCs w:val="22"/>
        </w:rPr>
        <w:t>5</w:t>
      </w:r>
      <w:r w:rsidR="00190801" w:rsidRPr="00053A6C">
        <w:rPr>
          <w:rFonts w:ascii="Liberation Sans" w:hAnsi="Liberation Sans" w:cs="Liberation Sans"/>
          <w:sz w:val="22"/>
          <w:szCs w:val="22"/>
        </w:rPr>
        <w:t>6</w:t>
      </w:r>
      <w:r w:rsidRPr="00053A6C">
        <w:rPr>
          <w:rFonts w:ascii="Liberation Sans" w:hAnsi="Liberation Sans" w:cs="Liberation Sans"/>
          <w:sz w:val="22"/>
          <w:szCs w:val="22"/>
        </w:rPr>
        <w:t xml:space="preserve">. </w:t>
      </w:r>
    </w:p>
    <w:p w14:paraId="0510B963" w14:textId="26958120" w:rsidR="007E67E8" w:rsidRPr="00053A6C" w:rsidRDefault="007E67E8" w:rsidP="007E67E8">
      <w:pPr>
        <w:pStyle w:val="NormalWeb"/>
        <w:tabs>
          <w:tab w:val="left" w:pos="1260"/>
        </w:tabs>
        <w:spacing w:before="120" w:beforeAutospacing="0" w:after="120" w:afterAutospacing="0"/>
        <w:ind w:left="1267" w:hanging="965"/>
        <w:jc w:val="both"/>
        <w:rPr>
          <w:rFonts w:ascii="Liberation Sans" w:hAnsi="Liberation Sans" w:cs="Liberation Sans"/>
          <w:b/>
          <w:sz w:val="22"/>
          <w:szCs w:val="22"/>
        </w:rPr>
      </w:pPr>
      <w:r w:rsidRPr="00053A6C">
        <w:rPr>
          <w:rFonts w:ascii="Liberation Sans" w:hAnsi="Liberation Sans" w:cs="Liberation Sans"/>
          <w:b/>
          <w:sz w:val="22"/>
          <w:szCs w:val="22"/>
        </w:rPr>
        <w:t>Step 4:</w:t>
      </w:r>
      <w:r w:rsidRPr="00053A6C">
        <w:rPr>
          <w:rFonts w:ascii="Liberation Sans" w:hAnsi="Liberation Sans" w:cs="Liberation Sans"/>
          <w:b/>
          <w:sz w:val="22"/>
          <w:szCs w:val="22"/>
        </w:rPr>
        <w:tab/>
      </w:r>
      <w:r w:rsidRPr="00053A6C">
        <w:rPr>
          <w:rFonts w:ascii="Liberation Sans" w:hAnsi="Liberation Sans" w:cs="Liberation Sans"/>
          <w:sz w:val="22"/>
          <w:szCs w:val="22"/>
        </w:rPr>
        <w:t xml:space="preserve">Use the </w:t>
      </w:r>
      <w:r w:rsidRPr="00B6212E">
        <w:rPr>
          <w:rFonts w:ascii="Liberation Sans" w:hAnsi="Liberation Sans" w:cs="Liberation Sans"/>
          <w:b/>
          <w:bCs/>
          <w:sz w:val="22"/>
          <w:szCs w:val="22"/>
        </w:rPr>
        <w:t>SUM</w:t>
      </w:r>
      <w:r w:rsidRPr="00053A6C">
        <w:rPr>
          <w:rFonts w:ascii="Liberation Sans" w:hAnsi="Liberation Sans" w:cs="Liberation Sans"/>
          <w:sz w:val="22"/>
          <w:szCs w:val="22"/>
        </w:rPr>
        <w:t xml:space="preserve"> function in cell E</w:t>
      </w:r>
      <w:r w:rsidR="002F71F7">
        <w:rPr>
          <w:rFonts w:ascii="Liberation Sans" w:hAnsi="Liberation Sans" w:cs="Liberation Sans"/>
          <w:sz w:val="22"/>
          <w:szCs w:val="22"/>
        </w:rPr>
        <w:t>5</w:t>
      </w:r>
      <w:r w:rsidR="00190801" w:rsidRPr="00053A6C">
        <w:rPr>
          <w:rFonts w:ascii="Liberation Sans" w:hAnsi="Liberation Sans" w:cs="Liberation Sans"/>
          <w:sz w:val="22"/>
          <w:szCs w:val="22"/>
        </w:rPr>
        <w:t>7</w:t>
      </w:r>
      <w:r w:rsidRPr="00053A6C">
        <w:rPr>
          <w:rFonts w:ascii="Liberation Sans" w:hAnsi="Liberation Sans" w:cs="Liberation Sans"/>
          <w:sz w:val="22"/>
          <w:szCs w:val="22"/>
        </w:rPr>
        <w:t xml:space="preserve"> to total the unit variable costs which appear in E</w:t>
      </w:r>
      <w:r w:rsidR="002F71F7">
        <w:rPr>
          <w:rFonts w:ascii="Liberation Sans" w:hAnsi="Liberation Sans" w:cs="Liberation Sans"/>
          <w:sz w:val="22"/>
          <w:szCs w:val="22"/>
        </w:rPr>
        <w:t>5</w:t>
      </w:r>
      <w:r w:rsidR="00190801" w:rsidRPr="00053A6C">
        <w:rPr>
          <w:rFonts w:ascii="Liberation Sans" w:hAnsi="Liberation Sans" w:cs="Liberation Sans"/>
          <w:sz w:val="22"/>
          <w:szCs w:val="22"/>
        </w:rPr>
        <w:t>2</w:t>
      </w:r>
      <w:r w:rsidRPr="00053A6C">
        <w:rPr>
          <w:rFonts w:ascii="Liberation Sans" w:hAnsi="Liberation Sans" w:cs="Liberation Sans"/>
          <w:sz w:val="22"/>
          <w:szCs w:val="22"/>
        </w:rPr>
        <w:t xml:space="preserve"> through E</w:t>
      </w:r>
      <w:r w:rsidR="002F71F7">
        <w:rPr>
          <w:rFonts w:ascii="Liberation Sans" w:hAnsi="Liberation Sans" w:cs="Liberation Sans"/>
          <w:sz w:val="22"/>
          <w:szCs w:val="22"/>
        </w:rPr>
        <w:t>5</w:t>
      </w:r>
      <w:r w:rsidR="00EA2E7F">
        <w:rPr>
          <w:rFonts w:ascii="Liberation Sans" w:hAnsi="Liberation Sans" w:cs="Liberation Sans"/>
          <w:sz w:val="22"/>
          <w:szCs w:val="22"/>
        </w:rPr>
        <w:t>6</w:t>
      </w:r>
      <w:r w:rsidRPr="00053A6C">
        <w:rPr>
          <w:rFonts w:ascii="Liberation Sans" w:hAnsi="Liberation Sans" w:cs="Liberation Sans"/>
          <w:sz w:val="22"/>
          <w:szCs w:val="22"/>
        </w:rPr>
        <w:t>.</w:t>
      </w:r>
      <w:r w:rsidRPr="00053A6C">
        <w:rPr>
          <w:rFonts w:ascii="Liberation Sans" w:hAnsi="Liberation Sans" w:cs="Liberation Sans"/>
          <w:b/>
          <w:sz w:val="22"/>
          <w:szCs w:val="22"/>
        </w:rPr>
        <w:t xml:space="preserve"> </w:t>
      </w:r>
    </w:p>
    <w:p w14:paraId="6DA4C5DB" w14:textId="53789CDC" w:rsidR="007E67E8" w:rsidRPr="00053A6C" w:rsidRDefault="007E67E8" w:rsidP="00404B6E">
      <w:pPr>
        <w:tabs>
          <w:tab w:val="left" w:pos="0"/>
        </w:tabs>
        <w:autoSpaceDE w:val="0"/>
        <w:autoSpaceDN w:val="0"/>
        <w:adjustRightInd w:val="0"/>
        <w:spacing w:after="0" w:line="240" w:lineRule="auto"/>
        <w:jc w:val="both"/>
        <w:rPr>
          <w:rFonts w:ascii="Liberation Sans" w:hAnsi="Liberation Sans" w:cs="Liberation Sans"/>
          <w:b/>
          <w:bCs/>
          <w:iCs/>
          <w:sz w:val="22"/>
        </w:rPr>
      </w:pPr>
      <w:r w:rsidRPr="00053A6C">
        <w:rPr>
          <w:rFonts w:ascii="Liberation Sans" w:hAnsi="Liberation Sans" w:cs="Liberation Sans"/>
          <w:b/>
          <w:bCs/>
          <w:iCs/>
          <w:sz w:val="22"/>
        </w:rPr>
        <w:t>Part 1</w:t>
      </w:r>
      <w:r w:rsidR="00DE25CE">
        <w:rPr>
          <w:rFonts w:ascii="Liberation Sans" w:hAnsi="Liberation Sans" w:cs="Liberation Sans"/>
          <w:b/>
          <w:bCs/>
          <w:iCs/>
          <w:sz w:val="22"/>
        </w:rPr>
        <w:t xml:space="preserve"> </w:t>
      </w:r>
      <w:r w:rsidRPr="00053A6C">
        <w:rPr>
          <w:rFonts w:ascii="Liberation Sans" w:hAnsi="Liberation Sans" w:cs="Liberation Sans"/>
          <w:b/>
          <w:bCs/>
          <w:iCs/>
          <w:sz w:val="22"/>
        </w:rPr>
        <w:t>b</w:t>
      </w:r>
      <w:r w:rsidR="00DE25CE">
        <w:rPr>
          <w:rFonts w:ascii="Liberation Sans" w:hAnsi="Liberation Sans" w:cs="Liberation Sans"/>
          <w:b/>
          <w:bCs/>
          <w:iCs/>
          <w:sz w:val="22"/>
        </w:rPr>
        <w:t>.</w:t>
      </w:r>
    </w:p>
    <w:p w14:paraId="654759EB" w14:textId="5F36DFDC" w:rsidR="007E67E8" w:rsidRPr="00053A6C" w:rsidRDefault="007E67E8" w:rsidP="00404B6E">
      <w:pPr>
        <w:pStyle w:val="NormalWeb"/>
        <w:tabs>
          <w:tab w:val="left" w:pos="1260"/>
        </w:tabs>
        <w:spacing w:before="0" w:beforeAutospacing="0" w:after="0" w:afterAutospacing="0"/>
        <w:ind w:left="1267" w:hanging="965"/>
        <w:jc w:val="both"/>
        <w:rPr>
          <w:rFonts w:ascii="Liberation Sans" w:hAnsi="Liberation Sans" w:cs="Liberation Sans"/>
          <w:b/>
          <w:sz w:val="22"/>
          <w:szCs w:val="22"/>
        </w:rPr>
      </w:pPr>
      <w:r w:rsidRPr="00053A6C">
        <w:rPr>
          <w:rFonts w:ascii="Liberation Sans" w:hAnsi="Liberation Sans" w:cs="Liberation Sans"/>
          <w:b/>
          <w:sz w:val="22"/>
          <w:szCs w:val="22"/>
        </w:rPr>
        <w:t>Step 5:</w:t>
      </w:r>
      <w:r w:rsidRPr="00053A6C">
        <w:rPr>
          <w:rFonts w:ascii="Liberation Sans" w:hAnsi="Liberation Sans" w:cs="Liberation Sans"/>
          <w:b/>
          <w:sz w:val="22"/>
          <w:szCs w:val="22"/>
        </w:rPr>
        <w:tab/>
      </w:r>
      <w:r w:rsidRPr="00053A6C">
        <w:rPr>
          <w:rFonts w:ascii="Liberation Sans" w:hAnsi="Liberation Sans" w:cs="Liberation Sans"/>
          <w:sz w:val="22"/>
          <w:szCs w:val="22"/>
        </w:rPr>
        <w:t>Input a formula in cell D</w:t>
      </w:r>
      <w:r w:rsidR="002F71F7">
        <w:rPr>
          <w:rFonts w:ascii="Liberation Sans" w:hAnsi="Liberation Sans" w:cs="Liberation Sans"/>
          <w:sz w:val="22"/>
          <w:szCs w:val="22"/>
        </w:rPr>
        <w:t>5</w:t>
      </w:r>
      <w:r w:rsidR="00A1339D" w:rsidRPr="00053A6C">
        <w:rPr>
          <w:rFonts w:ascii="Liberation Sans" w:hAnsi="Liberation Sans" w:cs="Liberation Sans"/>
          <w:sz w:val="22"/>
          <w:szCs w:val="22"/>
        </w:rPr>
        <w:t>9</w:t>
      </w:r>
      <w:r w:rsidRPr="00053A6C">
        <w:rPr>
          <w:rFonts w:ascii="Liberation Sans" w:hAnsi="Liberation Sans" w:cs="Liberation Sans"/>
          <w:sz w:val="22"/>
          <w:szCs w:val="22"/>
        </w:rPr>
        <w:t xml:space="preserve"> that cell</w:t>
      </w:r>
      <w:r w:rsidR="0071592A" w:rsidRPr="00053A6C">
        <w:rPr>
          <w:rFonts w:ascii="Liberation Sans" w:hAnsi="Liberation Sans" w:cs="Liberation Sans"/>
          <w:sz w:val="22"/>
          <w:szCs w:val="22"/>
        </w:rPr>
        <w:t>-</w:t>
      </w:r>
      <w:r w:rsidRPr="00053A6C">
        <w:rPr>
          <w:rFonts w:ascii="Liberation Sans" w:hAnsi="Liberation Sans" w:cs="Liberation Sans"/>
          <w:sz w:val="22"/>
          <w:szCs w:val="22"/>
        </w:rPr>
        <w:t xml:space="preserve">references the </w:t>
      </w:r>
      <w:r w:rsidR="00F20E4D">
        <w:rPr>
          <w:rFonts w:ascii="Liberation Sans" w:hAnsi="Liberation Sans" w:cs="Liberation Sans"/>
          <w:sz w:val="22"/>
          <w:szCs w:val="22"/>
        </w:rPr>
        <w:t>data</w:t>
      </w:r>
      <w:r w:rsidR="00190801" w:rsidRPr="00053A6C">
        <w:rPr>
          <w:rFonts w:ascii="Liberation Sans" w:hAnsi="Liberation Sans" w:cs="Liberation Sans"/>
          <w:sz w:val="22"/>
          <w:szCs w:val="22"/>
        </w:rPr>
        <w:t xml:space="preserve"> area</w:t>
      </w:r>
      <w:r w:rsidRPr="00053A6C">
        <w:rPr>
          <w:rFonts w:ascii="Liberation Sans" w:hAnsi="Liberation Sans" w:cs="Liberation Sans"/>
          <w:sz w:val="22"/>
          <w:szCs w:val="22"/>
        </w:rPr>
        <w:t xml:space="preserve"> </w:t>
      </w:r>
      <w:r w:rsidR="00A1339D" w:rsidRPr="00053A6C">
        <w:rPr>
          <w:rFonts w:ascii="Liberation Sans" w:hAnsi="Liberation Sans" w:cs="Liberation Sans"/>
          <w:sz w:val="22"/>
          <w:szCs w:val="22"/>
        </w:rPr>
        <w:t xml:space="preserve">and to your solution in part </w:t>
      </w:r>
      <w:r w:rsidR="00320BFE">
        <w:rPr>
          <w:rFonts w:ascii="Liberation Sans" w:hAnsi="Liberation Sans" w:cs="Liberation Sans"/>
          <w:sz w:val="22"/>
          <w:szCs w:val="22"/>
        </w:rPr>
        <w:t>(</w:t>
      </w:r>
      <w:r w:rsidR="00A1339D" w:rsidRPr="00053A6C">
        <w:rPr>
          <w:rFonts w:ascii="Liberation Sans" w:hAnsi="Liberation Sans" w:cs="Liberation Sans"/>
          <w:sz w:val="22"/>
          <w:szCs w:val="22"/>
        </w:rPr>
        <w:t>a</w:t>
      </w:r>
      <w:r w:rsidR="00320BFE">
        <w:rPr>
          <w:rFonts w:ascii="Liberation Sans" w:hAnsi="Liberation Sans" w:cs="Liberation Sans"/>
          <w:sz w:val="22"/>
          <w:szCs w:val="22"/>
        </w:rPr>
        <w:t>)</w:t>
      </w:r>
      <w:r w:rsidR="00A1339D" w:rsidRPr="00053A6C">
        <w:rPr>
          <w:rFonts w:ascii="Liberation Sans" w:hAnsi="Liberation Sans" w:cs="Liberation Sans"/>
          <w:sz w:val="22"/>
          <w:szCs w:val="22"/>
        </w:rPr>
        <w:t xml:space="preserve"> </w:t>
      </w:r>
      <w:r w:rsidRPr="00053A6C">
        <w:rPr>
          <w:rFonts w:ascii="Liberation Sans" w:hAnsi="Liberation Sans" w:cs="Liberation Sans"/>
          <w:sz w:val="22"/>
          <w:szCs w:val="22"/>
        </w:rPr>
        <w:t xml:space="preserve">to calculate the </w:t>
      </w:r>
      <w:r w:rsidR="009F10D6" w:rsidRPr="00053A6C">
        <w:rPr>
          <w:rFonts w:ascii="Liberation Sans" w:hAnsi="Liberation Sans" w:cs="Liberation Sans"/>
          <w:sz w:val="22"/>
          <w:szCs w:val="22"/>
        </w:rPr>
        <w:t xml:space="preserve">unit </w:t>
      </w:r>
      <w:r w:rsidRPr="00053A6C">
        <w:rPr>
          <w:rFonts w:ascii="Liberation Sans" w:hAnsi="Liberation Sans" w:cs="Liberation Sans"/>
          <w:sz w:val="22"/>
          <w:szCs w:val="22"/>
        </w:rPr>
        <w:t>contribution margin.</w:t>
      </w:r>
      <w:r w:rsidRPr="00053A6C">
        <w:rPr>
          <w:rFonts w:ascii="Liberation Sans" w:hAnsi="Liberation Sans" w:cs="Liberation Sans"/>
          <w:b/>
          <w:sz w:val="22"/>
          <w:szCs w:val="22"/>
        </w:rPr>
        <w:t xml:space="preserve"> </w:t>
      </w:r>
    </w:p>
    <w:p w14:paraId="38D61FC1" w14:textId="7992E237" w:rsidR="007E67E8" w:rsidRPr="00053A6C" w:rsidRDefault="007E67E8" w:rsidP="00105B1E">
      <w:pPr>
        <w:tabs>
          <w:tab w:val="left" w:pos="0"/>
        </w:tabs>
        <w:autoSpaceDE w:val="0"/>
        <w:autoSpaceDN w:val="0"/>
        <w:adjustRightInd w:val="0"/>
        <w:spacing w:after="0" w:line="240" w:lineRule="auto"/>
        <w:jc w:val="both"/>
        <w:rPr>
          <w:rFonts w:ascii="Liberation Sans" w:hAnsi="Liberation Sans" w:cs="Liberation Sans"/>
          <w:b/>
          <w:bCs/>
          <w:iCs/>
          <w:sz w:val="22"/>
        </w:rPr>
      </w:pPr>
      <w:r w:rsidRPr="00053A6C">
        <w:rPr>
          <w:rFonts w:ascii="Liberation Sans" w:hAnsi="Liberation Sans" w:cs="Liberation Sans"/>
          <w:b/>
          <w:bCs/>
          <w:iCs/>
          <w:sz w:val="22"/>
        </w:rPr>
        <w:t>Part 1</w:t>
      </w:r>
      <w:r w:rsidR="00DE25CE">
        <w:rPr>
          <w:rFonts w:ascii="Liberation Sans" w:hAnsi="Liberation Sans" w:cs="Liberation Sans"/>
          <w:b/>
          <w:bCs/>
          <w:iCs/>
          <w:sz w:val="22"/>
        </w:rPr>
        <w:t xml:space="preserve"> </w:t>
      </w:r>
      <w:r w:rsidRPr="00053A6C">
        <w:rPr>
          <w:rFonts w:ascii="Liberation Sans" w:hAnsi="Liberation Sans" w:cs="Liberation Sans"/>
          <w:b/>
          <w:bCs/>
          <w:iCs/>
          <w:sz w:val="22"/>
        </w:rPr>
        <w:t>c</w:t>
      </w:r>
      <w:r w:rsidR="00DE25CE">
        <w:rPr>
          <w:rFonts w:ascii="Liberation Sans" w:hAnsi="Liberation Sans" w:cs="Liberation Sans"/>
          <w:b/>
          <w:bCs/>
          <w:iCs/>
          <w:sz w:val="22"/>
        </w:rPr>
        <w:t>.</w:t>
      </w:r>
    </w:p>
    <w:p w14:paraId="098CF360" w14:textId="5736D630" w:rsidR="007E67E8" w:rsidRPr="00053A6C" w:rsidRDefault="007E67E8" w:rsidP="00105B1E">
      <w:pPr>
        <w:pStyle w:val="NormalWeb"/>
        <w:tabs>
          <w:tab w:val="left" w:pos="1260"/>
        </w:tabs>
        <w:spacing w:before="0" w:beforeAutospacing="0" w:after="0" w:afterAutospacing="0"/>
        <w:ind w:left="1260" w:hanging="958"/>
        <w:jc w:val="both"/>
        <w:rPr>
          <w:rFonts w:ascii="Liberation Sans" w:hAnsi="Liberation Sans" w:cs="Liberation Sans"/>
          <w:sz w:val="22"/>
          <w:szCs w:val="22"/>
        </w:rPr>
      </w:pPr>
      <w:r w:rsidRPr="00053A6C">
        <w:rPr>
          <w:rFonts w:ascii="Liberation Sans" w:hAnsi="Liberation Sans" w:cs="Liberation Sans"/>
          <w:b/>
          <w:sz w:val="22"/>
          <w:szCs w:val="22"/>
        </w:rPr>
        <w:t>Step 6:</w:t>
      </w:r>
      <w:r w:rsidRPr="00053A6C">
        <w:rPr>
          <w:rFonts w:ascii="Liberation Sans" w:hAnsi="Liberation Sans" w:cs="Liberation Sans"/>
          <w:b/>
          <w:sz w:val="22"/>
          <w:szCs w:val="22"/>
        </w:rPr>
        <w:tab/>
      </w:r>
      <w:r w:rsidRPr="00053A6C">
        <w:rPr>
          <w:rFonts w:ascii="Liberation Sans" w:hAnsi="Liberation Sans" w:cs="Liberation Sans"/>
          <w:sz w:val="22"/>
          <w:szCs w:val="22"/>
        </w:rPr>
        <w:t>Input a formula in cell D</w:t>
      </w:r>
      <w:r w:rsidR="002F71F7">
        <w:rPr>
          <w:rFonts w:ascii="Liberation Sans" w:hAnsi="Liberation Sans" w:cs="Liberation Sans"/>
          <w:sz w:val="22"/>
          <w:szCs w:val="22"/>
        </w:rPr>
        <w:t>6</w:t>
      </w:r>
      <w:r w:rsidR="00A1339D" w:rsidRPr="00053A6C">
        <w:rPr>
          <w:rFonts w:ascii="Liberation Sans" w:hAnsi="Liberation Sans" w:cs="Liberation Sans"/>
          <w:sz w:val="22"/>
          <w:szCs w:val="22"/>
        </w:rPr>
        <w:t>1</w:t>
      </w:r>
      <w:r w:rsidRPr="00053A6C">
        <w:rPr>
          <w:rFonts w:ascii="Liberation Sans" w:hAnsi="Liberation Sans" w:cs="Liberation Sans"/>
          <w:sz w:val="22"/>
          <w:szCs w:val="22"/>
        </w:rPr>
        <w:t xml:space="preserve"> that cell references the </w:t>
      </w:r>
      <w:r w:rsidR="00F20E4D">
        <w:rPr>
          <w:rFonts w:ascii="Liberation Sans" w:hAnsi="Liberation Sans" w:cs="Liberation Sans"/>
          <w:sz w:val="22"/>
          <w:szCs w:val="22"/>
        </w:rPr>
        <w:t>data</w:t>
      </w:r>
      <w:r w:rsidR="00190801" w:rsidRPr="00053A6C">
        <w:rPr>
          <w:rFonts w:ascii="Liberation Sans" w:hAnsi="Liberation Sans" w:cs="Liberation Sans"/>
          <w:sz w:val="22"/>
          <w:szCs w:val="22"/>
        </w:rPr>
        <w:t xml:space="preserve"> area</w:t>
      </w:r>
      <w:r w:rsidRPr="00053A6C">
        <w:rPr>
          <w:rFonts w:ascii="Liberation Sans" w:hAnsi="Liberation Sans" w:cs="Liberation Sans"/>
          <w:sz w:val="22"/>
          <w:szCs w:val="22"/>
        </w:rPr>
        <w:t xml:space="preserve"> and your answer to part b to calculate the breakeven point in units. </w:t>
      </w:r>
    </w:p>
    <w:p w14:paraId="7F616F8E" w14:textId="77777777" w:rsidR="000B2868" w:rsidRPr="00053A6C" w:rsidRDefault="003438AD" w:rsidP="000B2868">
      <w:pPr>
        <w:pStyle w:val="NormalWeb"/>
        <w:tabs>
          <w:tab w:val="left" w:pos="1260"/>
          <w:tab w:val="left" w:pos="1890"/>
        </w:tabs>
        <w:spacing w:before="120" w:beforeAutospacing="0" w:after="0" w:afterAutospacing="0"/>
        <w:ind w:left="1267" w:hanging="965"/>
        <w:jc w:val="both"/>
        <w:rPr>
          <w:rFonts w:ascii="Liberation Sans" w:hAnsi="Liberation Sans" w:cs="Liberation Sans"/>
          <w:sz w:val="22"/>
          <w:szCs w:val="22"/>
        </w:rPr>
      </w:pPr>
      <w:r w:rsidRPr="00053A6C">
        <w:rPr>
          <w:rFonts w:ascii="Liberation Sans" w:hAnsi="Liberation Sans" w:cs="Liberation Sans"/>
          <w:b/>
          <w:sz w:val="22"/>
          <w:szCs w:val="22"/>
        </w:rPr>
        <w:tab/>
      </w:r>
      <w:r w:rsidRPr="00053A6C">
        <w:rPr>
          <w:rFonts w:ascii="Liberation Sans" w:hAnsi="Liberation Sans" w:cs="Liberation Sans"/>
          <w:b/>
          <w:color w:val="0070C0"/>
          <w:sz w:val="22"/>
          <w:szCs w:val="22"/>
        </w:rPr>
        <w:t>Hint:</w:t>
      </w:r>
      <w:r w:rsidRPr="00053A6C">
        <w:rPr>
          <w:rFonts w:ascii="Liberation Sans" w:hAnsi="Liberation Sans" w:cs="Liberation Sans"/>
          <w:sz w:val="22"/>
          <w:szCs w:val="22"/>
        </w:rPr>
        <w:tab/>
        <w:t xml:space="preserve">You will have two components to total fixed costs. </w:t>
      </w:r>
    </w:p>
    <w:p w14:paraId="502ECE0B" w14:textId="22D43350" w:rsidR="007E67E8" w:rsidRPr="00053A6C" w:rsidRDefault="007E67E8" w:rsidP="0057354D">
      <w:pPr>
        <w:pStyle w:val="NormalWeb"/>
        <w:tabs>
          <w:tab w:val="left" w:pos="1260"/>
          <w:tab w:val="left" w:pos="1890"/>
        </w:tabs>
        <w:spacing w:before="120" w:beforeAutospacing="0" w:after="0" w:afterAutospacing="0"/>
        <w:ind w:left="965" w:hanging="965"/>
        <w:jc w:val="both"/>
        <w:rPr>
          <w:rFonts w:ascii="Liberation Sans" w:hAnsi="Liberation Sans" w:cs="Liberation Sans"/>
          <w:sz w:val="22"/>
          <w:szCs w:val="22"/>
        </w:rPr>
      </w:pPr>
      <w:r w:rsidRPr="00053A6C">
        <w:rPr>
          <w:rFonts w:ascii="Liberation Sans" w:hAnsi="Liberation Sans" w:cs="Liberation Sans"/>
          <w:b/>
          <w:bCs/>
          <w:iCs/>
          <w:sz w:val="22"/>
          <w:szCs w:val="22"/>
        </w:rPr>
        <w:t>Part 1</w:t>
      </w:r>
      <w:r w:rsidR="00DE25CE">
        <w:rPr>
          <w:rFonts w:ascii="Liberation Sans" w:hAnsi="Liberation Sans" w:cs="Liberation Sans"/>
          <w:b/>
          <w:bCs/>
          <w:iCs/>
          <w:sz w:val="22"/>
          <w:szCs w:val="22"/>
        </w:rPr>
        <w:t xml:space="preserve"> </w:t>
      </w:r>
      <w:r w:rsidRPr="00053A6C">
        <w:rPr>
          <w:rFonts w:ascii="Liberation Sans" w:hAnsi="Liberation Sans" w:cs="Liberation Sans"/>
          <w:b/>
          <w:bCs/>
          <w:iCs/>
          <w:sz w:val="22"/>
          <w:szCs w:val="22"/>
        </w:rPr>
        <w:t>d</w:t>
      </w:r>
      <w:r w:rsidR="00DE25CE">
        <w:rPr>
          <w:rFonts w:ascii="Liberation Sans" w:hAnsi="Liberation Sans" w:cs="Liberation Sans"/>
          <w:b/>
          <w:bCs/>
          <w:iCs/>
          <w:sz w:val="22"/>
          <w:szCs w:val="22"/>
        </w:rPr>
        <w:t>.</w:t>
      </w:r>
    </w:p>
    <w:p w14:paraId="4C9393BB" w14:textId="15D9CE62" w:rsidR="0095553E" w:rsidRPr="00053A6C" w:rsidRDefault="007E67E8" w:rsidP="00320BFE">
      <w:pPr>
        <w:pStyle w:val="NormalWeb"/>
        <w:tabs>
          <w:tab w:val="left" w:pos="1260"/>
        </w:tabs>
        <w:spacing w:before="0" w:beforeAutospacing="0" w:after="0" w:afterAutospacing="0"/>
        <w:ind w:left="1260" w:hanging="958"/>
        <w:jc w:val="both"/>
        <w:rPr>
          <w:rFonts w:ascii="Liberation Sans" w:hAnsi="Liberation Sans" w:cs="Liberation Sans"/>
          <w:sz w:val="22"/>
          <w:szCs w:val="22"/>
        </w:rPr>
      </w:pPr>
      <w:r w:rsidRPr="00053A6C">
        <w:rPr>
          <w:rFonts w:ascii="Liberation Sans" w:hAnsi="Liberation Sans" w:cs="Liberation Sans"/>
          <w:b/>
          <w:sz w:val="22"/>
          <w:szCs w:val="22"/>
        </w:rPr>
        <w:t>Step 7:</w:t>
      </w:r>
      <w:r w:rsidRPr="00053A6C">
        <w:rPr>
          <w:rFonts w:ascii="Liberation Sans" w:hAnsi="Liberation Sans" w:cs="Liberation Sans"/>
          <w:b/>
          <w:sz w:val="22"/>
          <w:szCs w:val="22"/>
        </w:rPr>
        <w:tab/>
      </w:r>
      <w:r w:rsidRPr="00053A6C">
        <w:rPr>
          <w:rFonts w:ascii="Liberation Sans" w:hAnsi="Liberation Sans" w:cs="Liberation Sans"/>
          <w:sz w:val="22"/>
          <w:szCs w:val="22"/>
        </w:rPr>
        <w:t>Input a formula in cell D</w:t>
      </w:r>
      <w:r w:rsidR="002F71F7">
        <w:rPr>
          <w:rFonts w:ascii="Liberation Sans" w:hAnsi="Liberation Sans" w:cs="Liberation Sans"/>
          <w:sz w:val="22"/>
          <w:szCs w:val="22"/>
        </w:rPr>
        <w:t>6</w:t>
      </w:r>
      <w:r w:rsidR="00F930D3" w:rsidRPr="00053A6C">
        <w:rPr>
          <w:rFonts w:ascii="Liberation Sans" w:hAnsi="Liberation Sans" w:cs="Liberation Sans"/>
          <w:sz w:val="22"/>
          <w:szCs w:val="22"/>
        </w:rPr>
        <w:t>3</w:t>
      </w:r>
      <w:r w:rsidRPr="00053A6C">
        <w:rPr>
          <w:rFonts w:ascii="Liberation Sans" w:hAnsi="Liberation Sans" w:cs="Liberation Sans"/>
          <w:sz w:val="22"/>
          <w:szCs w:val="22"/>
        </w:rPr>
        <w:t xml:space="preserve"> that cell-references the </w:t>
      </w:r>
      <w:r w:rsidR="00F20E4D">
        <w:rPr>
          <w:rFonts w:ascii="Liberation Sans" w:hAnsi="Liberation Sans" w:cs="Liberation Sans"/>
          <w:sz w:val="22"/>
          <w:szCs w:val="22"/>
        </w:rPr>
        <w:t>data</w:t>
      </w:r>
      <w:r w:rsidR="00190801" w:rsidRPr="00053A6C">
        <w:rPr>
          <w:rFonts w:ascii="Liberation Sans" w:hAnsi="Liberation Sans" w:cs="Liberation Sans"/>
          <w:sz w:val="22"/>
          <w:szCs w:val="22"/>
        </w:rPr>
        <w:t xml:space="preserve"> area</w:t>
      </w:r>
      <w:r w:rsidRPr="00053A6C">
        <w:rPr>
          <w:rFonts w:ascii="Liberation Sans" w:hAnsi="Liberation Sans" w:cs="Liberation Sans"/>
          <w:sz w:val="22"/>
          <w:szCs w:val="22"/>
        </w:rPr>
        <w:t xml:space="preserve"> and your answer to part </w:t>
      </w:r>
      <w:r w:rsidR="00F930D3" w:rsidRPr="00053A6C">
        <w:rPr>
          <w:rFonts w:ascii="Liberation Sans" w:hAnsi="Liberation Sans" w:cs="Liberation Sans"/>
          <w:sz w:val="22"/>
          <w:szCs w:val="22"/>
        </w:rPr>
        <w:t>b</w:t>
      </w:r>
      <w:r w:rsidRPr="00053A6C">
        <w:rPr>
          <w:rFonts w:ascii="Liberation Sans" w:hAnsi="Liberation Sans" w:cs="Liberation Sans"/>
          <w:sz w:val="22"/>
          <w:szCs w:val="22"/>
        </w:rPr>
        <w:t xml:space="preserve"> to calculate the units to be sold to achieve the target net income. </w:t>
      </w:r>
    </w:p>
    <w:p w14:paraId="54974BCB" w14:textId="5FCE1BE4" w:rsidR="00B00428" w:rsidRPr="00053A6C" w:rsidRDefault="0095553E" w:rsidP="00B00428">
      <w:pPr>
        <w:pStyle w:val="NormalWeb"/>
        <w:tabs>
          <w:tab w:val="left" w:pos="1260"/>
        </w:tabs>
        <w:spacing w:before="120" w:beforeAutospacing="0" w:after="0" w:afterAutospacing="0"/>
        <w:ind w:left="1267" w:hanging="965"/>
        <w:jc w:val="both"/>
        <w:rPr>
          <w:rFonts w:ascii="Liberation Sans" w:hAnsi="Liberation Sans" w:cs="Liberation Sans"/>
          <w:sz w:val="22"/>
          <w:szCs w:val="22"/>
        </w:rPr>
      </w:pPr>
      <w:r w:rsidRPr="00053A6C">
        <w:rPr>
          <w:rFonts w:ascii="Liberation Sans" w:hAnsi="Liberation Sans" w:cs="Liberation Sans"/>
          <w:b/>
          <w:sz w:val="22"/>
          <w:szCs w:val="22"/>
        </w:rPr>
        <w:t xml:space="preserve">Step </w:t>
      </w:r>
      <w:r w:rsidR="00320BFE">
        <w:rPr>
          <w:rFonts w:ascii="Liberation Sans" w:hAnsi="Liberation Sans" w:cs="Liberation Sans"/>
          <w:b/>
          <w:sz w:val="22"/>
          <w:szCs w:val="22"/>
        </w:rPr>
        <w:t>8</w:t>
      </w:r>
      <w:r w:rsidRPr="00053A6C">
        <w:rPr>
          <w:rFonts w:ascii="Liberation Sans" w:hAnsi="Liberation Sans" w:cs="Liberation Sans"/>
          <w:b/>
          <w:sz w:val="22"/>
          <w:szCs w:val="22"/>
        </w:rPr>
        <w:t>:</w:t>
      </w:r>
      <w:r w:rsidRPr="00053A6C">
        <w:rPr>
          <w:rFonts w:ascii="Liberation Sans" w:hAnsi="Liberation Sans" w:cs="Liberation Sans"/>
          <w:sz w:val="22"/>
          <w:szCs w:val="22"/>
        </w:rPr>
        <w:tab/>
        <w:t xml:space="preserve">Verify that your work matches the solution that follows. </w:t>
      </w:r>
    </w:p>
    <w:p w14:paraId="4B4382F0" w14:textId="14043B23" w:rsidR="00B00428" w:rsidRPr="00053A6C" w:rsidRDefault="007B672E" w:rsidP="00000E38">
      <w:pPr>
        <w:pStyle w:val="NormalWeb"/>
        <w:tabs>
          <w:tab w:val="left" w:pos="1260"/>
        </w:tabs>
        <w:spacing w:before="120" w:beforeAutospacing="0" w:after="0" w:afterAutospacing="0"/>
        <w:ind w:left="1930" w:hanging="965"/>
        <w:jc w:val="center"/>
        <w:rPr>
          <w:rFonts w:ascii="Liberation Sans" w:hAnsi="Liberation Sans" w:cs="Liberation Sans"/>
          <w:sz w:val="22"/>
          <w:szCs w:val="22"/>
        </w:rPr>
      </w:pPr>
      <w:r>
        <w:rPr>
          <w:rFonts w:ascii="Liberation Sans" w:hAnsi="Liberation Sans" w:cs="Liberation Sans"/>
          <w:noProof/>
          <w:sz w:val="22"/>
          <w:szCs w:val="22"/>
        </w:rPr>
        <w:lastRenderedPageBreak/>
        <w:drawing>
          <wp:inline distT="0" distB="0" distL="0" distR="0" wp14:anchorId="015D7487" wp14:editId="220A0655">
            <wp:extent cx="4675505" cy="2036838"/>
            <wp:effectExtent l="19050" t="19050" r="10795" b="20955"/>
            <wp:docPr id="3" name="Picture 3" descr="An illustration shows a partial Excel spreadsheet with four parts. Part A displays a calculation of Total variable costs, with the first column displaying account names and the second column displaying their respective amounts. The data are as follows, Kevlar, $250; Resin and supplies, 100; Finishing kit (seat, rudder, ropes, etc.), 170; Labor, 420; Selling and administrative expenses – variable, 400; and Total variable costs, $1,340.&#10;Part B shows the Unit contribution margin, $660.&#10;Part C shows the Break-even point, 545 units.&#10;Part D shows the Units to achieve goal, 955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7-15 135806.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4778410" cy="2081668"/>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030302" w14:textId="0BACCE93" w:rsidR="007E67E8" w:rsidRPr="00053A6C" w:rsidRDefault="007E67E8" w:rsidP="0008632C">
      <w:pPr>
        <w:pStyle w:val="NormalWeb"/>
        <w:tabs>
          <w:tab w:val="left" w:pos="1260"/>
        </w:tabs>
        <w:spacing w:before="120" w:beforeAutospacing="0" w:after="0" w:afterAutospacing="0"/>
        <w:ind w:left="965" w:hanging="965"/>
        <w:jc w:val="both"/>
        <w:rPr>
          <w:rFonts w:ascii="Liberation Sans" w:hAnsi="Liberation Sans" w:cs="Liberation Sans"/>
          <w:sz w:val="22"/>
          <w:szCs w:val="22"/>
        </w:rPr>
      </w:pPr>
      <w:r w:rsidRPr="00053A6C">
        <w:rPr>
          <w:rFonts w:ascii="Liberation Sans" w:hAnsi="Liberation Sans" w:cs="Liberation Sans"/>
          <w:b/>
          <w:bCs/>
          <w:iCs/>
          <w:sz w:val="22"/>
          <w:szCs w:val="22"/>
        </w:rPr>
        <w:t>Part 1</w:t>
      </w:r>
      <w:r w:rsidR="00DE25CE">
        <w:rPr>
          <w:rFonts w:ascii="Liberation Sans" w:hAnsi="Liberation Sans" w:cs="Liberation Sans"/>
          <w:b/>
          <w:bCs/>
          <w:iCs/>
          <w:sz w:val="22"/>
          <w:szCs w:val="22"/>
        </w:rPr>
        <w:t xml:space="preserve"> </w:t>
      </w:r>
      <w:r w:rsidRPr="00053A6C">
        <w:rPr>
          <w:rFonts w:ascii="Liberation Sans" w:hAnsi="Liberation Sans" w:cs="Liberation Sans"/>
          <w:b/>
          <w:bCs/>
          <w:iCs/>
          <w:sz w:val="22"/>
          <w:szCs w:val="22"/>
        </w:rPr>
        <w:t>e</w:t>
      </w:r>
      <w:r w:rsidR="00DE25CE">
        <w:rPr>
          <w:rFonts w:ascii="Liberation Sans" w:hAnsi="Liberation Sans" w:cs="Liberation Sans"/>
          <w:b/>
          <w:bCs/>
          <w:iCs/>
          <w:sz w:val="22"/>
          <w:szCs w:val="22"/>
        </w:rPr>
        <w:t>.</w:t>
      </w:r>
    </w:p>
    <w:p w14:paraId="26974B0E" w14:textId="1BEE4B0F" w:rsidR="007E67E8" w:rsidRPr="00053A6C" w:rsidRDefault="007E67E8" w:rsidP="007E67E8">
      <w:pPr>
        <w:pStyle w:val="BodyLarge"/>
        <w:tabs>
          <w:tab w:val="left" w:pos="270"/>
          <w:tab w:val="left" w:pos="360"/>
          <w:tab w:val="left" w:pos="1260"/>
        </w:tabs>
        <w:spacing w:after="120" w:line="240" w:lineRule="auto"/>
        <w:ind w:left="1260" w:hanging="990"/>
        <w:jc w:val="both"/>
        <w:rPr>
          <w:rFonts w:ascii="Liberation Sans" w:hAnsi="Liberation Sans" w:cs="Liberation Sans"/>
          <w:sz w:val="22"/>
          <w:szCs w:val="22"/>
        </w:rPr>
      </w:pPr>
      <w:r w:rsidRPr="00053A6C">
        <w:rPr>
          <w:rFonts w:ascii="Liberation Sans" w:hAnsi="Liberation Sans" w:cs="Liberation Sans"/>
          <w:sz w:val="22"/>
          <w:szCs w:val="22"/>
        </w:rPr>
        <w:t xml:space="preserve">Step </w:t>
      </w:r>
      <w:r w:rsidR="00320BFE">
        <w:rPr>
          <w:rFonts w:ascii="Liberation Sans" w:hAnsi="Liberation Sans" w:cs="Liberation Sans"/>
          <w:sz w:val="22"/>
          <w:szCs w:val="22"/>
        </w:rPr>
        <w:t>9</w:t>
      </w:r>
      <w:r w:rsidRPr="00053A6C">
        <w:rPr>
          <w:rFonts w:ascii="Liberation Sans" w:hAnsi="Liberation Sans" w:cs="Liberation Sans"/>
          <w:sz w:val="22"/>
          <w:szCs w:val="22"/>
        </w:rPr>
        <w:t>:</w:t>
      </w:r>
      <w:r w:rsidRPr="00053A6C">
        <w:rPr>
          <w:rFonts w:ascii="Liberation Sans" w:hAnsi="Liberation Sans" w:cs="Liberation Sans"/>
          <w:sz w:val="22"/>
          <w:szCs w:val="22"/>
        </w:rPr>
        <w:tab/>
      </w:r>
      <w:r w:rsidRPr="00053A6C">
        <w:rPr>
          <w:rFonts w:ascii="Liberation Sans" w:hAnsi="Liberation Sans" w:cs="Liberation Sans"/>
          <w:b w:val="0"/>
          <w:sz w:val="22"/>
          <w:szCs w:val="22"/>
        </w:rPr>
        <w:t xml:space="preserve">Input a formula </w:t>
      </w:r>
      <w:r w:rsidR="00D77174" w:rsidRPr="00053A6C">
        <w:rPr>
          <w:rFonts w:ascii="Liberation Sans" w:hAnsi="Liberation Sans" w:cs="Liberation Sans"/>
          <w:b w:val="0"/>
          <w:sz w:val="22"/>
          <w:szCs w:val="22"/>
        </w:rPr>
        <w:t xml:space="preserve">to calculate actual (expected) sales </w:t>
      </w:r>
      <w:r w:rsidRPr="00053A6C">
        <w:rPr>
          <w:rFonts w:ascii="Liberation Sans" w:hAnsi="Liberation Sans" w:cs="Liberation Sans"/>
          <w:b w:val="0"/>
          <w:sz w:val="22"/>
          <w:szCs w:val="22"/>
        </w:rPr>
        <w:t>in cell D</w:t>
      </w:r>
      <w:r w:rsidR="002F71F7">
        <w:rPr>
          <w:rFonts w:ascii="Liberation Sans" w:hAnsi="Liberation Sans" w:cs="Liberation Sans"/>
          <w:b w:val="0"/>
          <w:sz w:val="22"/>
          <w:szCs w:val="22"/>
        </w:rPr>
        <w:t>6</w:t>
      </w:r>
      <w:r w:rsidR="00F930D3" w:rsidRPr="00053A6C">
        <w:rPr>
          <w:rFonts w:ascii="Liberation Sans" w:hAnsi="Liberation Sans" w:cs="Liberation Sans"/>
          <w:b w:val="0"/>
          <w:sz w:val="22"/>
          <w:szCs w:val="22"/>
        </w:rPr>
        <w:t>5</w:t>
      </w:r>
      <w:r w:rsidRPr="00053A6C">
        <w:rPr>
          <w:rFonts w:ascii="Liberation Sans" w:hAnsi="Liberation Sans" w:cs="Liberation Sans"/>
          <w:b w:val="0"/>
          <w:sz w:val="22"/>
          <w:szCs w:val="22"/>
        </w:rPr>
        <w:t xml:space="preserve"> that cell-references </w:t>
      </w:r>
      <w:r w:rsidR="00EE30EC" w:rsidRPr="00053A6C">
        <w:rPr>
          <w:rFonts w:ascii="Liberation Sans" w:hAnsi="Liberation Sans" w:cs="Liberation Sans"/>
          <w:b w:val="0"/>
          <w:sz w:val="22"/>
          <w:szCs w:val="22"/>
        </w:rPr>
        <w:t>the selling price per unit</w:t>
      </w:r>
      <w:r w:rsidRPr="00053A6C">
        <w:rPr>
          <w:rFonts w:ascii="Liberation Sans" w:hAnsi="Liberation Sans" w:cs="Liberation Sans"/>
          <w:b w:val="0"/>
          <w:sz w:val="22"/>
          <w:szCs w:val="22"/>
        </w:rPr>
        <w:t xml:space="preserve"> from the </w:t>
      </w:r>
      <w:r w:rsidR="00B6212E">
        <w:rPr>
          <w:rFonts w:ascii="Liberation Sans" w:hAnsi="Liberation Sans" w:cs="Liberation Sans"/>
          <w:b w:val="0"/>
          <w:sz w:val="22"/>
          <w:szCs w:val="22"/>
        </w:rPr>
        <w:t>data</w:t>
      </w:r>
      <w:r w:rsidR="00190801" w:rsidRPr="00053A6C">
        <w:rPr>
          <w:rFonts w:ascii="Liberation Sans" w:hAnsi="Liberation Sans" w:cs="Liberation Sans"/>
          <w:b w:val="0"/>
          <w:sz w:val="22"/>
          <w:szCs w:val="22"/>
        </w:rPr>
        <w:t xml:space="preserve"> area</w:t>
      </w:r>
      <w:r w:rsidRPr="00053A6C">
        <w:rPr>
          <w:rFonts w:ascii="Liberation Sans" w:hAnsi="Liberation Sans" w:cs="Liberation Sans"/>
          <w:b w:val="0"/>
          <w:sz w:val="22"/>
          <w:szCs w:val="22"/>
        </w:rPr>
        <w:t xml:space="preserve"> </w:t>
      </w:r>
      <w:r w:rsidR="00EE30EC" w:rsidRPr="00053A6C">
        <w:rPr>
          <w:rFonts w:ascii="Liberation Sans" w:hAnsi="Liberation Sans" w:cs="Liberation Sans"/>
          <w:b w:val="0"/>
          <w:sz w:val="22"/>
          <w:szCs w:val="22"/>
        </w:rPr>
        <w:t>and the expected units to be sold</w:t>
      </w:r>
      <w:r w:rsidRPr="00053A6C">
        <w:rPr>
          <w:rFonts w:ascii="Liberation Sans" w:hAnsi="Liberation Sans" w:cs="Liberation Sans"/>
          <w:b w:val="0"/>
          <w:sz w:val="22"/>
          <w:szCs w:val="22"/>
        </w:rPr>
        <w:t>.</w:t>
      </w:r>
      <w:r w:rsidRPr="00053A6C">
        <w:rPr>
          <w:rFonts w:ascii="Liberation Sans" w:hAnsi="Liberation Sans" w:cs="Liberation Sans"/>
          <w:sz w:val="22"/>
          <w:szCs w:val="22"/>
        </w:rPr>
        <w:t xml:space="preserve"> </w:t>
      </w:r>
    </w:p>
    <w:p w14:paraId="15271E26" w14:textId="0FAB2BAD" w:rsidR="007E67E8" w:rsidRPr="00053A6C" w:rsidRDefault="007E67E8" w:rsidP="007E67E8">
      <w:pPr>
        <w:pStyle w:val="BodyLarge"/>
        <w:tabs>
          <w:tab w:val="left" w:pos="360"/>
          <w:tab w:val="left" w:pos="1260"/>
        </w:tabs>
        <w:spacing w:after="120" w:line="240" w:lineRule="auto"/>
        <w:ind w:left="1260" w:hanging="990"/>
        <w:jc w:val="both"/>
        <w:rPr>
          <w:rFonts w:ascii="Liberation Sans" w:hAnsi="Liberation Sans" w:cs="Liberation Sans"/>
          <w:sz w:val="22"/>
          <w:szCs w:val="22"/>
        </w:rPr>
      </w:pPr>
      <w:r w:rsidRPr="00053A6C">
        <w:rPr>
          <w:rFonts w:ascii="Liberation Sans" w:hAnsi="Liberation Sans" w:cs="Liberation Sans"/>
          <w:sz w:val="22"/>
          <w:szCs w:val="22"/>
        </w:rPr>
        <w:t xml:space="preserve">Step </w:t>
      </w:r>
      <w:r w:rsidR="00A530DD" w:rsidRPr="00053A6C">
        <w:rPr>
          <w:rFonts w:ascii="Liberation Sans" w:hAnsi="Liberation Sans" w:cs="Liberation Sans"/>
          <w:sz w:val="22"/>
          <w:szCs w:val="22"/>
        </w:rPr>
        <w:t>1</w:t>
      </w:r>
      <w:r w:rsidR="00320BFE">
        <w:rPr>
          <w:rFonts w:ascii="Liberation Sans" w:hAnsi="Liberation Sans" w:cs="Liberation Sans"/>
          <w:sz w:val="22"/>
          <w:szCs w:val="22"/>
        </w:rPr>
        <w:t>0</w:t>
      </w:r>
      <w:r w:rsidRPr="00053A6C">
        <w:rPr>
          <w:rFonts w:ascii="Liberation Sans" w:hAnsi="Liberation Sans" w:cs="Liberation Sans"/>
          <w:sz w:val="22"/>
          <w:szCs w:val="22"/>
        </w:rPr>
        <w:t>:</w:t>
      </w:r>
      <w:r w:rsidRPr="00053A6C">
        <w:rPr>
          <w:rFonts w:ascii="Liberation Sans" w:hAnsi="Liberation Sans" w:cs="Liberation Sans"/>
          <w:sz w:val="22"/>
          <w:szCs w:val="22"/>
        </w:rPr>
        <w:tab/>
      </w:r>
      <w:r w:rsidRPr="00053A6C">
        <w:rPr>
          <w:rFonts w:ascii="Liberation Sans" w:hAnsi="Liberation Sans" w:cs="Liberation Sans"/>
          <w:b w:val="0"/>
          <w:sz w:val="22"/>
          <w:szCs w:val="22"/>
        </w:rPr>
        <w:t>Input a formula in cell D</w:t>
      </w:r>
      <w:r w:rsidR="002F71F7">
        <w:rPr>
          <w:rFonts w:ascii="Liberation Sans" w:hAnsi="Liberation Sans" w:cs="Liberation Sans"/>
          <w:b w:val="0"/>
          <w:sz w:val="22"/>
          <w:szCs w:val="22"/>
        </w:rPr>
        <w:t>6</w:t>
      </w:r>
      <w:r w:rsidR="00F930D3" w:rsidRPr="00053A6C">
        <w:rPr>
          <w:rFonts w:ascii="Liberation Sans" w:hAnsi="Liberation Sans" w:cs="Liberation Sans"/>
          <w:b w:val="0"/>
          <w:sz w:val="22"/>
          <w:szCs w:val="22"/>
        </w:rPr>
        <w:t>6</w:t>
      </w:r>
      <w:r w:rsidRPr="00053A6C">
        <w:rPr>
          <w:rFonts w:ascii="Liberation Sans" w:hAnsi="Liberation Sans" w:cs="Liberation Sans"/>
          <w:b w:val="0"/>
          <w:sz w:val="22"/>
          <w:szCs w:val="22"/>
        </w:rPr>
        <w:t xml:space="preserve"> that cell</w:t>
      </w:r>
      <w:r w:rsidR="00B6212E">
        <w:rPr>
          <w:rFonts w:ascii="Liberation Sans" w:hAnsi="Liberation Sans" w:cs="Liberation Sans"/>
          <w:b w:val="0"/>
          <w:sz w:val="22"/>
          <w:szCs w:val="22"/>
        </w:rPr>
        <w:t xml:space="preserve"> </w:t>
      </w:r>
      <w:r w:rsidRPr="00053A6C">
        <w:rPr>
          <w:rFonts w:ascii="Liberation Sans" w:hAnsi="Liberation Sans" w:cs="Liberation Sans"/>
          <w:b w:val="0"/>
          <w:sz w:val="22"/>
          <w:szCs w:val="22"/>
        </w:rPr>
        <w:t xml:space="preserve">references amounts from the </w:t>
      </w:r>
      <w:r w:rsidR="00B6212E">
        <w:rPr>
          <w:rFonts w:ascii="Liberation Sans" w:hAnsi="Liberation Sans" w:cs="Liberation Sans"/>
          <w:b w:val="0"/>
          <w:sz w:val="22"/>
          <w:szCs w:val="22"/>
        </w:rPr>
        <w:t>data</w:t>
      </w:r>
      <w:r w:rsidR="00190801" w:rsidRPr="00053A6C">
        <w:rPr>
          <w:rFonts w:ascii="Liberation Sans" w:hAnsi="Liberation Sans" w:cs="Liberation Sans"/>
          <w:b w:val="0"/>
          <w:sz w:val="22"/>
          <w:szCs w:val="22"/>
        </w:rPr>
        <w:t xml:space="preserve"> area</w:t>
      </w:r>
      <w:r w:rsidRPr="00053A6C">
        <w:rPr>
          <w:rFonts w:ascii="Liberation Sans" w:hAnsi="Liberation Sans" w:cs="Liberation Sans"/>
          <w:b w:val="0"/>
          <w:sz w:val="22"/>
          <w:szCs w:val="22"/>
        </w:rPr>
        <w:t xml:space="preserve"> and part (c) to calculate break-even sales.</w:t>
      </w:r>
    </w:p>
    <w:p w14:paraId="18BC44EA" w14:textId="4353482C" w:rsidR="007E67E8" w:rsidRPr="00053A6C" w:rsidRDefault="007E67E8" w:rsidP="007E67E8">
      <w:pPr>
        <w:pStyle w:val="BodyLarge"/>
        <w:tabs>
          <w:tab w:val="left" w:pos="270"/>
          <w:tab w:val="left" w:pos="1260"/>
        </w:tabs>
        <w:spacing w:after="120" w:line="240" w:lineRule="auto"/>
        <w:ind w:left="1260" w:hanging="1170"/>
        <w:jc w:val="both"/>
        <w:rPr>
          <w:rFonts w:ascii="Liberation Sans" w:hAnsi="Liberation Sans" w:cs="Liberation Sans"/>
          <w:sz w:val="22"/>
          <w:szCs w:val="22"/>
        </w:rPr>
      </w:pPr>
      <w:r w:rsidRPr="00053A6C">
        <w:rPr>
          <w:rFonts w:ascii="Liberation Sans" w:hAnsi="Liberation Sans" w:cs="Liberation Sans"/>
          <w:sz w:val="22"/>
          <w:szCs w:val="22"/>
        </w:rPr>
        <w:tab/>
        <w:t>Step 1</w:t>
      </w:r>
      <w:r w:rsidR="00320BFE">
        <w:rPr>
          <w:rFonts w:ascii="Liberation Sans" w:hAnsi="Liberation Sans" w:cs="Liberation Sans"/>
          <w:sz w:val="22"/>
          <w:szCs w:val="22"/>
        </w:rPr>
        <w:t>1</w:t>
      </w:r>
      <w:r w:rsidRPr="00053A6C">
        <w:rPr>
          <w:rFonts w:ascii="Liberation Sans" w:hAnsi="Liberation Sans" w:cs="Liberation Sans"/>
          <w:sz w:val="22"/>
          <w:szCs w:val="22"/>
        </w:rPr>
        <w:t>:</w:t>
      </w:r>
      <w:r w:rsidRPr="00053A6C">
        <w:rPr>
          <w:rFonts w:ascii="Liberation Sans" w:hAnsi="Liberation Sans" w:cs="Liberation Sans"/>
          <w:sz w:val="22"/>
          <w:szCs w:val="22"/>
        </w:rPr>
        <w:tab/>
      </w:r>
      <w:r w:rsidRPr="00053A6C">
        <w:rPr>
          <w:rFonts w:ascii="Liberation Sans" w:hAnsi="Liberation Sans" w:cs="Liberation Sans"/>
          <w:b w:val="0"/>
          <w:sz w:val="22"/>
          <w:szCs w:val="22"/>
        </w:rPr>
        <w:t>Input a formula in cell D</w:t>
      </w:r>
      <w:r w:rsidR="002F71F7">
        <w:rPr>
          <w:rFonts w:ascii="Liberation Sans" w:hAnsi="Liberation Sans" w:cs="Liberation Sans"/>
          <w:b w:val="0"/>
          <w:sz w:val="22"/>
          <w:szCs w:val="22"/>
        </w:rPr>
        <w:t>6</w:t>
      </w:r>
      <w:r w:rsidR="00F930D3" w:rsidRPr="00053A6C">
        <w:rPr>
          <w:rFonts w:ascii="Liberation Sans" w:hAnsi="Liberation Sans" w:cs="Liberation Sans"/>
          <w:b w:val="0"/>
          <w:sz w:val="22"/>
          <w:szCs w:val="22"/>
        </w:rPr>
        <w:t>7</w:t>
      </w:r>
      <w:r w:rsidRPr="00053A6C">
        <w:rPr>
          <w:rFonts w:ascii="Liberation Sans" w:hAnsi="Liberation Sans" w:cs="Liberation Sans"/>
          <w:b w:val="0"/>
          <w:sz w:val="22"/>
          <w:szCs w:val="22"/>
        </w:rPr>
        <w:t xml:space="preserve"> that determines the margin of safety in dollars by cell-referencing the amounts in D</w:t>
      </w:r>
      <w:r w:rsidR="002F71F7">
        <w:rPr>
          <w:rFonts w:ascii="Liberation Sans" w:hAnsi="Liberation Sans" w:cs="Liberation Sans"/>
          <w:b w:val="0"/>
          <w:sz w:val="22"/>
          <w:szCs w:val="22"/>
        </w:rPr>
        <w:t>6</w:t>
      </w:r>
      <w:r w:rsidR="00F930D3" w:rsidRPr="00053A6C">
        <w:rPr>
          <w:rFonts w:ascii="Liberation Sans" w:hAnsi="Liberation Sans" w:cs="Liberation Sans"/>
          <w:b w:val="0"/>
          <w:sz w:val="22"/>
          <w:szCs w:val="22"/>
        </w:rPr>
        <w:t>5</w:t>
      </w:r>
      <w:r w:rsidRPr="00053A6C">
        <w:rPr>
          <w:rFonts w:ascii="Liberation Sans" w:hAnsi="Liberation Sans" w:cs="Liberation Sans"/>
          <w:b w:val="0"/>
          <w:sz w:val="22"/>
          <w:szCs w:val="22"/>
        </w:rPr>
        <w:t xml:space="preserve"> and D</w:t>
      </w:r>
      <w:r w:rsidR="002F71F7">
        <w:rPr>
          <w:rFonts w:ascii="Liberation Sans" w:hAnsi="Liberation Sans" w:cs="Liberation Sans"/>
          <w:b w:val="0"/>
          <w:sz w:val="22"/>
          <w:szCs w:val="22"/>
        </w:rPr>
        <w:t>6</w:t>
      </w:r>
      <w:r w:rsidR="00F930D3" w:rsidRPr="00053A6C">
        <w:rPr>
          <w:rFonts w:ascii="Liberation Sans" w:hAnsi="Liberation Sans" w:cs="Liberation Sans"/>
          <w:b w:val="0"/>
          <w:sz w:val="22"/>
          <w:szCs w:val="22"/>
        </w:rPr>
        <w:t>6</w:t>
      </w:r>
      <w:r w:rsidRPr="00053A6C">
        <w:rPr>
          <w:rFonts w:ascii="Liberation Sans" w:hAnsi="Liberation Sans" w:cs="Liberation Sans"/>
          <w:b w:val="0"/>
          <w:sz w:val="22"/>
          <w:szCs w:val="22"/>
        </w:rPr>
        <w:t xml:space="preserve">. </w:t>
      </w:r>
    </w:p>
    <w:p w14:paraId="09AC85D3" w14:textId="64ECE10E" w:rsidR="0067174B" w:rsidRPr="00053A6C" w:rsidRDefault="007E67E8" w:rsidP="007E67E8">
      <w:pPr>
        <w:pStyle w:val="BodyLarge"/>
        <w:tabs>
          <w:tab w:val="left" w:pos="270"/>
          <w:tab w:val="left" w:pos="1260"/>
        </w:tabs>
        <w:spacing w:after="120" w:line="240" w:lineRule="auto"/>
        <w:ind w:left="1260" w:hanging="1170"/>
        <w:jc w:val="both"/>
        <w:rPr>
          <w:rFonts w:ascii="Liberation Sans" w:hAnsi="Liberation Sans" w:cs="Liberation Sans"/>
          <w:b w:val="0"/>
          <w:sz w:val="22"/>
          <w:szCs w:val="22"/>
          <w:highlight w:val="yellow"/>
        </w:rPr>
      </w:pPr>
      <w:r w:rsidRPr="00053A6C">
        <w:rPr>
          <w:rFonts w:ascii="Liberation Sans" w:hAnsi="Liberation Sans" w:cs="Liberation Sans"/>
          <w:sz w:val="22"/>
          <w:szCs w:val="22"/>
        </w:rPr>
        <w:tab/>
        <w:t>Step 1</w:t>
      </w:r>
      <w:r w:rsidR="00320BFE">
        <w:rPr>
          <w:rFonts w:ascii="Liberation Sans" w:hAnsi="Liberation Sans" w:cs="Liberation Sans"/>
          <w:sz w:val="22"/>
          <w:szCs w:val="22"/>
        </w:rPr>
        <w:t>2</w:t>
      </w:r>
      <w:r w:rsidRPr="00053A6C">
        <w:rPr>
          <w:rFonts w:ascii="Liberation Sans" w:hAnsi="Liberation Sans" w:cs="Liberation Sans"/>
          <w:sz w:val="22"/>
          <w:szCs w:val="22"/>
        </w:rPr>
        <w:t>:</w:t>
      </w:r>
      <w:r w:rsidRPr="00053A6C">
        <w:rPr>
          <w:rFonts w:ascii="Liberation Sans" w:hAnsi="Liberation Sans" w:cs="Liberation Sans"/>
          <w:sz w:val="22"/>
          <w:szCs w:val="22"/>
        </w:rPr>
        <w:tab/>
      </w:r>
      <w:r w:rsidRPr="00053A6C">
        <w:rPr>
          <w:rFonts w:ascii="Liberation Sans" w:hAnsi="Liberation Sans" w:cs="Liberation Sans"/>
          <w:b w:val="0"/>
          <w:sz w:val="22"/>
          <w:szCs w:val="22"/>
        </w:rPr>
        <w:t>Input a formula in cell D</w:t>
      </w:r>
      <w:r w:rsidR="002F71F7">
        <w:rPr>
          <w:rFonts w:ascii="Liberation Sans" w:hAnsi="Liberation Sans" w:cs="Liberation Sans"/>
          <w:b w:val="0"/>
          <w:sz w:val="22"/>
          <w:szCs w:val="22"/>
        </w:rPr>
        <w:t>6</w:t>
      </w:r>
      <w:r w:rsidR="00F930D3" w:rsidRPr="00053A6C">
        <w:rPr>
          <w:rFonts w:ascii="Liberation Sans" w:hAnsi="Liberation Sans" w:cs="Liberation Sans"/>
          <w:b w:val="0"/>
          <w:sz w:val="22"/>
          <w:szCs w:val="22"/>
        </w:rPr>
        <w:t>8</w:t>
      </w:r>
      <w:r w:rsidRPr="00053A6C">
        <w:rPr>
          <w:rFonts w:ascii="Liberation Sans" w:hAnsi="Liberation Sans" w:cs="Liberation Sans"/>
          <w:b w:val="0"/>
          <w:sz w:val="22"/>
          <w:szCs w:val="22"/>
        </w:rPr>
        <w:t xml:space="preserve"> that determines the margin of safety ratio using amounts you calculated. </w:t>
      </w:r>
    </w:p>
    <w:p w14:paraId="3A96A7B3" w14:textId="0110F34B" w:rsidR="007E67E8" w:rsidRPr="00053A6C" w:rsidRDefault="0067174B" w:rsidP="007E67E8">
      <w:pPr>
        <w:pStyle w:val="BodyLarge"/>
        <w:tabs>
          <w:tab w:val="left" w:pos="270"/>
          <w:tab w:val="left" w:pos="1260"/>
        </w:tabs>
        <w:spacing w:after="120" w:line="240" w:lineRule="auto"/>
        <w:ind w:left="1260" w:hanging="1170"/>
        <w:jc w:val="both"/>
        <w:rPr>
          <w:rFonts w:ascii="Liberation Sans" w:hAnsi="Liberation Sans" w:cs="Liberation Sans"/>
          <w:b w:val="0"/>
          <w:sz w:val="22"/>
          <w:szCs w:val="22"/>
        </w:rPr>
      </w:pPr>
      <w:r w:rsidRPr="00053A6C">
        <w:rPr>
          <w:rFonts w:ascii="Liberation Sans" w:hAnsi="Liberation Sans" w:cs="Liberation Sans"/>
          <w:sz w:val="22"/>
          <w:szCs w:val="22"/>
        </w:rPr>
        <w:tab/>
        <w:t>Step 1</w:t>
      </w:r>
      <w:r w:rsidR="00320BFE">
        <w:rPr>
          <w:rFonts w:ascii="Liberation Sans" w:hAnsi="Liberation Sans" w:cs="Liberation Sans"/>
          <w:sz w:val="22"/>
          <w:szCs w:val="22"/>
        </w:rPr>
        <w:t>3</w:t>
      </w:r>
      <w:r w:rsidRPr="00053A6C">
        <w:rPr>
          <w:rFonts w:ascii="Liberation Sans" w:hAnsi="Liberation Sans" w:cs="Liberation Sans"/>
          <w:sz w:val="22"/>
          <w:szCs w:val="22"/>
        </w:rPr>
        <w:t>:</w:t>
      </w:r>
      <w:r w:rsidRPr="00053A6C">
        <w:rPr>
          <w:rFonts w:ascii="Liberation Sans" w:hAnsi="Liberation Sans" w:cs="Liberation Sans"/>
          <w:b w:val="0"/>
          <w:sz w:val="22"/>
          <w:szCs w:val="22"/>
        </w:rPr>
        <w:tab/>
      </w:r>
      <w:r w:rsidR="007E67E8" w:rsidRPr="00053A6C">
        <w:rPr>
          <w:rFonts w:ascii="Liberation Sans" w:hAnsi="Liberation Sans" w:cs="Liberation Sans"/>
          <w:b w:val="0"/>
          <w:sz w:val="22"/>
          <w:szCs w:val="22"/>
        </w:rPr>
        <w:t xml:space="preserve">Verify that your </w:t>
      </w:r>
      <w:r w:rsidR="009C7D83" w:rsidRPr="00053A6C">
        <w:rPr>
          <w:rFonts w:ascii="Liberation Sans" w:hAnsi="Liberation Sans" w:cs="Liberation Sans"/>
          <w:b w:val="0"/>
          <w:sz w:val="22"/>
          <w:szCs w:val="22"/>
        </w:rPr>
        <w:t>work</w:t>
      </w:r>
      <w:r w:rsidR="007E67E8" w:rsidRPr="00053A6C">
        <w:rPr>
          <w:rFonts w:ascii="Liberation Sans" w:hAnsi="Liberation Sans" w:cs="Liberation Sans"/>
          <w:b w:val="0"/>
          <w:sz w:val="22"/>
          <w:szCs w:val="22"/>
        </w:rPr>
        <w:t xml:space="preserve"> matches the solution that follows. </w:t>
      </w:r>
    </w:p>
    <w:p w14:paraId="40AC52C6" w14:textId="39D8AA86" w:rsidR="007E67E8" w:rsidRPr="00053A6C" w:rsidRDefault="007B672E" w:rsidP="00295B54">
      <w:pPr>
        <w:pStyle w:val="BodyLarge"/>
        <w:tabs>
          <w:tab w:val="left" w:pos="270"/>
          <w:tab w:val="left" w:pos="1260"/>
        </w:tabs>
        <w:spacing w:after="120" w:line="240" w:lineRule="auto"/>
        <w:ind w:left="2430" w:hanging="1170"/>
        <w:jc w:val="center"/>
        <w:rPr>
          <w:rFonts w:ascii="Liberation Sans" w:hAnsi="Liberation Sans" w:cs="Liberation Sans"/>
          <w:sz w:val="22"/>
          <w:szCs w:val="22"/>
        </w:rPr>
      </w:pPr>
      <w:r>
        <w:rPr>
          <w:rFonts w:ascii="Liberation Sans" w:hAnsi="Liberation Sans" w:cs="Liberation Sans"/>
          <w:noProof/>
          <w:sz w:val="22"/>
          <w:szCs w:val="22"/>
        </w:rPr>
        <w:drawing>
          <wp:inline distT="0" distB="0" distL="0" distR="0" wp14:anchorId="4812ABF3" wp14:editId="09222D3A">
            <wp:extent cx="3823090" cy="813435"/>
            <wp:effectExtent l="19050" t="19050" r="25400" b="24765"/>
            <wp:docPr id="5" name="Picture 5" descr="An illustration shows an Excel spreadsheet labeled part (e) with two columns where the first column displays line item labels and the second column displays their respective amounts. The data are as follows, Actual (expected) sales, $2,000,000; Break-even sales, 1,090,000; Margin of safety in dollars, $910,000; Margin of safety ratio,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7-15 135912.jpg"/>
                    <pic:cNvPicPr/>
                  </pic:nvPicPr>
                  <pic:blipFill rotWithShape="1">
                    <a:blip r:embed="rId11" cstate="print">
                      <a:extLst>
                        <a:ext uri="{28A0092B-C50C-407E-A947-70E740481C1C}">
                          <a14:useLocalDpi xmlns:a14="http://schemas.microsoft.com/office/drawing/2010/main" val="0"/>
                        </a:ext>
                      </a:extLst>
                    </a:blip>
                    <a:srcRect b="-1"/>
                    <a:stretch/>
                  </pic:blipFill>
                  <pic:spPr bwMode="auto">
                    <a:xfrm>
                      <a:off x="0" y="0"/>
                      <a:ext cx="3896755" cy="829109"/>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D3DDCE" w14:textId="77777777" w:rsidR="002F71F7" w:rsidRDefault="002F71F7" w:rsidP="00E271CE">
      <w:pPr>
        <w:pStyle w:val="NormalWeb"/>
        <w:tabs>
          <w:tab w:val="left" w:pos="180"/>
        </w:tabs>
        <w:spacing w:before="0" w:beforeAutospacing="0" w:after="0" w:afterAutospacing="0"/>
        <w:ind w:left="180"/>
        <w:jc w:val="both"/>
        <w:rPr>
          <w:rFonts w:ascii="Liberation Sans" w:hAnsi="Liberation Sans" w:cs="Liberation Sans"/>
          <w:b/>
          <w:color w:val="0070C0"/>
          <w:sz w:val="22"/>
          <w:szCs w:val="22"/>
        </w:rPr>
      </w:pPr>
    </w:p>
    <w:p w14:paraId="2D293AE9" w14:textId="7667DE65" w:rsidR="00E271CE" w:rsidRPr="00053A6C" w:rsidRDefault="00E271CE" w:rsidP="00D042B0">
      <w:pPr>
        <w:pStyle w:val="Heading3"/>
      </w:pPr>
      <w:r w:rsidRPr="00053A6C">
        <w:t>W</w:t>
      </w:r>
      <w:r w:rsidR="004D2D13">
        <w:t>hat-if Solution</w:t>
      </w:r>
    </w:p>
    <w:p w14:paraId="6B022A80" w14:textId="5408E876" w:rsidR="0081686F" w:rsidRDefault="00E271CE" w:rsidP="00E271CE">
      <w:pPr>
        <w:pStyle w:val="NormalWeb"/>
        <w:tabs>
          <w:tab w:val="left" w:pos="180"/>
        </w:tabs>
        <w:spacing w:before="0" w:beforeAutospacing="0" w:after="0" w:afterAutospacing="0"/>
        <w:ind w:left="180"/>
        <w:jc w:val="both"/>
        <w:rPr>
          <w:rFonts w:ascii="Liberation Sans" w:hAnsi="Liberation Sans" w:cs="Liberation Sans"/>
          <w:sz w:val="22"/>
          <w:szCs w:val="22"/>
        </w:rPr>
      </w:pPr>
      <w:r w:rsidRPr="00053A6C">
        <w:rPr>
          <w:rFonts w:ascii="Liberation Sans" w:hAnsi="Liberation Sans" w:cs="Liberation Sans"/>
          <w:sz w:val="22"/>
          <w:szCs w:val="22"/>
        </w:rPr>
        <w:t>Once worksheets are set up in Excel, you can perform what-if analysis to see the change under difference scenarios. Because the data is linked to the chart, changes in any data item are automatically updated on the chart.</w:t>
      </w:r>
    </w:p>
    <w:p w14:paraId="2D595E0F" w14:textId="77777777" w:rsidR="0081686F" w:rsidRDefault="0081686F" w:rsidP="00E271CE">
      <w:pPr>
        <w:pStyle w:val="NormalWeb"/>
        <w:tabs>
          <w:tab w:val="left" w:pos="180"/>
        </w:tabs>
        <w:spacing w:before="0" w:beforeAutospacing="0" w:after="0" w:afterAutospacing="0"/>
        <w:ind w:left="180"/>
        <w:jc w:val="both"/>
        <w:rPr>
          <w:rFonts w:ascii="Liberation Sans" w:hAnsi="Liberation Sans" w:cs="Liberation Sans"/>
          <w:sz w:val="22"/>
          <w:szCs w:val="22"/>
        </w:rPr>
      </w:pPr>
    </w:p>
    <w:p w14:paraId="36A18D86" w14:textId="0919B051" w:rsidR="00DE25CE" w:rsidRPr="00053A6C" w:rsidRDefault="00DE25CE" w:rsidP="00DE25CE">
      <w:pPr>
        <w:tabs>
          <w:tab w:val="left" w:pos="0"/>
          <w:tab w:val="left" w:pos="180"/>
        </w:tabs>
        <w:autoSpaceDE w:val="0"/>
        <w:autoSpaceDN w:val="0"/>
        <w:adjustRightInd w:val="0"/>
        <w:spacing w:after="0" w:line="240" w:lineRule="auto"/>
        <w:jc w:val="both"/>
        <w:rPr>
          <w:rFonts w:ascii="Liberation Sans" w:hAnsi="Liberation Sans" w:cs="Liberation Sans"/>
          <w:b/>
          <w:bCs/>
          <w:iCs/>
          <w:color w:val="FF0000"/>
          <w:sz w:val="22"/>
        </w:rPr>
      </w:pPr>
      <w:r>
        <w:rPr>
          <w:rFonts w:ascii="Liberation Sans" w:hAnsi="Liberation Sans" w:cs="Liberation Sans"/>
          <w:b/>
          <w:bCs/>
          <w:iCs/>
          <w:color w:val="FF0000"/>
          <w:sz w:val="22"/>
        </w:rPr>
        <w:tab/>
      </w:r>
      <w:r w:rsidRPr="00C1450F">
        <w:rPr>
          <w:rFonts w:ascii="Liberation Sans" w:hAnsi="Liberation Sans" w:cs="Liberation Sans"/>
          <w:b/>
          <w:bCs/>
          <w:iCs/>
          <w:color w:val="C00000"/>
          <w:sz w:val="22"/>
        </w:rPr>
        <w:t xml:space="preserve">Use sheet tab </w:t>
      </w:r>
      <w:r w:rsidR="0079437B" w:rsidRPr="00C1450F">
        <w:rPr>
          <w:rFonts w:ascii="Liberation Sans" w:hAnsi="Liberation Sans" w:cs="Liberation Sans"/>
          <w:b/>
          <w:bCs/>
          <w:iCs/>
          <w:color w:val="C00000"/>
          <w:sz w:val="22"/>
        </w:rPr>
        <w:t>CD</w:t>
      </w:r>
      <w:r w:rsidR="0079437B">
        <w:rPr>
          <w:rFonts w:ascii="Liberation Sans" w:hAnsi="Liberation Sans" w:cs="Liberation Sans"/>
          <w:b/>
          <w:bCs/>
          <w:iCs/>
          <w:color w:val="C00000"/>
          <w:sz w:val="22"/>
        </w:rPr>
        <w:t>13</w:t>
      </w:r>
      <w:r w:rsidR="0079437B" w:rsidRPr="00C1450F">
        <w:rPr>
          <w:rFonts w:ascii="Liberation Sans" w:hAnsi="Liberation Sans" w:cs="Liberation Sans"/>
          <w:b/>
          <w:bCs/>
          <w:iCs/>
          <w:color w:val="C00000"/>
          <w:sz w:val="22"/>
        </w:rPr>
        <w:t xml:space="preserve"> </w:t>
      </w:r>
      <w:r w:rsidRPr="00C1450F">
        <w:rPr>
          <w:rFonts w:ascii="Liberation Sans" w:hAnsi="Liberation Sans" w:cs="Liberation Sans"/>
          <w:b/>
          <w:bCs/>
          <w:color w:val="C00000"/>
          <w:sz w:val="22"/>
        </w:rPr>
        <w:t>Part 2 What-if.</w:t>
      </w:r>
    </w:p>
    <w:p w14:paraId="4A2F3008" w14:textId="218863DE" w:rsidR="00E271CE" w:rsidRDefault="0081686F" w:rsidP="00093FA7">
      <w:pPr>
        <w:pStyle w:val="NormalWeb"/>
        <w:tabs>
          <w:tab w:val="left" w:pos="180"/>
        </w:tabs>
        <w:spacing w:before="0" w:beforeAutospacing="0" w:after="0" w:afterAutospacing="0"/>
        <w:ind w:left="180"/>
        <w:jc w:val="both"/>
        <w:rPr>
          <w:rFonts w:ascii="Liberation Sans" w:hAnsi="Liberation Sans" w:cs="Liberation Sans"/>
          <w:sz w:val="22"/>
          <w:szCs w:val="22"/>
        </w:rPr>
      </w:pPr>
      <w:r>
        <w:rPr>
          <w:rFonts w:ascii="Liberation Sans" w:hAnsi="Liberation Sans" w:cs="Liberation Sans"/>
          <w:sz w:val="22"/>
          <w:szCs w:val="22"/>
        </w:rPr>
        <w:t xml:space="preserve">You will use the </w:t>
      </w:r>
      <w:r w:rsidR="00F109B1">
        <w:rPr>
          <w:rFonts w:ascii="Liberation Sans" w:hAnsi="Liberation Sans" w:cs="Liberation Sans"/>
          <w:sz w:val="22"/>
          <w:szCs w:val="22"/>
        </w:rPr>
        <w:t xml:space="preserve">CD13 </w:t>
      </w:r>
      <w:r>
        <w:rPr>
          <w:rFonts w:ascii="Liberation Sans" w:hAnsi="Liberation Sans" w:cs="Liberation Sans"/>
          <w:sz w:val="22"/>
          <w:szCs w:val="22"/>
        </w:rPr>
        <w:t xml:space="preserve">Part 2 What-if worksheet to complete part 2. </w:t>
      </w:r>
    </w:p>
    <w:p w14:paraId="53ECE6E0" w14:textId="77777777" w:rsidR="00093FA7" w:rsidRDefault="00093FA7" w:rsidP="00093FA7">
      <w:pPr>
        <w:pStyle w:val="NormalWeb"/>
        <w:tabs>
          <w:tab w:val="left" w:pos="180"/>
        </w:tabs>
        <w:spacing w:before="0" w:beforeAutospacing="0" w:after="0" w:afterAutospacing="0"/>
        <w:ind w:left="180"/>
        <w:jc w:val="both"/>
        <w:rPr>
          <w:rFonts w:ascii="Liberation Sans" w:hAnsi="Liberation Sans" w:cs="Liberation Sans"/>
          <w:b/>
          <w:sz w:val="22"/>
          <w:szCs w:val="22"/>
        </w:rPr>
      </w:pPr>
    </w:p>
    <w:p w14:paraId="5268432B" w14:textId="1EF90315" w:rsidR="00093FA7" w:rsidRDefault="000C0A0D" w:rsidP="00D042B0">
      <w:pPr>
        <w:tabs>
          <w:tab w:val="left" w:pos="0"/>
          <w:tab w:val="left" w:pos="180"/>
          <w:tab w:val="left" w:pos="360"/>
          <w:tab w:val="left" w:pos="1350"/>
        </w:tabs>
        <w:autoSpaceDE w:val="0"/>
        <w:autoSpaceDN w:val="0"/>
        <w:adjustRightInd w:val="0"/>
        <w:spacing w:after="0" w:line="240" w:lineRule="auto"/>
        <w:ind w:left="1440" w:hanging="1080"/>
        <w:rPr>
          <w:rFonts w:ascii="Liberation Sans" w:hAnsi="Liberation Sans" w:cs="Liberation Sans"/>
          <w:sz w:val="22"/>
          <w:szCs w:val="20"/>
        </w:rPr>
      </w:pPr>
      <w:r w:rsidRPr="00053A6C">
        <w:rPr>
          <w:rFonts w:ascii="Liberation Sans" w:hAnsi="Liberation Sans" w:cs="Liberation Sans"/>
          <w:b/>
          <w:sz w:val="22"/>
        </w:rPr>
        <w:t>Step 1:</w:t>
      </w:r>
      <w:r w:rsidRPr="00053A6C">
        <w:rPr>
          <w:rFonts w:ascii="Liberation Sans" w:hAnsi="Liberation Sans" w:cs="Liberation Sans"/>
          <w:sz w:val="22"/>
        </w:rPr>
        <w:t xml:space="preserve"> </w:t>
      </w:r>
      <w:r w:rsidRPr="00053A6C">
        <w:rPr>
          <w:rFonts w:ascii="Liberation Sans" w:hAnsi="Liberation Sans" w:cs="Liberation Sans"/>
          <w:sz w:val="22"/>
        </w:rPr>
        <w:tab/>
      </w:r>
      <w:r w:rsidRPr="00093FA7">
        <w:rPr>
          <w:rFonts w:ascii="Liberation Sans" w:hAnsi="Liberation Sans" w:cs="Liberation Sans"/>
          <w:sz w:val="20"/>
          <w:szCs w:val="20"/>
        </w:rPr>
        <w:tab/>
      </w:r>
      <w:r w:rsidR="00093FA7" w:rsidRPr="00093FA7">
        <w:rPr>
          <w:rFonts w:ascii="Liberation Sans" w:hAnsi="Liberation Sans" w:cs="Liberation Sans"/>
          <w:sz w:val="22"/>
          <w:szCs w:val="20"/>
        </w:rPr>
        <w:t xml:space="preserve">A blank worksheet named </w:t>
      </w:r>
      <w:r w:rsidR="00F109B1" w:rsidRPr="00093FA7">
        <w:rPr>
          <w:rFonts w:ascii="Liberation Sans" w:hAnsi="Liberation Sans" w:cs="Liberation Sans"/>
          <w:sz w:val="22"/>
          <w:szCs w:val="20"/>
        </w:rPr>
        <w:t>CD</w:t>
      </w:r>
      <w:r w:rsidR="00F109B1">
        <w:rPr>
          <w:rFonts w:ascii="Liberation Sans" w:hAnsi="Liberation Sans" w:cs="Liberation Sans"/>
          <w:sz w:val="22"/>
          <w:szCs w:val="20"/>
        </w:rPr>
        <w:t>13</w:t>
      </w:r>
      <w:r w:rsidR="00F109B1" w:rsidRPr="00093FA7">
        <w:rPr>
          <w:rFonts w:ascii="Liberation Sans" w:hAnsi="Liberation Sans" w:cs="Liberation Sans"/>
          <w:sz w:val="22"/>
          <w:szCs w:val="20"/>
        </w:rPr>
        <w:t xml:space="preserve"> </w:t>
      </w:r>
      <w:r w:rsidR="00093FA7" w:rsidRPr="00093FA7">
        <w:rPr>
          <w:rFonts w:ascii="Liberation Sans" w:hAnsi="Liberation Sans" w:cs="Liberation Sans"/>
          <w:sz w:val="22"/>
          <w:szCs w:val="20"/>
        </w:rPr>
        <w:t xml:space="preserve">Part 2 What-if has been created for you. After completing part 1, copy the worksheet containing your solution and paste to </w:t>
      </w:r>
      <w:r w:rsidR="001B1604">
        <w:rPr>
          <w:rFonts w:ascii="Liberation Sans" w:hAnsi="Liberation Sans" w:cs="Liberation Sans"/>
          <w:sz w:val="22"/>
          <w:szCs w:val="20"/>
        </w:rPr>
        <w:t xml:space="preserve">the </w:t>
      </w:r>
      <w:r w:rsidR="00093FA7" w:rsidRPr="00093FA7">
        <w:rPr>
          <w:rFonts w:ascii="Liberation Sans" w:hAnsi="Liberation Sans" w:cs="Liberation Sans"/>
          <w:sz w:val="22"/>
          <w:szCs w:val="20"/>
        </w:rPr>
        <w:t>blank worksheet. To copy:</w:t>
      </w:r>
    </w:p>
    <w:p w14:paraId="64F0169F" w14:textId="77777777" w:rsidR="003E243D" w:rsidRPr="003E243D" w:rsidRDefault="003E243D" w:rsidP="003E243D">
      <w:pPr>
        <w:tabs>
          <w:tab w:val="left" w:pos="0"/>
          <w:tab w:val="left" w:pos="180"/>
          <w:tab w:val="left" w:pos="360"/>
          <w:tab w:val="left" w:pos="1350"/>
        </w:tabs>
        <w:autoSpaceDE w:val="0"/>
        <w:autoSpaceDN w:val="0"/>
        <w:adjustRightInd w:val="0"/>
        <w:spacing w:after="0" w:line="240" w:lineRule="auto"/>
        <w:ind w:left="1440" w:hanging="1440"/>
        <w:rPr>
          <w:rFonts w:ascii="Liberation Sans" w:hAnsi="Liberation Sans" w:cs="Liberation Sans"/>
          <w:sz w:val="8"/>
          <w:szCs w:val="6"/>
        </w:rPr>
      </w:pPr>
    </w:p>
    <w:p w14:paraId="04E5A1DD" w14:textId="2F03FD18" w:rsidR="00093FA7" w:rsidRDefault="00093FA7" w:rsidP="00093FA7">
      <w:pPr>
        <w:pStyle w:val="ListParagraph"/>
        <w:numPr>
          <w:ilvl w:val="0"/>
          <w:numId w:val="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On the worksheet that contains your solution, select the small triangle that appears to the left of the row A label and just above the label for row 1. You will see the entire worksheet dimmed to denote that the entire worksheet is selected.</w:t>
      </w:r>
    </w:p>
    <w:p w14:paraId="0955C37F" w14:textId="3A399D7A" w:rsidR="00071BDF" w:rsidRDefault="00071BDF" w:rsidP="00071BDF">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11F8C1A9" w14:textId="4FEA5B6E" w:rsidR="00071BDF" w:rsidRPr="00071BDF" w:rsidRDefault="00071BDF" w:rsidP="00071BDF">
      <w:pPr>
        <w:pStyle w:val="ListParagraph"/>
        <w:tabs>
          <w:tab w:val="left" w:pos="0"/>
          <w:tab w:val="left" w:pos="180"/>
          <w:tab w:val="left" w:pos="360"/>
          <w:tab w:val="left" w:pos="1350"/>
        </w:tabs>
        <w:autoSpaceDE w:val="0"/>
        <w:autoSpaceDN w:val="0"/>
        <w:adjustRightInd w:val="0"/>
        <w:spacing w:after="0" w:line="240" w:lineRule="auto"/>
        <w:ind w:left="1716"/>
        <w:jc w:val="center"/>
        <w:rPr>
          <w:rFonts w:ascii="Liberation Sans" w:hAnsi="Liberation Sans" w:cs="Liberation Sans"/>
          <w:sz w:val="22"/>
        </w:rPr>
      </w:pPr>
      <w:r>
        <w:rPr>
          <w:rFonts w:ascii="Liberation Sans" w:hAnsi="Liberation Sans" w:cs="Liberation Sans"/>
          <w:noProof/>
          <w:sz w:val="22"/>
        </w:rPr>
        <w:lastRenderedPageBreak/>
        <w:drawing>
          <wp:inline distT="0" distB="0" distL="0" distR="0" wp14:anchorId="34DCF99F" wp14:editId="5F1B2211">
            <wp:extent cx="1393554" cy="1385425"/>
            <wp:effectExtent l="0" t="0" r="0" b="5715"/>
            <wp:docPr id="1" name="Picture 1" descr="An illustration shows a portion of an excel spreadsheet menu ribbon with its various functions. A series of tabs are displayed on the top row with the Home tab enabled and its icons displayed. There are two columns A and B and three rows 1, 2, 3 displayed. A cell above the row numbers and to the left of the column letter is encircled and has an arrow pointing to it from a text box labeled Selec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1573" cy="1413281"/>
                    </a:xfrm>
                    <a:prstGeom prst="rect">
                      <a:avLst/>
                    </a:prstGeom>
                    <a:noFill/>
                    <a:ln>
                      <a:noFill/>
                    </a:ln>
                  </pic:spPr>
                </pic:pic>
              </a:graphicData>
            </a:graphic>
          </wp:inline>
        </w:drawing>
      </w:r>
    </w:p>
    <w:p w14:paraId="5F94E956" w14:textId="77777777" w:rsidR="00071BDF" w:rsidRPr="00071BDF" w:rsidRDefault="00071BDF" w:rsidP="00071BDF">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10"/>
          <w:szCs w:val="10"/>
        </w:rPr>
      </w:pPr>
    </w:p>
    <w:p w14:paraId="787F5B92" w14:textId="77777777" w:rsidR="00093FA7" w:rsidRPr="008F11C1" w:rsidRDefault="00093FA7" w:rsidP="00093FA7">
      <w:pPr>
        <w:pStyle w:val="ListParagraph"/>
        <w:numPr>
          <w:ilvl w:val="0"/>
          <w:numId w:val="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Right click your mouse to display a list of options. Select </w:t>
      </w:r>
      <w:r w:rsidRPr="008F11C1">
        <w:rPr>
          <w:rFonts w:ascii="Liberation Sans" w:hAnsi="Liberation Sans" w:cs="Liberation Sans"/>
          <w:b/>
          <w:bCs/>
          <w:sz w:val="22"/>
        </w:rPr>
        <w:t>Copy</w:t>
      </w:r>
      <w:r w:rsidRPr="008F11C1">
        <w:rPr>
          <w:rFonts w:ascii="Liberation Sans" w:hAnsi="Liberation Sans" w:cs="Liberation Sans"/>
          <w:sz w:val="22"/>
        </w:rPr>
        <w:t>.</w:t>
      </w:r>
    </w:p>
    <w:p w14:paraId="48E8EA66" w14:textId="682E526E" w:rsidR="00093FA7" w:rsidRPr="008F11C1" w:rsidRDefault="00093FA7" w:rsidP="00093FA7">
      <w:pPr>
        <w:pStyle w:val="ListParagraph"/>
        <w:numPr>
          <w:ilvl w:val="0"/>
          <w:numId w:val="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Select the </w:t>
      </w:r>
      <w:r w:rsidR="00F109B1" w:rsidRPr="008F11C1">
        <w:rPr>
          <w:rFonts w:ascii="Liberation Sans" w:hAnsi="Liberation Sans" w:cs="Liberation Sans"/>
          <w:b/>
          <w:bCs/>
          <w:sz w:val="22"/>
        </w:rPr>
        <w:t>CD</w:t>
      </w:r>
      <w:r w:rsidR="00F109B1">
        <w:rPr>
          <w:rFonts w:ascii="Liberation Sans" w:hAnsi="Liberation Sans" w:cs="Liberation Sans"/>
          <w:b/>
          <w:bCs/>
          <w:sz w:val="22"/>
        </w:rPr>
        <w:t>13</w:t>
      </w:r>
      <w:r w:rsidR="00F109B1" w:rsidRPr="008F11C1">
        <w:rPr>
          <w:rFonts w:ascii="Liberation Sans" w:hAnsi="Liberation Sans" w:cs="Liberation Sans"/>
          <w:b/>
          <w:bCs/>
          <w:sz w:val="22"/>
        </w:rPr>
        <w:t xml:space="preserve"> </w:t>
      </w:r>
      <w:r w:rsidRPr="008F11C1">
        <w:rPr>
          <w:rFonts w:ascii="Liberation Sans" w:hAnsi="Liberation Sans" w:cs="Liberation Sans"/>
          <w:b/>
          <w:bCs/>
          <w:sz w:val="22"/>
        </w:rPr>
        <w:t xml:space="preserve">Part 2 What-if </w:t>
      </w:r>
      <w:r w:rsidRPr="008F11C1">
        <w:rPr>
          <w:rFonts w:ascii="Liberation Sans" w:hAnsi="Liberation Sans" w:cs="Liberation Sans"/>
          <w:sz w:val="22"/>
        </w:rPr>
        <w:t>worksheet tab.</w:t>
      </w:r>
    </w:p>
    <w:p w14:paraId="4742FAE1" w14:textId="0000ADFB" w:rsidR="00093FA7" w:rsidRPr="001B1604" w:rsidRDefault="00093FA7" w:rsidP="001B1604">
      <w:pPr>
        <w:pStyle w:val="ListParagraph"/>
        <w:numPr>
          <w:ilvl w:val="0"/>
          <w:numId w:val="2"/>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8F11C1">
        <w:rPr>
          <w:rFonts w:ascii="Liberation Sans" w:hAnsi="Liberation Sans" w:cs="Liberation Sans"/>
          <w:sz w:val="22"/>
        </w:rPr>
        <w:t xml:space="preserve">Place your cell pointer in the same location on this blank worksheet as you did to copy in step </w:t>
      </w:r>
      <w:proofErr w:type="spellStart"/>
      <w:r w:rsidRPr="008F11C1">
        <w:rPr>
          <w:rFonts w:ascii="Liberation Sans" w:hAnsi="Liberation Sans" w:cs="Liberation Sans"/>
          <w:b/>
          <w:bCs/>
          <w:sz w:val="22"/>
        </w:rPr>
        <w:t>a</w:t>
      </w:r>
      <w:proofErr w:type="spellEnd"/>
      <w:r w:rsidRPr="008F11C1">
        <w:rPr>
          <w:rFonts w:ascii="Liberation Sans" w:hAnsi="Liberation Sans" w:cs="Liberation Sans"/>
          <w:sz w:val="22"/>
        </w:rPr>
        <w:t xml:space="preserve"> above—i.e., </w:t>
      </w:r>
      <w:proofErr w:type="gramStart"/>
      <w:r w:rsidRPr="008F11C1">
        <w:rPr>
          <w:rFonts w:ascii="Liberation Sans" w:hAnsi="Liberation Sans" w:cs="Liberation Sans"/>
          <w:sz w:val="22"/>
        </w:rPr>
        <w:t xml:space="preserve">the </w:t>
      </w:r>
      <w:r w:rsidR="00A91BC3">
        <w:rPr>
          <w:rFonts w:ascii="Liberation Sans" w:hAnsi="Liberation Sans" w:cs="Liberation Sans"/>
          <w:sz w:val="22"/>
        </w:rPr>
        <w:t xml:space="preserve"> triangle</w:t>
      </w:r>
      <w:proofErr w:type="gramEnd"/>
      <w:r w:rsidR="00A91BC3">
        <w:rPr>
          <w:rFonts w:ascii="Liberation Sans" w:hAnsi="Liberation Sans" w:cs="Liberation Sans"/>
          <w:sz w:val="22"/>
        </w:rPr>
        <w:t xml:space="preserve"> </w:t>
      </w:r>
      <w:r w:rsidRPr="008F11C1">
        <w:rPr>
          <w:rFonts w:ascii="Liberation Sans" w:hAnsi="Liberation Sans" w:cs="Liberation Sans"/>
          <w:sz w:val="22"/>
        </w:rPr>
        <w:t xml:space="preserve">to the left of the column A label and to the right of the label for row 1. Right click your mouse and select the first icon under the </w:t>
      </w:r>
      <w:r w:rsidRPr="008F11C1">
        <w:rPr>
          <w:rFonts w:ascii="Liberation Sans" w:hAnsi="Liberation Sans" w:cs="Liberation Sans"/>
          <w:b/>
          <w:bCs/>
          <w:sz w:val="22"/>
        </w:rPr>
        <w:t>Paste</w:t>
      </w:r>
      <w:r w:rsidRPr="008F11C1">
        <w:rPr>
          <w:rFonts w:ascii="Liberation Sans" w:hAnsi="Liberation Sans" w:cs="Liberation Sans"/>
          <w:sz w:val="22"/>
        </w:rPr>
        <w:t xml:space="preserve"> options, labeled as </w:t>
      </w:r>
      <w:r w:rsidRPr="008F11C1">
        <w:rPr>
          <w:rFonts w:ascii="Liberation Sans" w:hAnsi="Liberation Sans" w:cs="Liberation Sans"/>
          <w:b/>
          <w:bCs/>
          <w:sz w:val="22"/>
        </w:rPr>
        <w:t xml:space="preserve">Paste (P), </w:t>
      </w:r>
      <w:r w:rsidRPr="008F11C1">
        <w:rPr>
          <w:rFonts w:ascii="Liberation Sans" w:hAnsi="Liberation Sans" w:cs="Liberation Sans"/>
          <w:sz w:val="22"/>
        </w:rPr>
        <w:t>to paste the contents. The worksheet should look identical to your original worksheet.</w:t>
      </w:r>
    </w:p>
    <w:p w14:paraId="1A83D476" w14:textId="77777777" w:rsidR="001B1604" w:rsidRPr="001B1604" w:rsidRDefault="001B1604" w:rsidP="001B1604">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664968F7" w14:textId="47115BEF" w:rsidR="000C0A0D" w:rsidRPr="00053A6C" w:rsidRDefault="001B1604" w:rsidP="00320BFE">
      <w:pPr>
        <w:pStyle w:val="NormalWeb"/>
        <w:tabs>
          <w:tab w:val="left" w:pos="180"/>
          <w:tab w:val="left" w:pos="270"/>
          <w:tab w:val="left" w:pos="450"/>
          <w:tab w:val="left" w:pos="1080"/>
          <w:tab w:val="left" w:pos="1170"/>
          <w:tab w:val="left" w:pos="1260"/>
        </w:tabs>
        <w:spacing w:before="0" w:beforeAutospacing="0" w:after="120" w:afterAutospacing="0"/>
        <w:ind w:left="1260" w:hanging="1260"/>
        <w:jc w:val="both"/>
        <w:rPr>
          <w:rFonts w:ascii="Liberation Sans" w:hAnsi="Liberation Sans" w:cs="Liberation Sans"/>
          <w:sz w:val="22"/>
          <w:szCs w:val="22"/>
        </w:rPr>
      </w:pPr>
      <w:r>
        <w:rPr>
          <w:rFonts w:ascii="Liberation Sans" w:hAnsi="Liberation Sans" w:cs="Liberation Sans"/>
          <w:sz w:val="22"/>
          <w:szCs w:val="22"/>
        </w:rPr>
        <w:tab/>
      </w:r>
      <w:r w:rsidRPr="001B1604">
        <w:rPr>
          <w:rFonts w:ascii="Liberation Sans" w:hAnsi="Liberation Sans" w:cs="Liberation Sans"/>
          <w:b/>
          <w:bCs/>
          <w:sz w:val="22"/>
          <w:szCs w:val="22"/>
        </w:rPr>
        <w:t>Step 2:</w:t>
      </w:r>
      <w:r>
        <w:rPr>
          <w:rFonts w:ascii="Liberation Sans" w:hAnsi="Liberation Sans" w:cs="Liberation Sans"/>
          <w:sz w:val="22"/>
          <w:szCs w:val="22"/>
        </w:rPr>
        <w:tab/>
      </w:r>
      <w:r w:rsidR="000C0A0D" w:rsidRPr="00053A6C">
        <w:rPr>
          <w:rFonts w:ascii="Liberation Sans" w:hAnsi="Liberation Sans" w:cs="Liberation Sans"/>
          <w:sz w:val="22"/>
          <w:szCs w:val="22"/>
        </w:rPr>
        <w:t>Change the</w:t>
      </w:r>
      <w:r w:rsidR="000C0A0D" w:rsidRPr="00053A6C">
        <w:rPr>
          <w:rFonts w:ascii="Liberation Sans" w:hAnsi="Liberation Sans" w:cs="Liberation Sans"/>
          <w:color w:val="000000"/>
          <w:sz w:val="22"/>
          <w:szCs w:val="22"/>
        </w:rPr>
        <w:t xml:space="preserve"> resin cost and the fixed manufacturing overhead costs </w:t>
      </w:r>
      <w:r w:rsidR="000C0A0D" w:rsidRPr="00053A6C">
        <w:rPr>
          <w:rFonts w:ascii="Liberation Sans" w:hAnsi="Liberation Sans" w:cs="Liberation Sans"/>
          <w:sz w:val="22"/>
          <w:szCs w:val="22"/>
        </w:rPr>
        <w:t xml:space="preserve">in the </w:t>
      </w:r>
      <w:r w:rsidR="00B6212E">
        <w:rPr>
          <w:rFonts w:ascii="Liberation Sans" w:hAnsi="Liberation Sans" w:cs="Liberation Sans"/>
          <w:sz w:val="22"/>
          <w:szCs w:val="22"/>
        </w:rPr>
        <w:t>data</w:t>
      </w:r>
      <w:r w:rsidR="000C0A0D" w:rsidRPr="00053A6C">
        <w:rPr>
          <w:rFonts w:ascii="Liberation Sans" w:hAnsi="Liberation Sans" w:cs="Liberation Sans"/>
          <w:sz w:val="22"/>
          <w:szCs w:val="22"/>
        </w:rPr>
        <w:t xml:space="preserve"> area. </w:t>
      </w:r>
    </w:p>
    <w:p w14:paraId="294CB767" w14:textId="5DECF320" w:rsidR="000C0A0D" w:rsidRPr="00053A6C" w:rsidRDefault="000C0A0D" w:rsidP="00D042B0">
      <w:pPr>
        <w:pStyle w:val="NormalWeb"/>
        <w:tabs>
          <w:tab w:val="left" w:pos="180"/>
          <w:tab w:val="left" w:pos="360"/>
          <w:tab w:val="left" w:pos="1080"/>
          <w:tab w:val="left" w:pos="1170"/>
          <w:tab w:val="left" w:pos="1260"/>
          <w:tab w:val="left" w:pos="1890"/>
        </w:tabs>
        <w:spacing w:before="0" w:beforeAutospacing="0" w:after="120" w:afterAutospacing="0"/>
        <w:ind w:left="1890" w:hanging="810"/>
        <w:jc w:val="both"/>
        <w:rPr>
          <w:rFonts w:ascii="Liberation Sans" w:hAnsi="Liberation Sans" w:cs="Liberation Sans"/>
          <w:sz w:val="22"/>
          <w:szCs w:val="22"/>
        </w:rPr>
      </w:pPr>
      <w:r w:rsidRPr="00053A6C">
        <w:rPr>
          <w:rFonts w:ascii="Liberation Sans" w:hAnsi="Liberation Sans" w:cs="Liberation Sans"/>
          <w:b/>
          <w:color w:val="0070C0"/>
          <w:sz w:val="22"/>
          <w:szCs w:val="22"/>
        </w:rPr>
        <w:t>Hint:</w:t>
      </w:r>
      <w:r w:rsidRPr="00053A6C">
        <w:rPr>
          <w:rFonts w:ascii="Liberation Sans" w:hAnsi="Liberation Sans" w:cs="Liberation Sans"/>
          <w:sz w:val="22"/>
          <w:szCs w:val="22"/>
        </w:rPr>
        <w:tab/>
        <w:t xml:space="preserve">When you view the solution area </w:t>
      </w:r>
      <w:r>
        <w:rPr>
          <w:rFonts w:ascii="Liberation Sans" w:hAnsi="Liberation Sans" w:cs="Liberation Sans"/>
          <w:sz w:val="22"/>
          <w:szCs w:val="22"/>
        </w:rPr>
        <w:t>for part 1,</w:t>
      </w:r>
      <w:r w:rsidRPr="00053A6C">
        <w:rPr>
          <w:rFonts w:ascii="Liberation Sans" w:hAnsi="Liberation Sans" w:cs="Liberation Sans"/>
          <w:sz w:val="22"/>
          <w:szCs w:val="22"/>
        </w:rPr>
        <w:t xml:space="preserve"> you should see that the contribution margin per kayak decreases to $640 and the break-even point declines to 448 kayaks. </w:t>
      </w:r>
    </w:p>
    <w:p w14:paraId="73F24F9C" w14:textId="1D60D437" w:rsidR="00CA3246" w:rsidRPr="00E85CF1" w:rsidRDefault="000C0A0D" w:rsidP="00E85CF1">
      <w:pPr>
        <w:pStyle w:val="BodyLarge"/>
        <w:tabs>
          <w:tab w:val="left" w:pos="270"/>
          <w:tab w:val="left" w:pos="1260"/>
        </w:tabs>
        <w:spacing w:after="120" w:line="240" w:lineRule="exact"/>
        <w:ind w:left="1260" w:hanging="1170"/>
        <w:jc w:val="both"/>
        <w:rPr>
          <w:rFonts w:ascii="Liberation Sans" w:hAnsi="Liberation Sans" w:cs="Liberation Sans"/>
          <w:sz w:val="22"/>
          <w:szCs w:val="22"/>
        </w:rPr>
      </w:pPr>
      <w:r>
        <w:rPr>
          <w:rFonts w:ascii="Liberation Sans" w:hAnsi="Liberation Sans" w:cs="Liberation Sans"/>
          <w:sz w:val="22"/>
          <w:szCs w:val="22"/>
        </w:rPr>
        <w:tab/>
      </w:r>
      <w:r w:rsidR="007E67E8" w:rsidRPr="00053A6C">
        <w:rPr>
          <w:rFonts w:ascii="Liberation Sans" w:hAnsi="Liberation Sans" w:cs="Liberation Sans"/>
          <w:sz w:val="22"/>
          <w:szCs w:val="22"/>
        </w:rPr>
        <w:t xml:space="preserve">Step </w:t>
      </w:r>
      <w:r w:rsidR="001B1604">
        <w:rPr>
          <w:rFonts w:ascii="Liberation Sans" w:hAnsi="Liberation Sans" w:cs="Liberation Sans"/>
          <w:sz w:val="22"/>
          <w:szCs w:val="22"/>
        </w:rPr>
        <w:t>3</w:t>
      </w:r>
      <w:r w:rsidR="007E67E8" w:rsidRPr="00053A6C">
        <w:rPr>
          <w:rFonts w:ascii="Liberation Sans" w:hAnsi="Liberation Sans" w:cs="Liberation Sans"/>
          <w:sz w:val="22"/>
          <w:szCs w:val="22"/>
        </w:rPr>
        <w:t>:</w:t>
      </w:r>
      <w:r w:rsidR="007E67E8" w:rsidRPr="00053A6C">
        <w:rPr>
          <w:rFonts w:ascii="Liberation Sans" w:hAnsi="Liberation Sans" w:cs="Liberation Sans"/>
          <w:sz w:val="22"/>
          <w:szCs w:val="22"/>
        </w:rPr>
        <w:tab/>
      </w:r>
      <w:r w:rsidR="003537F6" w:rsidRPr="003537F6">
        <w:rPr>
          <w:rFonts w:ascii="Liberation Sans" w:hAnsi="Liberation Sans" w:cs="Liberation Sans"/>
          <w:b w:val="0"/>
          <w:bCs/>
          <w:sz w:val="22"/>
          <w:szCs w:val="22"/>
        </w:rPr>
        <w:t>A table has been set up in rows 73 to 76 to help you create a break-even chart.</w:t>
      </w:r>
      <w:r w:rsidR="003537F6">
        <w:rPr>
          <w:rFonts w:ascii="Liberation Sans" w:hAnsi="Liberation Sans" w:cs="Liberation Sans"/>
          <w:sz w:val="22"/>
          <w:szCs w:val="22"/>
        </w:rPr>
        <w:t xml:space="preserve"> </w:t>
      </w:r>
      <w:r w:rsidR="00E85CF1">
        <w:rPr>
          <w:rFonts w:ascii="Liberation Sans" w:hAnsi="Liberation Sans" w:cs="Liberation Sans"/>
          <w:sz w:val="22"/>
          <w:szCs w:val="22"/>
        </w:rPr>
        <w:t>I</w:t>
      </w:r>
      <w:r w:rsidR="007E67E8" w:rsidRPr="00053A6C">
        <w:rPr>
          <w:rFonts w:ascii="Liberation Sans" w:hAnsi="Liberation Sans" w:cs="Liberation Sans"/>
          <w:b w:val="0"/>
          <w:sz w:val="22"/>
          <w:szCs w:val="22"/>
        </w:rPr>
        <w:t xml:space="preserve">nput formulas by cell-referencing to the </w:t>
      </w:r>
      <w:r w:rsidR="00B6212E">
        <w:rPr>
          <w:rFonts w:ascii="Liberation Sans" w:hAnsi="Liberation Sans" w:cs="Liberation Sans"/>
          <w:b w:val="0"/>
          <w:sz w:val="22"/>
          <w:szCs w:val="22"/>
        </w:rPr>
        <w:t>data</w:t>
      </w:r>
      <w:r w:rsidR="00190801" w:rsidRPr="00053A6C">
        <w:rPr>
          <w:rFonts w:ascii="Liberation Sans" w:hAnsi="Liberation Sans" w:cs="Liberation Sans"/>
          <w:b w:val="0"/>
          <w:sz w:val="22"/>
          <w:szCs w:val="22"/>
        </w:rPr>
        <w:t xml:space="preserve"> area</w:t>
      </w:r>
      <w:r w:rsidR="007E67E8" w:rsidRPr="00053A6C">
        <w:rPr>
          <w:rFonts w:ascii="Liberation Sans" w:hAnsi="Liberation Sans" w:cs="Liberation Sans"/>
          <w:b w:val="0"/>
          <w:sz w:val="22"/>
          <w:szCs w:val="22"/>
        </w:rPr>
        <w:t xml:space="preserve"> and previous calculations to complete the </w:t>
      </w:r>
      <w:r w:rsidR="003537F6">
        <w:rPr>
          <w:rFonts w:ascii="Liberation Sans" w:hAnsi="Liberation Sans" w:cs="Liberation Sans"/>
          <w:b w:val="0"/>
          <w:sz w:val="22"/>
          <w:szCs w:val="22"/>
        </w:rPr>
        <w:t xml:space="preserve">sales revenue and total fixed cost amounts in the </w:t>
      </w:r>
      <w:r w:rsidR="007E67E8" w:rsidRPr="00053A6C">
        <w:rPr>
          <w:rFonts w:ascii="Liberation Sans" w:hAnsi="Liberation Sans" w:cs="Liberation Sans"/>
          <w:b w:val="0"/>
          <w:sz w:val="22"/>
          <w:szCs w:val="22"/>
        </w:rPr>
        <w:t xml:space="preserve">data table in rows </w:t>
      </w:r>
      <w:r w:rsidR="002F71F7">
        <w:rPr>
          <w:rFonts w:ascii="Liberation Sans" w:hAnsi="Liberation Sans" w:cs="Liberation Sans"/>
          <w:b w:val="0"/>
          <w:sz w:val="22"/>
          <w:szCs w:val="22"/>
        </w:rPr>
        <w:t>7</w:t>
      </w:r>
      <w:r w:rsidR="005C28C7">
        <w:rPr>
          <w:rFonts w:ascii="Liberation Sans" w:hAnsi="Liberation Sans" w:cs="Liberation Sans"/>
          <w:b w:val="0"/>
          <w:sz w:val="22"/>
          <w:szCs w:val="22"/>
        </w:rPr>
        <w:t>4</w:t>
      </w:r>
      <w:r w:rsidR="007E67E8" w:rsidRPr="00053A6C">
        <w:rPr>
          <w:rFonts w:ascii="Liberation Sans" w:hAnsi="Liberation Sans" w:cs="Liberation Sans"/>
          <w:b w:val="0"/>
          <w:sz w:val="22"/>
          <w:szCs w:val="22"/>
        </w:rPr>
        <w:t xml:space="preserve"> </w:t>
      </w:r>
      <w:r w:rsidR="00F1603E" w:rsidRPr="00053A6C">
        <w:rPr>
          <w:rFonts w:ascii="Liberation Sans" w:hAnsi="Liberation Sans" w:cs="Liberation Sans"/>
          <w:b w:val="0"/>
          <w:sz w:val="22"/>
          <w:szCs w:val="22"/>
        </w:rPr>
        <w:t>and</w:t>
      </w:r>
      <w:r w:rsidR="007E67E8" w:rsidRPr="00053A6C">
        <w:rPr>
          <w:rFonts w:ascii="Liberation Sans" w:hAnsi="Liberation Sans" w:cs="Liberation Sans"/>
          <w:b w:val="0"/>
          <w:sz w:val="22"/>
          <w:szCs w:val="22"/>
        </w:rPr>
        <w:t xml:space="preserve"> </w:t>
      </w:r>
      <w:r w:rsidR="002F71F7">
        <w:rPr>
          <w:rFonts w:ascii="Liberation Sans" w:hAnsi="Liberation Sans" w:cs="Liberation Sans"/>
          <w:b w:val="0"/>
          <w:sz w:val="22"/>
          <w:szCs w:val="22"/>
        </w:rPr>
        <w:t>7</w:t>
      </w:r>
      <w:r w:rsidR="005C28C7">
        <w:rPr>
          <w:rFonts w:ascii="Liberation Sans" w:hAnsi="Liberation Sans" w:cs="Liberation Sans"/>
          <w:b w:val="0"/>
          <w:sz w:val="22"/>
          <w:szCs w:val="22"/>
        </w:rPr>
        <w:t>5</w:t>
      </w:r>
      <w:r w:rsidR="007E67E8" w:rsidRPr="00053A6C">
        <w:rPr>
          <w:rFonts w:ascii="Liberation Sans" w:hAnsi="Liberation Sans" w:cs="Liberation Sans"/>
          <w:b w:val="0"/>
          <w:sz w:val="22"/>
          <w:szCs w:val="22"/>
        </w:rPr>
        <w:t xml:space="preserve">. </w:t>
      </w:r>
    </w:p>
    <w:p w14:paraId="31E51526" w14:textId="23A67F05" w:rsidR="00C132A3" w:rsidRPr="00053A6C" w:rsidRDefault="00EA1C1E" w:rsidP="00C132A3">
      <w:pPr>
        <w:pStyle w:val="BodyLarge"/>
        <w:tabs>
          <w:tab w:val="left" w:pos="270"/>
          <w:tab w:val="left" w:pos="1260"/>
        </w:tabs>
        <w:spacing w:after="120" w:line="240" w:lineRule="auto"/>
        <w:ind w:left="1260" w:hanging="1170"/>
        <w:jc w:val="both"/>
        <w:rPr>
          <w:rFonts w:ascii="Liberation Sans" w:hAnsi="Liberation Sans" w:cs="Liberation Sans"/>
          <w:b w:val="0"/>
          <w:sz w:val="22"/>
          <w:szCs w:val="22"/>
        </w:rPr>
      </w:pPr>
      <w:r w:rsidRPr="00053A6C">
        <w:rPr>
          <w:rFonts w:ascii="Liberation Sans" w:hAnsi="Liberation Sans" w:cs="Liberation Sans"/>
          <w:sz w:val="22"/>
          <w:szCs w:val="22"/>
        </w:rPr>
        <w:tab/>
        <w:t xml:space="preserve">Step </w:t>
      </w:r>
      <w:r w:rsidR="001B1604">
        <w:rPr>
          <w:rFonts w:ascii="Liberation Sans" w:hAnsi="Liberation Sans" w:cs="Liberation Sans"/>
          <w:sz w:val="22"/>
          <w:szCs w:val="22"/>
        </w:rPr>
        <w:t>4</w:t>
      </w:r>
      <w:r w:rsidRPr="00053A6C">
        <w:rPr>
          <w:rFonts w:ascii="Liberation Sans" w:hAnsi="Liberation Sans" w:cs="Liberation Sans"/>
          <w:sz w:val="22"/>
          <w:szCs w:val="22"/>
        </w:rPr>
        <w:t>:</w:t>
      </w:r>
      <w:r w:rsidRPr="00053A6C">
        <w:rPr>
          <w:rFonts w:ascii="Liberation Sans" w:hAnsi="Liberation Sans" w:cs="Liberation Sans"/>
          <w:sz w:val="22"/>
          <w:szCs w:val="22"/>
        </w:rPr>
        <w:tab/>
      </w:r>
      <w:r w:rsidR="00F1603E" w:rsidRPr="00053A6C">
        <w:rPr>
          <w:rFonts w:ascii="Liberation Sans" w:hAnsi="Liberation Sans" w:cs="Liberation Sans"/>
          <w:b w:val="0"/>
          <w:sz w:val="22"/>
          <w:szCs w:val="22"/>
        </w:rPr>
        <w:t xml:space="preserve">Use </w:t>
      </w:r>
      <w:r w:rsidR="00CA3246" w:rsidRPr="00053A6C">
        <w:rPr>
          <w:rFonts w:ascii="Liberation Sans" w:hAnsi="Liberation Sans" w:cs="Liberation Sans"/>
          <w:b w:val="0"/>
          <w:sz w:val="22"/>
          <w:szCs w:val="22"/>
        </w:rPr>
        <w:t>formulas</w:t>
      </w:r>
      <w:r w:rsidR="00F1603E" w:rsidRPr="00053A6C">
        <w:rPr>
          <w:rFonts w:ascii="Liberation Sans" w:hAnsi="Liberation Sans" w:cs="Liberation Sans"/>
          <w:b w:val="0"/>
          <w:sz w:val="22"/>
          <w:szCs w:val="22"/>
        </w:rPr>
        <w:t xml:space="preserve"> in columns C, D, and E in row </w:t>
      </w:r>
      <w:r w:rsidR="000C0A0D">
        <w:rPr>
          <w:rFonts w:ascii="Liberation Sans" w:hAnsi="Liberation Sans" w:cs="Liberation Sans"/>
          <w:b w:val="0"/>
          <w:sz w:val="22"/>
          <w:szCs w:val="22"/>
        </w:rPr>
        <w:t>76</w:t>
      </w:r>
      <w:r w:rsidR="00F1603E" w:rsidRPr="00053A6C">
        <w:rPr>
          <w:rFonts w:ascii="Liberation Sans" w:hAnsi="Liberation Sans" w:cs="Liberation Sans"/>
          <w:b w:val="0"/>
          <w:sz w:val="22"/>
          <w:szCs w:val="22"/>
        </w:rPr>
        <w:t xml:space="preserve"> to </w:t>
      </w:r>
      <w:r w:rsidR="00CA3246" w:rsidRPr="00053A6C">
        <w:rPr>
          <w:rFonts w:ascii="Liberation Sans" w:hAnsi="Liberation Sans" w:cs="Liberation Sans"/>
          <w:b w:val="0"/>
          <w:sz w:val="22"/>
          <w:szCs w:val="22"/>
        </w:rPr>
        <w:t>calculate total</w:t>
      </w:r>
      <w:r w:rsidR="00F1603E" w:rsidRPr="00053A6C">
        <w:rPr>
          <w:rFonts w:ascii="Liberation Sans" w:hAnsi="Liberation Sans" w:cs="Liberation Sans"/>
          <w:b w:val="0"/>
          <w:sz w:val="22"/>
          <w:szCs w:val="22"/>
        </w:rPr>
        <w:t xml:space="preserve"> costs for the three activity levels. </w:t>
      </w:r>
      <w:r w:rsidR="007E67E8" w:rsidRPr="00053A6C">
        <w:rPr>
          <w:rFonts w:ascii="Liberation Sans" w:hAnsi="Liberation Sans" w:cs="Liberation Sans"/>
          <w:b w:val="0"/>
          <w:sz w:val="22"/>
          <w:szCs w:val="22"/>
        </w:rPr>
        <w:t>Th</w:t>
      </w:r>
      <w:r w:rsidR="00F1603E" w:rsidRPr="00053A6C">
        <w:rPr>
          <w:rFonts w:ascii="Liberation Sans" w:hAnsi="Liberation Sans" w:cs="Liberation Sans"/>
          <w:b w:val="0"/>
          <w:sz w:val="22"/>
          <w:szCs w:val="22"/>
        </w:rPr>
        <w:t>is</w:t>
      </w:r>
      <w:r w:rsidR="00D410B1" w:rsidRPr="00053A6C">
        <w:rPr>
          <w:rFonts w:ascii="Liberation Sans" w:hAnsi="Liberation Sans" w:cs="Liberation Sans"/>
          <w:b w:val="0"/>
          <w:sz w:val="22"/>
          <w:szCs w:val="22"/>
        </w:rPr>
        <w:t xml:space="preserve"> table represents the </w:t>
      </w:r>
      <w:r w:rsidR="004A0D04" w:rsidRPr="00053A6C">
        <w:rPr>
          <w:rFonts w:ascii="Liberation Sans" w:hAnsi="Liberation Sans" w:cs="Liberation Sans"/>
          <w:b w:val="0"/>
          <w:sz w:val="22"/>
          <w:szCs w:val="22"/>
        </w:rPr>
        <w:t xml:space="preserve">three amounts that are plotted on a breakeven chart </w:t>
      </w:r>
      <w:r w:rsidR="00D410B1" w:rsidRPr="00053A6C">
        <w:rPr>
          <w:rFonts w:ascii="Liberation Sans" w:hAnsi="Liberation Sans" w:cs="Liberation Sans"/>
          <w:b w:val="0"/>
          <w:sz w:val="22"/>
          <w:szCs w:val="22"/>
        </w:rPr>
        <w:t>costs</w:t>
      </w:r>
      <w:r w:rsidR="007E67E8" w:rsidRPr="00053A6C">
        <w:rPr>
          <w:rFonts w:ascii="Liberation Sans" w:hAnsi="Liberation Sans" w:cs="Liberation Sans"/>
          <w:b w:val="0"/>
          <w:sz w:val="22"/>
          <w:szCs w:val="22"/>
        </w:rPr>
        <w:t xml:space="preserve"> at </w:t>
      </w:r>
      <w:r w:rsidR="004A0D04" w:rsidRPr="00053A6C">
        <w:rPr>
          <w:rFonts w:ascii="Liberation Sans" w:hAnsi="Liberation Sans" w:cs="Liberation Sans"/>
          <w:b w:val="0"/>
          <w:sz w:val="22"/>
          <w:szCs w:val="22"/>
        </w:rPr>
        <w:t>the three activity level</w:t>
      </w:r>
      <w:r w:rsidR="007E67E8" w:rsidRPr="00053A6C">
        <w:rPr>
          <w:rFonts w:ascii="Liberation Sans" w:hAnsi="Liberation Sans" w:cs="Liberation Sans"/>
          <w:b w:val="0"/>
          <w:sz w:val="22"/>
          <w:szCs w:val="22"/>
        </w:rPr>
        <w:t xml:space="preserve">s. </w:t>
      </w:r>
    </w:p>
    <w:p w14:paraId="3C6927D9" w14:textId="55214273" w:rsidR="00C132A3" w:rsidRPr="00053A6C" w:rsidRDefault="00C132A3" w:rsidP="00C132A3">
      <w:pPr>
        <w:pStyle w:val="BodyLarge"/>
        <w:tabs>
          <w:tab w:val="left" w:pos="270"/>
          <w:tab w:val="left" w:pos="1260"/>
        </w:tabs>
        <w:spacing w:after="120" w:line="240" w:lineRule="auto"/>
        <w:ind w:left="1260" w:hanging="1170"/>
        <w:jc w:val="both"/>
        <w:rPr>
          <w:rFonts w:ascii="Liberation Sans" w:hAnsi="Liberation Sans" w:cs="Liberation Sans"/>
          <w:b w:val="0"/>
          <w:sz w:val="22"/>
          <w:szCs w:val="22"/>
        </w:rPr>
      </w:pPr>
      <w:r w:rsidRPr="00053A6C">
        <w:rPr>
          <w:rFonts w:ascii="Liberation Sans" w:hAnsi="Liberation Sans" w:cs="Liberation Sans"/>
          <w:sz w:val="22"/>
          <w:szCs w:val="22"/>
        </w:rPr>
        <w:tab/>
        <w:t xml:space="preserve">Step </w:t>
      </w:r>
      <w:r w:rsidR="001B1604">
        <w:rPr>
          <w:rFonts w:ascii="Liberation Sans" w:hAnsi="Liberation Sans" w:cs="Liberation Sans"/>
          <w:sz w:val="22"/>
          <w:szCs w:val="22"/>
        </w:rPr>
        <w:t>5</w:t>
      </w:r>
      <w:r w:rsidRPr="00053A6C">
        <w:rPr>
          <w:rFonts w:ascii="Liberation Sans" w:hAnsi="Liberation Sans" w:cs="Liberation Sans"/>
          <w:sz w:val="22"/>
          <w:szCs w:val="22"/>
        </w:rPr>
        <w:t>:</w:t>
      </w:r>
      <w:r w:rsidRPr="00053A6C">
        <w:rPr>
          <w:rFonts w:ascii="Liberation Sans" w:hAnsi="Liberation Sans" w:cs="Liberation Sans"/>
          <w:b w:val="0"/>
          <w:sz w:val="22"/>
          <w:szCs w:val="22"/>
        </w:rPr>
        <w:tab/>
        <w:t xml:space="preserve">Verify that your work matches the solution that follows. </w:t>
      </w:r>
    </w:p>
    <w:p w14:paraId="292A8FE4" w14:textId="57A7323A" w:rsidR="002E3E8E" w:rsidRPr="00053A6C" w:rsidRDefault="00BE5959" w:rsidP="000A2800">
      <w:pPr>
        <w:tabs>
          <w:tab w:val="left" w:pos="270"/>
          <w:tab w:val="left" w:pos="1260"/>
        </w:tabs>
        <w:spacing w:after="120" w:line="240" w:lineRule="auto"/>
        <w:ind w:left="2520" w:hanging="1260"/>
        <w:jc w:val="center"/>
        <w:rPr>
          <w:rFonts w:ascii="Liberation Sans" w:hAnsi="Liberation Sans" w:cs="Liberation Sans"/>
          <w:sz w:val="22"/>
        </w:rPr>
      </w:pPr>
      <w:r>
        <w:rPr>
          <w:rFonts w:ascii="Liberation Sans" w:hAnsi="Liberation Sans" w:cs="Liberation Sans"/>
          <w:noProof/>
          <w:sz w:val="22"/>
        </w:rPr>
        <w:drawing>
          <wp:inline distT="0" distB="0" distL="0" distR="0" wp14:anchorId="443EC5B1" wp14:editId="36C5BB8B">
            <wp:extent cx="4564503" cy="773430"/>
            <wp:effectExtent l="19050" t="19050" r="26670" b="26670"/>
            <wp:docPr id="6" name="Picture 6" descr="An illustration shows an excel spread sheet with four columns where the first column displays account names and next three are numeric columns. The data are as follows,&#10;Number of units: 0; 448; 1,000;&#10;Sales revenue: no data; $896,000; $2,000,000;&#10;Total fixed costs: 286,720; 286,720; 286,720;&#10;Total costs: 286,720; 896,000; 1,64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0-07-15 1401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6035" cy="783856"/>
                    </a:xfrm>
                    <a:prstGeom prst="rect">
                      <a:avLst/>
                    </a:prstGeom>
                    <a:ln>
                      <a:solidFill>
                        <a:srgbClr val="0070C0"/>
                      </a:solidFill>
                    </a:ln>
                  </pic:spPr>
                </pic:pic>
              </a:graphicData>
            </a:graphic>
          </wp:inline>
        </w:drawing>
      </w:r>
    </w:p>
    <w:p w14:paraId="60DEF26C" w14:textId="12AA482C" w:rsidR="00367DF5" w:rsidRPr="00053A6C" w:rsidRDefault="00477EF4" w:rsidP="005D7FB2">
      <w:pPr>
        <w:tabs>
          <w:tab w:val="left" w:pos="270"/>
          <w:tab w:val="left" w:pos="1260"/>
        </w:tabs>
        <w:spacing w:after="120" w:line="240" w:lineRule="auto"/>
        <w:ind w:left="1267" w:hanging="1260"/>
        <w:jc w:val="both"/>
        <w:rPr>
          <w:rFonts w:ascii="Liberation Sans" w:hAnsi="Liberation Sans" w:cs="Liberation Sans"/>
          <w:sz w:val="22"/>
        </w:rPr>
      </w:pPr>
      <w:r w:rsidRPr="00053A6C">
        <w:rPr>
          <w:rFonts w:ascii="Liberation Sans" w:hAnsi="Liberation Sans" w:cs="Liberation Sans"/>
          <w:b/>
          <w:sz w:val="22"/>
        </w:rPr>
        <w:tab/>
      </w:r>
      <w:r w:rsidR="001D5453" w:rsidRPr="00053A6C">
        <w:rPr>
          <w:rFonts w:ascii="Liberation Sans" w:hAnsi="Liberation Sans" w:cs="Liberation Sans"/>
          <w:b/>
          <w:sz w:val="22"/>
        </w:rPr>
        <w:t xml:space="preserve">Step </w:t>
      </w:r>
      <w:r w:rsidR="001B1604">
        <w:rPr>
          <w:rFonts w:ascii="Liberation Sans" w:hAnsi="Liberation Sans" w:cs="Liberation Sans"/>
          <w:b/>
          <w:sz w:val="22"/>
        </w:rPr>
        <w:t>6</w:t>
      </w:r>
      <w:r w:rsidR="001D5453" w:rsidRPr="00053A6C">
        <w:rPr>
          <w:rFonts w:ascii="Liberation Sans" w:hAnsi="Liberation Sans" w:cs="Liberation Sans"/>
          <w:b/>
          <w:sz w:val="22"/>
        </w:rPr>
        <w:t>:</w:t>
      </w:r>
      <w:r w:rsidR="001D5453" w:rsidRPr="00053A6C">
        <w:rPr>
          <w:rFonts w:ascii="Liberation Sans" w:hAnsi="Liberation Sans" w:cs="Liberation Sans"/>
          <w:sz w:val="22"/>
        </w:rPr>
        <w:tab/>
        <w:t xml:space="preserve">Select </w:t>
      </w:r>
      <w:r w:rsidR="000A2800" w:rsidRPr="00053A6C">
        <w:rPr>
          <w:rFonts w:ascii="Liberation Sans" w:hAnsi="Liberation Sans" w:cs="Liberation Sans"/>
          <w:sz w:val="22"/>
        </w:rPr>
        <w:t>cells B</w:t>
      </w:r>
      <w:r w:rsidR="002F71F7">
        <w:rPr>
          <w:rFonts w:ascii="Liberation Sans" w:hAnsi="Liberation Sans" w:cs="Liberation Sans"/>
          <w:sz w:val="22"/>
        </w:rPr>
        <w:t>7</w:t>
      </w:r>
      <w:r w:rsidR="000C0A0D">
        <w:rPr>
          <w:rFonts w:ascii="Liberation Sans" w:hAnsi="Liberation Sans" w:cs="Liberation Sans"/>
          <w:sz w:val="22"/>
        </w:rPr>
        <w:t>4</w:t>
      </w:r>
      <w:r w:rsidR="000A2800" w:rsidRPr="00053A6C">
        <w:rPr>
          <w:rFonts w:ascii="Liberation Sans" w:hAnsi="Liberation Sans" w:cs="Liberation Sans"/>
          <w:sz w:val="22"/>
        </w:rPr>
        <w:t xml:space="preserve"> through E</w:t>
      </w:r>
      <w:r w:rsidR="002F71F7">
        <w:rPr>
          <w:rFonts w:ascii="Liberation Sans" w:hAnsi="Liberation Sans" w:cs="Liberation Sans"/>
          <w:sz w:val="22"/>
        </w:rPr>
        <w:t>76</w:t>
      </w:r>
      <w:r w:rsidR="000A2800" w:rsidRPr="00053A6C">
        <w:rPr>
          <w:rFonts w:ascii="Liberation Sans" w:hAnsi="Liberation Sans" w:cs="Liberation Sans"/>
          <w:sz w:val="22"/>
        </w:rPr>
        <w:t xml:space="preserve">. </w:t>
      </w:r>
    </w:p>
    <w:p w14:paraId="6406F5D8" w14:textId="22D9F7B0" w:rsidR="005827B5" w:rsidRPr="00053A6C" w:rsidRDefault="00367DF5" w:rsidP="005D7FB2">
      <w:pPr>
        <w:tabs>
          <w:tab w:val="left" w:pos="270"/>
          <w:tab w:val="left" w:pos="1260"/>
        </w:tabs>
        <w:spacing w:after="120" w:line="240" w:lineRule="auto"/>
        <w:ind w:left="1267" w:hanging="1260"/>
        <w:jc w:val="both"/>
        <w:rPr>
          <w:rFonts w:ascii="Liberation Sans" w:hAnsi="Liberation Sans" w:cs="Liberation Sans"/>
          <w:sz w:val="22"/>
        </w:rPr>
      </w:pPr>
      <w:r w:rsidRPr="00053A6C">
        <w:rPr>
          <w:rFonts w:ascii="Liberation Sans" w:hAnsi="Liberation Sans" w:cs="Liberation Sans"/>
          <w:b/>
          <w:sz w:val="22"/>
        </w:rPr>
        <w:tab/>
        <w:t xml:space="preserve">Step </w:t>
      </w:r>
      <w:r w:rsidR="001B1604">
        <w:rPr>
          <w:rFonts w:ascii="Liberation Sans" w:hAnsi="Liberation Sans" w:cs="Liberation Sans"/>
          <w:b/>
          <w:sz w:val="22"/>
        </w:rPr>
        <w:t>7</w:t>
      </w:r>
      <w:r w:rsidRPr="00053A6C">
        <w:rPr>
          <w:rFonts w:ascii="Liberation Sans" w:hAnsi="Liberation Sans" w:cs="Liberation Sans"/>
          <w:b/>
          <w:sz w:val="22"/>
        </w:rPr>
        <w:t>:</w:t>
      </w:r>
      <w:r w:rsidRPr="00053A6C">
        <w:rPr>
          <w:rFonts w:ascii="Liberation Sans" w:hAnsi="Liberation Sans" w:cs="Liberation Sans"/>
          <w:sz w:val="22"/>
        </w:rPr>
        <w:tab/>
      </w:r>
      <w:r w:rsidR="000A2800" w:rsidRPr="00053A6C">
        <w:rPr>
          <w:rFonts w:ascii="Liberation Sans" w:hAnsi="Liberation Sans" w:cs="Liberation Sans"/>
          <w:sz w:val="22"/>
        </w:rPr>
        <w:t>From</w:t>
      </w:r>
      <w:r w:rsidR="001D5453" w:rsidRPr="00053A6C">
        <w:rPr>
          <w:rFonts w:ascii="Liberation Sans" w:hAnsi="Liberation Sans" w:cs="Liberation Sans"/>
          <w:sz w:val="22"/>
        </w:rPr>
        <w:t xml:space="preserve"> the </w:t>
      </w:r>
      <w:r w:rsidR="001D5453" w:rsidRPr="00B6212E">
        <w:rPr>
          <w:rFonts w:ascii="Liberation Sans" w:hAnsi="Liberation Sans" w:cs="Liberation Sans"/>
          <w:b/>
          <w:bCs/>
          <w:iCs/>
          <w:sz w:val="22"/>
        </w:rPr>
        <w:t xml:space="preserve">Insert </w:t>
      </w:r>
      <w:r w:rsidR="001D5453" w:rsidRPr="00053A6C">
        <w:rPr>
          <w:rFonts w:ascii="Liberation Sans" w:hAnsi="Liberation Sans" w:cs="Liberation Sans"/>
          <w:sz w:val="22"/>
        </w:rPr>
        <w:t xml:space="preserve">menu ribbon, select the </w:t>
      </w:r>
      <w:r w:rsidR="001D5453" w:rsidRPr="00053A6C">
        <w:rPr>
          <w:rFonts w:ascii="Liberation Sans" w:hAnsi="Liberation Sans" w:cs="Liberation Sans"/>
          <w:i/>
          <w:sz w:val="22"/>
        </w:rPr>
        <w:t>Scatter</w:t>
      </w:r>
      <w:r w:rsidR="001D5453" w:rsidRPr="00053A6C">
        <w:rPr>
          <w:rFonts w:ascii="Liberation Sans" w:hAnsi="Liberation Sans" w:cs="Liberation Sans"/>
          <w:sz w:val="22"/>
        </w:rPr>
        <w:t xml:space="preserve"> option from the </w:t>
      </w:r>
      <w:r w:rsidR="001D5453" w:rsidRPr="00B6212E">
        <w:rPr>
          <w:rFonts w:ascii="Liberation Sans" w:hAnsi="Liberation Sans" w:cs="Liberation Sans"/>
          <w:b/>
          <w:bCs/>
          <w:iCs/>
          <w:sz w:val="22"/>
        </w:rPr>
        <w:t>Charts</w:t>
      </w:r>
      <w:r w:rsidR="001D5453" w:rsidRPr="00053A6C">
        <w:rPr>
          <w:rFonts w:ascii="Liberation Sans" w:hAnsi="Liberation Sans" w:cs="Liberation Sans"/>
          <w:i/>
          <w:sz w:val="22"/>
        </w:rPr>
        <w:t xml:space="preserve"> </w:t>
      </w:r>
      <w:r w:rsidR="001D5453" w:rsidRPr="00053A6C">
        <w:rPr>
          <w:rFonts w:ascii="Liberation Sans" w:hAnsi="Liberation Sans" w:cs="Liberation Sans"/>
          <w:sz w:val="22"/>
        </w:rPr>
        <w:t>tab.</w:t>
      </w:r>
    </w:p>
    <w:p w14:paraId="7A124CC9" w14:textId="15519845" w:rsidR="00B03D07" w:rsidRPr="00053A6C" w:rsidRDefault="005827B5" w:rsidP="005D7FB2">
      <w:pPr>
        <w:tabs>
          <w:tab w:val="left" w:pos="270"/>
          <w:tab w:val="left" w:pos="1260"/>
        </w:tabs>
        <w:spacing w:after="120" w:line="240" w:lineRule="auto"/>
        <w:ind w:left="1267" w:hanging="1260"/>
        <w:jc w:val="both"/>
        <w:rPr>
          <w:rFonts w:ascii="Liberation Sans" w:hAnsi="Liberation Sans" w:cs="Liberation Sans"/>
          <w:sz w:val="22"/>
        </w:rPr>
      </w:pPr>
      <w:r w:rsidRPr="00053A6C">
        <w:rPr>
          <w:rFonts w:ascii="Liberation Sans" w:hAnsi="Liberation Sans" w:cs="Liberation Sans"/>
          <w:b/>
          <w:sz w:val="22"/>
        </w:rPr>
        <w:tab/>
        <w:t xml:space="preserve">Step </w:t>
      </w:r>
      <w:r w:rsidR="001B1604">
        <w:rPr>
          <w:rFonts w:ascii="Liberation Sans" w:hAnsi="Liberation Sans" w:cs="Liberation Sans"/>
          <w:b/>
          <w:sz w:val="22"/>
        </w:rPr>
        <w:t>8</w:t>
      </w:r>
      <w:r w:rsidRPr="00053A6C">
        <w:rPr>
          <w:rFonts w:ascii="Liberation Sans" w:hAnsi="Liberation Sans" w:cs="Liberation Sans"/>
          <w:b/>
          <w:sz w:val="22"/>
        </w:rPr>
        <w:t>:</w:t>
      </w:r>
      <w:r w:rsidRPr="00053A6C">
        <w:rPr>
          <w:rFonts w:ascii="Liberation Sans" w:hAnsi="Liberation Sans" w:cs="Liberation Sans"/>
          <w:sz w:val="22"/>
        </w:rPr>
        <w:tab/>
      </w:r>
      <w:r w:rsidR="00467A9D" w:rsidRPr="00053A6C">
        <w:rPr>
          <w:rFonts w:ascii="Liberation Sans" w:hAnsi="Liberation Sans" w:cs="Liberation Sans"/>
          <w:sz w:val="22"/>
        </w:rPr>
        <w:t xml:space="preserve">Hover over each of the possible chart types and select the </w:t>
      </w:r>
      <w:r w:rsidR="00467A9D" w:rsidRPr="00B6212E">
        <w:rPr>
          <w:rFonts w:ascii="Liberation Sans" w:hAnsi="Liberation Sans" w:cs="Liberation Sans"/>
          <w:b/>
          <w:bCs/>
          <w:iCs/>
          <w:sz w:val="22"/>
        </w:rPr>
        <w:t xml:space="preserve">Scatter with Straight Lines </w:t>
      </w:r>
      <w:r w:rsidR="00395E9A" w:rsidRPr="00B6212E">
        <w:rPr>
          <w:rFonts w:ascii="Liberation Sans" w:hAnsi="Liberation Sans" w:cs="Liberation Sans"/>
          <w:b/>
          <w:bCs/>
          <w:iCs/>
          <w:sz w:val="22"/>
        </w:rPr>
        <w:t>and Markers</w:t>
      </w:r>
      <w:r w:rsidR="00395E9A" w:rsidRPr="00053A6C">
        <w:rPr>
          <w:rFonts w:ascii="Liberation Sans" w:hAnsi="Liberation Sans" w:cs="Liberation Sans"/>
          <w:i/>
          <w:sz w:val="22"/>
        </w:rPr>
        <w:t xml:space="preserve"> </w:t>
      </w:r>
      <w:r w:rsidR="00467A9D" w:rsidRPr="00053A6C">
        <w:rPr>
          <w:rFonts w:ascii="Liberation Sans" w:hAnsi="Liberation Sans" w:cs="Liberation Sans"/>
          <w:sz w:val="22"/>
        </w:rPr>
        <w:t xml:space="preserve">option. </w:t>
      </w:r>
    </w:p>
    <w:p w14:paraId="2B18BBBF" w14:textId="6BAA5DB7" w:rsidR="009C7D83" w:rsidRPr="00053A6C" w:rsidRDefault="00467A9D" w:rsidP="00B03D07">
      <w:pPr>
        <w:tabs>
          <w:tab w:val="left" w:pos="270"/>
          <w:tab w:val="left" w:pos="1260"/>
        </w:tabs>
        <w:spacing w:after="120" w:line="240" w:lineRule="auto"/>
        <w:ind w:left="1267" w:hanging="1260"/>
        <w:jc w:val="both"/>
        <w:rPr>
          <w:rFonts w:ascii="Liberation Sans" w:hAnsi="Liberation Sans" w:cs="Liberation Sans"/>
          <w:sz w:val="22"/>
        </w:rPr>
      </w:pPr>
      <w:r w:rsidRPr="00053A6C">
        <w:rPr>
          <w:rFonts w:ascii="Liberation Sans" w:hAnsi="Liberation Sans" w:cs="Liberation Sans"/>
          <w:b/>
          <w:sz w:val="22"/>
        </w:rPr>
        <w:tab/>
        <w:t xml:space="preserve">Step </w:t>
      </w:r>
      <w:r w:rsidR="001B1604">
        <w:rPr>
          <w:rFonts w:ascii="Liberation Sans" w:hAnsi="Liberation Sans" w:cs="Liberation Sans"/>
          <w:b/>
          <w:sz w:val="22"/>
        </w:rPr>
        <w:t>9</w:t>
      </w:r>
      <w:r w:rsidRPr="00053A6C">
        <w:rPr>
          <w:rFonts w:ascii="Liberation Sans" w:hAnsi="Liberation Sans" w:cs="Liberation Sans"/>
          <w:b/>
          <w:sz w:val="22"/>
        </w:rPr>
        <w:t>:</w:t>
      </w:r>
      <w:r w:rsidRPr="00053A6C">
        <w:rPr>
          <w:rFonts w:ascii="Liberation Sans" w:hAnsi="Liberation Sans" w:cs="Liberation Sans"/>
          <w:sz w:val="22"/>
        </w:rPr>
        <w:tab/>
      </w:r>
      <w:r w:rsidR="00956F9E" w:rsidRPr="00053A6C">
        <w:rPr>
          <w:rFonts w:ascii="Liberation Sans" w:hAnsi="Liberation Sans" w:cs="Liberation Sans"/>
          <w:sz w:val="22"/>
        </w:rPr>
        <w:t xml:space="preserve">Select the chart. Select the </w:t>
      </w:r>
      <w:r w:rsidR="00956F9E" w:rsidRPr="00B6212E">
        <w:rPr>
          <w:rFonts w:ascii="Liberation Sans" w:hAnsi="Liberation Sans" w:cs="Liberation Sans"/>
          <w:b/>
          <w:bCs/>
          <w:iCs/>
          <w:sz w:val="22"/>
        </w:rPr>
        <w:t>Chart Design</w:t>
      </w:r>
      <w:r w:rsidR="00956F9E" w:rsidRPr="00053A6C">
        <w:rPr>
          <w:rFonts w:ascii="Liberation Sans" w:hAnsi="Liberation Sans" w:cs="Liberation Sans"/>
          <w:sz w:val="22"/>
        </w:rPr>
        <w:t xml:space="preserve"> tab and then </w:t>
      </w:r>
      <w:r w:rsidR="009E500A" w:rsidRPr="00B6212E">
        <w:rPr>
          <w:rFonts w:ascii="Liberation Sans" w:hAnsi="Liberation Sans" w:cs="Liberation Sans"/>
          <w:b/>
          <w:bCs/>
          <w:iCs/>
          <w:sz w:val="22"/>
        </w:rPr>
        <w:t>Switch Row/Column</w:t>
      </w:r>
      <w:r w:rsidR="009C7D83" w:rsidRPr="00053A6C">
        <w:rPr>
          <w:rFonts w:ascii="Liberation Sans" w:hAnsi="Liberation Sans" w:cs="Liberation Sans"/>
          <w:sz w:val="22"/>
        </w:rPr>
        <w:t xml:space="preserve"> icon</w:t>
      </w:r>
      <w:r w:rsidR="00FD6FF1" w:rsidRPr="00053A6C">
        <w:rPr>
          <w:rFonts w:ascii="Liberation Sans" w:hAnsi="Liberation Sans" w:cs="Liberation Sans"/>
          <w:sz w:val="22"/>
        </w:rPr>
        <w:t>. Click</w:t>
      </w:r>
      <w:r w:rsidR="009C7D83" w:rsidRPr="00053A6C">
        <w:rPr>
          <w:rFonts w:ascii="Liberation Sans" w:hAnsi="Liberation Sans" w:cs="Liberation Sans"/>
          <w:sz w:val="22"/>
        </w:rPr>
        <w:t xml:space="preserve"> </w:t>
      </w:r>
      <w:r w:rsidR="005A37AA">
        <w:rPr>
          <w:rFonts w:ascii="Liberation Sans" w:hAnsi="Liberation Sans" w:cs="Liberation Sans"/>
          <w:sz w:val="22"/>
        </w:rPr>
        <w:t xml:space="preserve">the </w:t>
      </w:r>
      <w:r w:rsidR="009C7D83" w:rsidRPr="00B6212E">
        <w:rPr>
          <w:rFonts w:ascii="Liberation Sans" w:hAnsi="Liberation Sans" w:cs="Liberation Sans"/>
          <w:b/>
          <w:bCs/>
          <w:sz w:val="22"/>
        </w:rPr>
        <w:t>OK</w:t>
      </w:r>
      <w:r w:rsidR="009C7D83" w:rsidRPr="00053A6C">
        <w:rPr>
          <w:rFonts w:ascii="Liberation Sans" w:hAnsi="Liberation Sans" w:cs="Liberation Sans"/>
          <w:sz w:val="22"/>
        </w:rPr>
        <w:t xml:space="preserve"> </w:t>
      </w:r>
      <w:r w:rsidR="005A37AA">
        <w:rPr>
          <w:rFonts w:ascii="Liberation Sans" w:hAnsi="Liberation Sans" w:cs="Liberation Sans"/>
          <w:sz w:val="22"/>
        </w:rPr>
        <w:t xml:space="preserve">icon </w:t>
      </w:r>
      <w:r w:rsidR="009C7D83" w:rsidRPr="00053A6C">
        <w:rPr>
          <w:rFonts w:ascii="Liberation Sans" w:hAnsi="Liberation Sans" w:cs="Liberation Sans"/>
          <w:sz w:val="22"/>
        </w:rPr>
        <w:t xml:space="preserve">to display the break-even chart. </w:t>
      </w:r>
    </w:p>
    <w:p w14:paraId="58EA96BB" w14:textId="4EC28B58" w:rsidR="00BE5959" w:rsidRPr="00053A6C" w:rsidRDefault="009C7D83" w:rsidP="0004195C">
      <w:pPr>
        <w:pStyle w:val="BodyLarge"/>
        <w:tabs>
          <w:tab w:val="left" w:pos="270"/>
          <w:tab w:val="left" w:pos="1260"/>
        </w:tabs>
        <w:spacing w:after="120" w:line="240" w:lineRule="auto"/>
        <w:ind w:left="1267" w:hanging="1170"/>
        <w:jc w:val="both"/>
        <w:rPr>
          <w:rFonts w:ascii="Liberation Sans" w:hAnsi="Liberation Sans" w:cs="Liberation Sans"/>
          <w:b w:val="0"/>
          <w:sz w:val="22"/>
          <w:szCs w:val="22"/>
        </w:rPr>
      </w:pPr>
      <w:r w:rsidRPr="00053A6C">
        <w:rPr>
          <w:rFonts w:ascii="Liberation Sans" w:hAnsi="Liberation Sans" w:cs="Liberation Sans"/>
          <w:b w:val="0"/>
          <w:sz w:val="22"/>
          <w:szCs w:val="22"/>
        </w:rPr>
        <w:tab/>
      </w:r>
      <w:r w:rsidRPr="00053A6C">
        <w:rPr>
          <w:rFonts w:ascii="Liberation Sans" w:hAnsi="Liberation Sans" w:cs="Liberation Sans"/>
          <w:sz w:val="22"/>
          <w:szCs w:val="22"/>
        </w:rPr>
        <w:t xml:space="preserve">Step </w:t>
      </w:r>
      <w:r w:rsidR="001B1604">
        <w:rPr>
          <w:rFonts w:ascii="Liberation Sans" w:hAnsi="Liberation Sans" w:cs="Liberation Sans"/>
          <w:sz w:val="22"/>
          <w:szCs w:val="22"/>
        </w:rPr>
        <w:t>10</w:t>
      </w:r>
      <w:r w:rsidRPr="00053A6C">
        <w:rPr>
          <w:rFonts w:ascii="Liberation Sans" w:hAnsi="Liberation Sans" w:cs="Liberation Sans"/>
          <w:sz w:val="22"/>
          <w:szCs w:val="22"/>
        </w:rPr>
        <w:t>:</w:t>
      </w:r>
      <w:r w:rsidRPr="00053A6C">
        <w:rPr>
          <w:rFonts w:ascii="Liberation Sans" w:hAnsi="Liberation Sans" w:cs="Liberation Sans"/>
          <w:sz w:val="22"/>
          <w:szCs w:val="22"/>
        </w:rPr>
        <w:tab/>
      </w:r>
      <w:r w:rsidR="00680817" w:rsidRPr="00680817">
        <w:rPr>
          <w:rFonts w:ascii="Liberation Sans" w:hAnsi="Liberation Sans" w:cs="Liberation Sans"/>
          <w:b w:val="0"/>
          <w:bCs/>
          <w:sz w:val="22"/>
          <w:szCs w:val="22"/>
        </w:rPr>
        <w:t>Assign an appropriate chart title.</w:t>
      </w:r>
      <w:r w:rsidR="00680817">
        <w:rPr>
          <w:rFonts w:ascii="Liberation Sans" w:hAnsi="Liberation Sans" w:cs="Liberation Sans"/>
          <w:sz w:val="22"/>
          <w:szCs w:val="22"/>
        </w:rPr>
        <w:t xml:space="preserve"> </w:t>
      </w:r>
      <w:r w:rsidRPr="00053A6C">
        <w:rPr>
          <w:rFonts w:ascii="Liberation Sans" w:hAnsi="Liberation Sans" w:cs="Liberation Sans"/>
          <w:b w:val="0"/>
          <w:sz w:val="22"/>
          <w:szCs w:val="22"/>
        </w:rPr>
        <w:t>Grab any side of the chart with your cell pointer to stretch the chart to make it easier to view.</w:t>
      </w:r>
      <w:r w:rsidRPr="00053A6C">
        <w:rPr>
          <w:rFonts w:ascii="Liberation Sans" w:hAnsi="Liberation Sans" w:cs="Liberation Sans"/>
          <w:sz w:val="22"/>
          <w:szCs w:val="22"/>
        </w:rPr>
        <w:t xml:space="preserve"> </w:t>
      </w:r>
      <w:r w:rsidRPr="00053A6C">
        <w:rPr>
          <w:rFonts w:ascii="Liberation Sans" w:hAnsi="Liberation Sans" w:cs="Liberation Sans"/>
          <w:b w:val="0"/>
          <w:sz w:val="22"/>
          <w:szCs w:val="22"/>
        </w:rPr>
        <w:t xml:space="preserve">Verify that your </w:t>
      </w:r>
      <w:r w:rsidR="00BE5959">
        <w:rPr>
          <w:rFonts w:ascii="Liberation Sans" w:hAnsi="Liberation Sans" w:cs="Liberation Sans"/>
          <w:b w:val="0"/>
          <w:sz w:val="22"/>
          <w:szCs w:val="22"/>
        </w:rPr>
        <w:t>chart</w:t>
      </w:r>
      <w:r w:rsidRPr="00053A6C">
        <w:rPr>
          <w:rFonts w:ascii="Liberation Sans" w:hAnsi="Liberation Sans" w:cs="Liberation Sans"/>
          <w:b w:val="0"/>
          <w:sz w:val="22"/>
          <w:szCs w:val="22"/>
        </w:rPr>
        <w:t xml:space="preserve"> matches the solution that follows. </w:t>
      </w:r>
    </w:p>
    <w:p w14:paraId="3EF2469B" w14:textId="7ED8CA30" w:rsidR="00395E9A" w:rsidRPr="00053A6C" w:rsidRDefault="00BE5959" w:rsidP="00F56086">
      <w:pPr>
        <w:pStyle w:val="BodyLarge"/>
        <w:tabs>
          <w:tab w:val="left" w:pos="270"/>
          <w:tab w:val="left" w:pos="1260"/>
        </w:tabs>
        <w:spacing w:after="120" w:line="240" w:lineRule="auto"/>
        <w:ind w:left="2430" w:hanging="1170"/>
        <w:jc w:val="center"/>
        <w:rPr>
          <w:rFonts w:ascii="Liberation Sans" w:hAnsi="Liberation Sans" w:cs="Liberation Sans"/>
          <w:b w:val="0"/>
          <w:sz w:val="22"/>
          <w:szCs w:val="22"/>
        </w:rPr>
      </w:pPr>
      <w:r>
        <w:rPr>
          <w:rFonts w:ascii="Liberation Sans" w:hAnsi="Liberation Sans" w:cs="Liberation Sans"/>
          <w:b w:val="0"/>
          <w:noProof/>
          <w:sz w:val="22"/>
          <w:szCs w:val="22"/>
        </w:rPr>
        <w:lastRenderedPageBreak/>
        <w:drawing>
          <wp:inline distT="0" distB="0" distL="0" distR="0" wp14:anchorId="5DD186E7" wp14:editId="3E0E386F">
            <wp:extent cx="4053840" cy="2382063"/>
            <wp:effectExtent l="19050" t="19050" r="22860" b="18415"/>
            <wp:docPr id="9" name="Picture 9" descr="A graph titled Break-even Chart illustrates three lines, Sales revenue, Total fixed costs, and Total costs. The vertical axis ranges from $0 to $2,500,000 in increments of $500,000, and the horizontal axis shows markings at 0, 448, and 1,000. Sales revenue is a straight line that begins at zero on the x and y axes and slope upward to 1,000 units on the x axis and $2,000,000 on the y-axis, Total fixed costs is a horizontal line with that begins at zero units and end at 1,000 units on the x-axis at a cost of about $286,000 on the y-axis; Total costs is a straight line with a positive slope that begins at the y-axis at total fixed costs, crosses the sales revenue line at 448 units and a revenue amount of about $900,000, and ends at 1,000 units on the x-axis and about $1,700,000 on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7-15 14023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2537" cy="2398925"/>
                    </a:xfrm>
                    <a:prstGeom prst="rect">
                      <a:avLst/>
                    </a:prstGeom>
                    <a:ln>
                      <a:solidFill>
                        <a:srgbClr val="0070C0"/>
                      </a:solidFill>
                    </a:ln>
                  </pic:spPr>
                </pic:pic>
              </a:graphicData>
            </a:graphic>
          </wp:inline>
        </w:drawing>
      </w:r>
    </w:p>
    <w:p w14:paraId="643FAB58" w14:textId="00482E46" w:rsidR="00313353" w:rsidRPr="00053A6C" w:rsidRDefault="0035258E" w:rsidP="00422DB2">
      <w:pPr>
        <w:tabs>
          <w:tab w:val="left" w:pos="270"/>
          <w:tab w:val="left" w:pos="1260"/>
        </w:tabs>
        <w:spacing w:after="120" w:line="240" w:lineRule="auto"/>
        <w:ind w:left="1260" w:hanging="1260"/>
        <w:jc w:val="both"/>
        <w:rPr>
          <w:rFonts w:ascii="Liberation Sans" w:hAnsi="Liberation Sans" w:cs="Liberation Sans"/>
          <w:sz w:val="22"/>
        </w:rPr>
      </w:pPr>
      <w:r w:rsidRPr="00053A6C">
        <w:rPr>
          <w:rFonts w:ascii="Liberation Sans" w:hAnsi="Liberation Sans" w:cs="Liberation Sans"/>
          <w:b/>
          <w:color w:val="365F91" w:themeColor="accent1" w:themeShade="BF"/>
          <w:sz w:val="22"/>
        </w:rPr>
        <w:tab/>
      </w:r>
      <w:r w:rsidRPr="00053A6C">
        <w:rPr>
          <w:rFonts w:ascii="Liberation Sans" w:hAnsi="Liberation Sans" w:cs="Liberation Sans"/>
          <w:b/>
          <w:color w:val="365F91" w:themeColor="accent1" w:themeShade="BF"/>
          <w:sz w:val="22"/>
        </w:rPr>
        <w:tab/>
        <w:t xml:space="preserve">Decision Analysis: </w:t>
      </w:r>
      <w:r w:rsidRPr="00053A6C">
        <w:rPr>
          <w:rFonts w:ascii="Liberation Sans" w:hAnsi="Liberation Sans" w:cs="Liberation Sans"/>
          <w:sz w:val="22"/>
        </w:rPr>
        <w:t xml:space="preserve">The intersection of the sales revenue and the total costs lines </w:t>
      </w:r>
      <w:r w:rsidR="00467B92" w:rsidRPr="00053A6C">
        <w:rPr>
          <w:rFonts w:ascii="Liberation Sans" w:hAnsi="Liberation Sans" w:cs="Liberation Sans"/>
          <w:sz w:val="22"/>
        </w:rPr>
        <w:t xml:space="preserve">(i.e., the breakeven points) </w:t>
      </w:r>
      <w:r w:rsidRPr="00053A6C">
        <w:rPr>
          <w:rFonts w:ascii="Liberation Sans" w:hAnsi="Liberation Sans" w:cs="Liberation Sans"/>
          <w:sz w:val="22"/>
        </w:rPr>
        <w:t>shifted down to 448 units, and approximately $</w:t>
      </w:r>
      <w:r w:rsidR="0001022B" w:rsidRPr="00053A6C">
        <w:rPr>
          <w:rFonts w:ascii="Liberation Sans" w:hAnsi="Liberation Sans" w:cs="Liberation Sans"/>
          <w:sz w:val="22"/>
        </w:rPr>
        <w:t>896,000 in revenue dollars</w:t>
      </w:r>
      <w:r w:rsidRPr="00053A6C">
        <w:rPr>
          <w:rFonts w:ascii="Liberation Sans" w:hAnsi="Liberation Sans" w:cs="Liberation Sans"/>
          <w:sz w:val="22"/>
        </w:rPr>
        <w:t xml:space="preserve">. </w:t>
      </w:r>
      <w:r w:rsidR="002B1456" w:rsidRPr="00053A6C">
        <w:rPr>
          <w:rFonts w:ascii="Liberation Sans" w:hAnsi="Liberation Sans" w:cs="Liberation Sans"/>
          <w:sz w:val="22"/>
        </w:rPr>
        <w:t xml:space="preserve">Note that the break-even point has shifted to the left in the chart primarily due to the downward shift in total fixed costs. With the change in the type of resin, the company becomes profitable when it produces and sells 448 kayaks rather than 545 </w:t>
      </w:r>
      <w:r w:rsidR="00FE506C" w:rsidRPr="00053A6C">
        <w:rPr>
          <w:rFonts w:ascii="Liberation Sans" w:hAnsi="Liberation Sans" w:cs="Liberation Sans"/>
          <w:sz w:val="22"/>
        </w:rPr>
        <w:t xml:space="preserve">kayaks </w:t>
      </w:r>
      <w:r w:rsidR="00467B92" w:rsidRPr="00053A6C">
        <w:rPr>
          <w:rFonts w:ascii="Liberation Sans" w:hAnsi="Liberation Sans" w:cs="Liberation Sans"/>
          <w:sz w:val="22"/>
        </w:rPr>
        <w:t>with the current operations</w:t>
      </w:r>
      <w:r w:rsidR="002B1456" w:rsidRPr="00053A6C">
        <w:rPr>
          <w:rFonts w:ascii="Liberation Sans" w:hAnsi="Liberation Sans" w:cs="Liberation Sans"/>
          <w:sz w:val="22"/>
        </w:rPr>
        <w:t>.</w:t>
      </w:r>
      <w:r w:rsidR="009611B7">
        <w:rPr>
          <w:rFonts w:ascii="Liberation Sans" w:hAnsi="Liberation Sans" w:cs="Liberation Sans"/>
          <w:sz w:val="22"/>
        </w:rPr>
        <w:t xml:space="preserve"> </w:t>
      </w:r>
      <w:r w:rsidR="00FC765F" w:rsidRPr="00053A6C">
        <w:rPr>
          <w:rFonts w:ascii="Liberation Sans" w:hAnsi="Liberation Sans" w:cs="Liberation Sans"/>
          <w:sz w:val="22"/>
        </w:rPr>
        <w:t xml:space="preserve">Buying the new fast-drying resin will produce a favorable outcome for the company. </w:t>
      </w:r>
    </w:p>
    <w:p w14:paraId="799D4A4C" w14:textId="77777777" w:rsidR="00422DB2" w:rsidRPr="00053A6C" w:rsidRDefault="00422DB2" w:rsidP="00422DB2">
      <w:pPr>
        <w:tabs>
          <w:tab w:val="left" w:pos="270"/>
        </w:tabs>
        <w:autoSpaceDE w:val="0"/>
        <w:autoSpaceDN w:val="0"/>
        <w:adjustRightInd w:val="0"/>
        <w:spacing w:after="0" w:line="240" w:lineRule="auto"/>
        <w:ind w:left="174" w:hanging="174"/>
        <w:jc w:val="both"/>
        <w:rPr>
          <w:rFonts w:ascii="Liberation Sans" w:hAnsi="Liberation Sans" w:cs="Liberation Sans"/>
          <w:sz w:val="22"/>
        </w:rPr>
      </w:pPr>
      <w:r w:rsidRPr="00053A6C">
        <w:rPr>
          <w:rFonts w:ascii="Liberation Sans" w:hAnsi="Liberation Sans" w:cs="Liberation Sans"/>
          <w:sz w:val="22"/>
        </w:rPr>
        <w:tab/>
        <w:t xml:space="preserve">Try some alternative changes in </w:t>
      </w:r>
      <w:r w:rsidR="002C229B" w:rsidRPr="00053A6C">
        <w:rPr>
          <w:rFonts w:ascii="Liberation Sans" w:hAnsi="Liberation Sans" w:cs="Liberation Sans"/>
          <w:sz w:val="22"/>
        </w:rPr>
        <w:t xml:space="preserve">costs or selling price </w:t>
      </w:r>
      <w:r w:rsidRPr="00053A6C">
        <w:rPr>
          <w:rFonts w:ascii="Liberation Sans" w:hAnsi="Liberation Sans" w:cs="Liberation Sans"/>
          <w:sz w:val="22"/>
        </w:rPr>
        <w:t>to see</w:t>
      </w:r>
      <w:r w:rsidR="002C229B" w:rsidRPr="00053A6C">
        <w:rPr>
          <w:rFonts w:ascii="Liberation Sans" w:hAnsi="Liberation Sans" w:cs="Liberation Sans"/>
          <w:sz w:val="22"/>
        </w:rPr>
        <w:t xml:space="preserve"> changes in the break-even point in units and revenue dollars as displayed on the break-even chart</w:t>
      </w:r>
      <w:r w:rsidRPr="00053A6C">
        <w:rPr>
          <w:rFonts w:ascii="Liberation Sans" w:hAnsi="Liberation Sans" w:cs="Liberation Sans"/>
          <w:sz w:val="22"/>
        </w:rPr>
        <w:t xml:space="preserve">.  </w:t>
      </w:r>
    </w:p>
    <w:p w14:paraId="22384511" w14:textId="77777777" w:rsidR="00467A9D" w:rsidRPr="00053A6C" w:rsidRDefault="00964C34" w:rsidP="009D6686">
      <w:pPr>
        <w:ind w:hanging="90"/>
        <w:rPr>
          <w:rFonts w:ascii="Liberation Sans" w:hAnsi="Liberation Sans" w:cs="Liberation Sans"/>
          <w:sz w:val="22"/>
        </w:rPr>
      </w:pPr>
      <w:r w:rsidRPr="00053A6C">
        <w:rPr>
          <w:rFonts w:ascii="Liberation Sans" w:hAnsi="Liberation Sans" w:cs="Liberation Sans"/>
          <w:b/>
          <w:noProof/>
          <w:color w:val="365F91" w:themeColor="accent1" w:themeShade="BF"/>
          <w:sz w:val="22"/>
        </w:rPr>
        <mc:AlternateContent>
          <mc:Choice Requires="wps">
            <w:drawing>
              <wp:inline distT="0" distB="0" distL="0" distR="0" wp14:anchorId="7C558EFF" wp14:editId="3E542624">
                <wp:extent cx="5934456" cy="27432"/>
                <wp:effectExtent l="38100" t="38100" r="66675" b="86995"/>
                <wp:docPr id="24" name="Straight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w:pict>
              <v:line w14:anchorId="39BE6DBD" id="Straight Connector 24" o:spid="_x0000_s1026"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ZC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mw4c8LSGz0m&#10;FPo4JLb3zpGDHhkFyakxxJYAe3fAyymGA2bZk0KbvySITcXd8+IuTIlJurx9f7PZ3N5xJinWvN3c&#10;NJmzegYHjOkjeMvypuNGuyxetOL0KaY59ZpCuNzMXL7s0tlATjbuKygSRAWbgi6jBHuD7CRoCISU&#10;4NL6UrpkZ5jSxizA+mXgJT9DoYzZAl6/DF4QpbJ3aQFb7Tz+jSBN15bVnH91YNadLXjy/bk8TLGG&#10;5qWYe5ntPJC/ngv8+Q/c/QQ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lbiWQ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sectPr w:rsidR="00467A9D" w:rsidRPr="00053A6C" w:rsidSect="00ED0DC1">
      <w:footerReference w:type="default" r:id="rId1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56B51" w14:textId="77777777" w:rsidR="00D568B3" w:rsidRDefault="00D568B3" w:rsidP="005A37AA">
      <w:pPr>
        <w:spacing w:after="0" w:line="240" w:lineRule="auto"/>
      </w:pPr>
      <w:r>
        <w:separator/>
      </w:r>
    </w:p>
  </w:endnote>
  <w:endnote w:type="continuationSeparator" w:id="0">
    <w:p w14:paraId="0B949F86" w14:textId="77777777" w:rsidR="00D568B3" w:rsidRDefault="00D568B3" w:rsidP="005A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630858"/>
      <w:docPartObj>
        <w:docPartGallery w:val="Page Numbers (Bottom of Page)"/>
        <w:docPartUnique/>
      </w:docPartObj>
    </w:sdtPr>
    <w:sdtEndPr>
      <w:rPr>
        <w:noProof/>
      </w:rPr>
    </w:sdtEndPr>
    <w:sdtContent>
      <w:p w14:paraId="7141CD1C" w14:textId="6FB2ABAC" w:rsidR="005A37AA" w:rsidRDefault="005A37AA">
        <w:pPr>
          <w:pStyle w:val="Footer"/>
          <w:jc w:val="right"/>
        </w:pPr>
        <w:r>
          <w:fldChar w:fldCharType="begin"/>
        </w:r>
        <w:r>
          <w:instrText xml:space="preserve"> PAGE   \* MERGEFORMAT </w:instrText>
        </w:r>
        <w:r>
          <w:fldChar w:fldCharType="separate"/>
        </w:r>
        <w:r w:rsidR="002F53A3">
          <w:rPr>
            <w:noProof/>
          </w:rPr>
          <w:t>2</w:t>
        </w:r>
        <w:r>
          <w:rPr>
            <w:noProof/>
          </w:rPr>
          <w:fldChar w:fldCharType="end"/>
        </w:r>
      </w:p>
    </w:sdtContent>
  </w:sdt>
  <w:p w14:paraId="66C7D48E" w14:textId="77777777" w:rsidR="005A37AA" w:rsidRDefault="005A3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BB4D1" w14:textId="77777777" w:rsidR="00D568B3" w:rsidRDefault="00D568B3" w:rsidP="005A37AA">
      <w:pPr>
        <w:spacing w:after="0" w:line="240" w:lineRule="auto"/>
      </w:pPr>
      <w:r>
        <w:separator/>
      </w:r>
    </w:p>
  </w:footnote>
  <w:footnote w:type="continuationSeparator" w:id="0">
    <w:p w14:paraId="0503FA7F" w14:textId="77777777" w:rsidR="00D568B3" w:rsidRDefault="00D568B3" w:rsidP="005A3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C12E8"/>
    <w:multiLevelType w:val="hybridMultilevel"/>
    <w:tmpl w:val="0F627662"/>
    <w:lvl w:ilvl="0" w:tplc="0B90D7FE">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 w15:restartNumberingAfterBreak="0">
    <w:nsid w:val="4E7D4690"/>
    <w:multiLevelType w:val="hybridMultilevel"/>
    <w:tmpl w:val="FD287F80"/>
    <w:lvl w:ilvl="0" w:tplc="CA56E07E">
      <w:start w:val="1"/>
      <w:numFmt w:val="lowerLetter"/>
      <w:lvlText w:val="%1."/>
      <w:lvlJc w:val="left"/>
      <w:pPr>
        <w:ind w:left="1716" w:hanging="360"/>
      </w:pPr>
      <w:rPr>
        <w:rFonts w:hint="default"/>
        <w:b w:val="0"/>
        <w:bCs/>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E8"/>
    <w:rsid w:val="00000E38"/>
    <w:rsid w:val="0001022B"/>
    <w:rsid w:val="00022D98"/>
    <w:rsid w:val="0004195C"/>
    <w:rsid w:val="00053A6C"/>
    <w:rsid w:val="00071BDF"/>
    <w:rsid w:val="0008632C"/>
    <w:rsid w:val="00093FA7"/>
    <w:rsid w:val="000A2800"/>
    <w:rsid w:val="000B2868"/>
    <w:rsid w:val="000B28A7"/>
    <w:rsid w:val="000B5FCB"/>
    <w:rsid w:val="000C0A0D"/>
    <w:rsid w:val="000F6640"/>
    <w:rsid w:val="00105B1E"/>
    <w:rsid w:val="00110600"/>
    <w:rsid w:val="00111F4E"/>
    <w:rsid w:val="00115F02"/>
    <w:rsid w:val="001162F1"/>
    <w:rsid w:val="0013097B"/>
    <w:rsid w:val="0015210E"/>
    <w:rsid w:val="00180E70"/>
    <w:rsid w:val="00190801"/>
    <w:rsid w:val="00192CD5"/>
    <w:rsid w:val="001A460E"/>
    <w:rsid w:val="001A78D0"/>
    <w:rsid w:val="001B1604"/>
    <w:rsid w:val="001C533D"/>
    <w:rsid w:val="001D5207"/>
    <w:rsid w:val="001D5453"/>
    <w:rsid w:val="001F4364"/>
    <w:rsid w:val="001F57C1"/>
    <w:rsid w:val="002308BA"/>
    <w:rsid w:val="002627C8"/>
    <w:rsid w:val="00293F95"/>
    <w:rsid w:val="00295B54"/>
    <w:rsid w:val="002B010C"/>
    <w:rsid w:val="002B1456"/>
    <w:rsid w:val="002B3A01"/>
    <w:rsid w:val="002C229B"/>
    <w:rsid w:val="002D3458"/>
    <w:rsid w:val="002D3FC0"/>
    <w:rsid w:val="002E3E8E"/>
    <w:rsid w:val="002F42A7"/>
    <w:rsid w:val="002F53A3"/>
    <w:rsid w:val="002F71F7"/>
    <w:rsid w:val="00313353"/>
    <w:rsid w:val="00320BFE"/>
    <w:rsid w:val="0033453E"/>
    <w:rsid w:val="003438AD"/>
    <w:rsid w:val="00346C03"/>
    <w:rsid w:val="0035258E"/>
    <w:rsid w:val="003537F6"/>
    <w:rsid w:val="00367DF5"/>
    <w:rsid w:val="00371840"/>
    <w:rsid w:val="00383359"/>
    <w:rsid w:val="00383DB1"/>
    <w:rsid w:val="003957C7"/>
    <w:rsid w:val="00395E9A"/>
    <w:rsid w:val="003A01F8"/>
    <w:rsid w:val="003A0FA7"/>
    <w:rsid w:val="003C667A"/>
    <w:rsid w:val="003D701D"/>
    <w:rsid w:val="003D7837"/>
    <w:rsid w:val="003E243D"/>
    <w:rsid w:val="00404B6E"/>
    <w:rsid w:val="00420981"/>
    <w:rsid w:val="00422DB2"/>
    <w:rsid w:val="00426172"/>
    <w:rsid w:val="0045333A"/>
    <w:rsid w:val="00466F6C"/>
    <w:rsid w:val="00467A9D"/>
    <w:rsid w:val="00467B92"/>
    <w:rsid w:val="00477EF4"/>
    <w:rsid w:val="0048583F"/>
    <w:rsid w:val="00495983"/>
    <w:rsid w:val="00497FD9"/>
    <w:rsid w:val="004A0D04"/>
    <w:rsid w:val="004D2D13"/>
    <w:rsid w:val="004E1171"/>
    <w:rsid w:val="004F0E4F"/>
    <w:rsid w:val="00542F5F"/>
    <w:rsid w:val="005560BC"/>
    <w:rsid w:val="0056569F"/>
    <w:rsid w:val="0057354D"/>
    <w:rsid w:val="005827B5"/>
    <w:rsid w:val="005A37AA"/>
    <w:rsid w:val="005B6C15"/>
    <w:rsid w:val="005B7770"/>
    <w:rsid w:val="005B795D"/>
    <w:rsid w:val="005C28C7"/>
    <w:rsid w:val="005D7FB2"/>
    <w:rsid w:val="005E2814"/>
    <w:rsid w:val="005E6623"/>
    <w:rsid w:val="005F1182"/>
    <w:rsid w:val="00601009"/>
    <w:rsid w:val="00601DEA"/>
    <w:rsid w:val="00655266"/>
    <w:rsid w:val="0065621B"/>
    <w:rsid w:val="006574ED"/>
    <w:rsid w:val="00664BA6"/>
    <w:rsid w:val="0067174B"/>
    <w:rsid w:val="00680817"/>
    <w:rsid w:val="00693752"/>
    <w:rsid w:val="006B362E"/>
    <w:rsid w:val="0071592A"/>
    <w:rsid w:val="00744EEA"/>
    <w:rsid w:val="00747F55"/>
    <w:rsid w:val="00750C42"/>
    <w:rsid w:val="00755AC8"/>
    <w:rsid w:val="00762C2A"/>
    <w:rsid w:val="00783577"/>
    <w:rsid w:val="0079437B"/>
    <w:rsid w:val="007950AC"/>
    <w:rsid w:val="00795E2B"/>
    <w:rsid w:val="007A201C"/>
    <w:rsid w:val="007B672E"/>
    <w:rsid w:val="007D46C9"/>
    <w:rsid w:val="007D7163"/>
    <w:rsid w:val="007E67E8"/>
    <w:rsid w:val="0081686F"/>
    <w:rsid w:val="0082041F"/>
    <w:rsid w:val="00825822"/>
    <w:rsid w:val="00880317"/>
    <w:rsid w:val="008C0D8F"/>
    <w:rsid w:val="008C3B4E"/>
    <w:rsid w:val="008D3293"/>
    <w:rsid w:val="008E28CB"/>
    <w:rsid w:val="008E2C08"/>
    <w:rsid w:val="0095553E"/>
    <w:rsid w:val="00956F9E"/>
    <w:rsid w:val="009611B7"/>
    <w:rsid w:val="00964C34"/>
    <w:rsid w:val="00983766"/>
    <w:rsid w:val="009C2E08"/>
    <w:rsid w:val="009C37D1"/>
    <w:rsid w:val="009C3AAC"/>
    <w:rsid w:val="009C7D83"/>
    <w:rsid w:val="009D6686"/>
    <w:rsid w:val="009E500A"/>
    <w:rsid w:val="009E63C5"/>
    <w:rsid w:val="009F10D6"/>
    <w:rsid w:val="00A1339D"/>
    <w:rsid w:val="00A25C17"/>
    <w:rsid w:val="00A40B28"/>
    <w:rsid w:val="00A530DD"/>
    <w:rsid w:val="00A5524F"/>
    <w:rsid w:val="00A56E37"/>
    <w:rsid w:val="00A8326D"/>
    <w:rsid w:val="00A85C83"/>
    <w:rsid w:val="00A91BC3"/>
    <w:rsid w:val="00A93651"/>
    <w:rsid w:val="00AA2196"/>
    <w:rsid w:val="00AA4FFE"/>
    <w:rsid w:val="00AB4AA7"/>
    <w:rsid w:val="00AD0083"/>
    <w:rsid w:val="00AD0A8E"/>
    <w:rsid w:val="00AD0B44"/>
    <w:rsid w:val="00AD46FE"/>
    <w:rsid w:val="00AE57E8"/>
    <w:rsid w:val="00AF0DBB"/>
    <w:rsid w:val="00B00428"/>
    <w:rsid w:val="00B03D07"/>
    <w:rsid w:val="00B06B82"/>
    <w:rsid w:val="00B122AB"/>
    <w:rsid w:val="00B16CD3"/>
    <w:rsid w:val="00B44173"/>
    <w:rsid w:val="00B4462A"/>
    <w:rsid w:val="00B50C78"/>
    <w:rsid w:val="00B50D49"/>
    <w:rsid w:val="00B53CFB"/>
    <w:rsid w:val="00B545B3"/>
    <w:rsid w:val="00B6212E"/>
    <w:rsid w:val="00B93DDE"/>
    <w:rsid w:val="00BA7487"/>
    <w:rsid w:val="00BB0EF9"/>
    <w:rsid w:val="00BB34FD"/>
    <w:rsid w:val="00BB5E4B"/>
    <w:rsid w:val="00BD374A"/>
    <w:rsid w:val="00BE1081"/>
    <w:rsid w:val="00BE5179"/>
    <w:rsid w:val="00BE5959"/>
    <w:rsid w:val="00BF0AE5"/>
    <w:rsid w:val="00C132A3"/>
    <w:rsid w:val="00C1450F"/>
    <w:rsid w:val="00C330F3"/>
    <w:rsid w:val="00C343C2"/>
    <w:rsid w:val="00C616A4"/>
    <w:rsid w:val="00C6386F"/>
    <w:rsid w:val="00C7397F"/>
    <w:rsid w:val="00C75304"/>
    <w:rsid w:val="00C85524"/>
    <w:rsid w:val="00CA3246"/>
    <w:rsid w:val="00CB5941"/>
    <w:rsid w:val="00CC357C"/>
    <w:rsid w:val="00CE02BC"/>
    <w:rsid w:val="00CE042D"/>
    <w:rsid w:val="00D042B0"/>
    <w:rsid w:val="00D2715D"/>
    <w:rsid w:val="00D410B1"/>
    <w:rsid w:val="00D568B3"/>
    <w:rsid w:val="00D65F70"/>
    <w:rsid w:val="00D72292"/>
    <w:rsid w:val="00D756A3"/>
    <w:rsid w:val="00D77174"/>
    <w:rsid w:val="00DA155E"/>
    <w:rsid w:val="00DB6980"/>
    <w:rsid w:val="00DE25CE"/>
    <w:rsid w:val="00DF006C"/>
    <w:rsid w:val="00DF6B96"/>
    <w:rsid w:val="00E071AA"/>
    <w:rsid w:val="00E07A0A"/>
    <w:rsid w:val="00E13640"/>
    <w:rsid w:val="00E271CE"/>
    <w:rsid w:val="00E306AB"/>
    <w:rsid w:val="00E31D13"/>
    <w:rsid w:val="00E41CDB"/>
    <w:rsid w:val="00E441AF"/>
    <w:rsid w:val="00E46E47"/>
    <w:rsid w:val="00E4793B"/>
    <w:rsid w:val="00E7474F"/>
    <w:rsid w:val="00E75511"/>
    <w:rsid w:val="00E759CA"/>
    <w:rsid w:val="00E824BF"/>
    <w:rsid w:val="00E85CF1"/>
    <w:rsid w:val="00E9576E"/>
    <w:rsid w:val="00EA149B"/>
    <w:rsid w:val="00EA1C1E"/>
    <w:rsid w:val="00EA2E7F"/>
    <w:rsid w:val="00EC02A8"/>
    <w:rsid w:val="00EC6E63"/>
    <w:rsid w:val="00ED0DC1"/>
    <w:rsid w:val="00ED7B39"/>
    <w:rsid w:val="00EE30EC"/>
    <w:rsid w:val="00EE469C"/>
    <w:rsid w:val="00F0118C"/>
    <w:rsid w:val="00F054BE"/>
    <w:rsid w:val="00F064EA"/>
    <w:rsid w:val="00F109B1"/>
    <w:rsid w:val="00F1603E"/>
    <w:rsid w:val="00F20E4D"/>
    <w:rsid w:val="00F45CB1"/>
    <w:rsid w:val="00F45E35"/>
    <w:rsid w:val="00F546DD"/>
    <w:rsid w:val="00F56086"/>
    <w:rsid w:val="00F74936"/>
    <w:rsid w:val="00F74D7D"/>
    <w:rsid w:val="00F9217A"/>
    <w:rsid w:val="00F930D3"/>
    <w:rsid w:val="00FA6B2C"/>
    <w:rsid w:val="00FA7139"/>
    <w:rsid w:val="00FB109C"/>
    <w:rsid w:val="00FB29DB"/>
    <w:rsid w:val="00FC765F"/>
    <w:rsid w:val="00FD6FF1"/>
    <w:rsid w:val="00FE506C"/>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97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67E8"/>
  </w:style>
  <w:style w:type="paragraph" w:styleId="Heading1">
    <w:name w:val="heading 1"/>
    <w:basedOn w:val="Normal"/>
    <w:next w:val="Normal"/>
    <w:link w:val="Heading1Char"/>
    <w:uiPriority w:val="9"/>
    <w:qFormat/>
    <w:rsid w:val="00D042B0"/>
    <w:pPr>
      <w:spacing w:after="0" w:line="240" w:lineRule="auto"/>
      <w:outlineLvl w:val="0"/>
    </w:pPr>
    <w:rPr>
      <w:rFonts w:ascii="Liberation Sans" w:hAnsi="Liberation Sans" w:cs="Liberation Sans"/>
      <w:b/>
      <w:color w:val="0070C0"/>
      <w:sz w:val="28"/>
      <w:szCs w:val="28"/>
    </w:rPr>
  </w:style>
  <w:style w:type="paragraph" w:styleId="Heading2">
    <w:name w:val="heading 2"/>
    <w:basedOn w:val="Normal"/>
    <w:next w:val="Normal"/>
    <w:link w:val="Heading2Char"/>
    <w:uiPriority w:val="9"/>
    <w:unhideWhenUsed/>
    <w:qFormat/>
    <w:rsid w:val="00D042B0"/>
    <w:pPr>
      <w:spacing w:after="0" w:line="240" w:lineRule="auto"/>
      <w:outlineLvl w:val="1"/>
    </w:pPr>
    <w:rPr>
      <w:rFonts w:ascii="Liberation Sans" w:eastAsia="Times New Roman" w:hAnsi="Liberation Sans" w:cs="Liberation Sans"/>
      <w:b/>
      <w:bCs/>
      <w:color w:val="0070C0"/>
      <w:sz w:val="28"/>
      <w:szCs w:val="28"/>
    </w:rPr>
  </w:style>
  <w:style w:type="paragraph" w:styleId="Heading3">
    <w:name w:val="heading 3"/>
    <w:basedOn w:val="Normal"/>
    <w:next w:val="Normal"/>
    <w:link w:val="Heading3Char"/>
    <w:uiPriority w:val="9"/>
    <w:unhideWhenUsed/>
    <w:qFormat/>
    <w:rsid w:val="00D042B0"/>
    <w:pPr>
      <w:tabs>
        <w:tab w:val="left" w:pos="1445"/>
      </w:tabs>
      <w:spacing w:after="0" w:line="240" w:lineRule="auto"/>
      <w:outlineLvl w:val="2"/>
    </w:pPr>
    <w:rPr>
      <w:rFonts w:ascii="Liberation Sans" w:eastAsia="Times New Roman" w:hAnsi="Liberation Sans" w:cs="Liberation Sans"/>
      <w:b/>
      <w:bCs/>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E8"/>
    <w:rPr>
      <w:rFonts w:ascii="Tahoma" w:hAnsi="Tahoma" w:cs="Tahoma"/>
      <w:sz w:val="16"/>
      <w:szCs w:val="16"/>
    </w:rPr>
  </w:style>
  <w:style w:type="paragraph" w:styleId="NormalWeb">
    <w:name w:val="Normal (Web)"/>
    <w:basedOn w:val="Normal"/>
    <w:rsid w:val="007E67E8"/>
    <w:pPr>
      <w:spacing w:before="100" w:beforeAutospacing="1" w:after="100" w:afterAutospacing="1" w:line="240" w:lineRule="auto"/>
    </w:pPr>
    <w:rPr>
      <w:rFonts w:ascii="Times New Roman" w:eastAsia="Times New Roman" w:hAnsi="Times New Roman" w:cs="Times New Roman"/>
      <w:szCs w:val="24"/>
    </w:rPr>
  </w:style>
  <w:style w:type="paragraph" w:customStyle="1" w:styleId="BodyLarge">
    <w:name w:val="Body (Large)"/>
    <w:basedOn w:val="Normal"/>
    <w:rsid w:val="007E67E8"/>
    <w:pPr>
      <w:spacing w:after="0" w:line="320" w:lineRule="exact"/>
    </w:pPr>
    <w:rPr>
      <w:rFonts w:ascii="Helvetica" w:eastAsia="Times New Roman" w:hAnsi="Helvetica" w:cs="Times New Roman"/>
      <w:b/>
      <w:sz w:val="28"/>
      <w:szCs w:val="20"/>
    </w:rPr>
  </w:style>
  <w:style w:type="table" w:styleId="TableGrid">
    <w:name w:val="Table Grid"/>
    <w:basedOn w:val="TableNormal"/>
    <w:uiPriority w:val="59"/>
    <w:rsid w:val="001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FA7"/>
    <w:pPr>
      <w:ind w:left="720"/>
      <w:contextualSpacing/>
    </w:pPr>
  </w:style>
  <w:style w:type="paragraph" w:styleId="Header">
    <w:name w:val="header"/>
    <w:basedOn w:val="Normal"/>
    <w:link w:val="HeaderChar"/>
    <w:uiPriority w:val="99"/>
    <w:unhideWhenUsed/>
    <w:rsid w:val="005A3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7AA"/>
  </w:style>
  <w:style w:type="paragraph" w:styleId="Footer">
    <w:name w:val="footer"/>
    <w:basedOn w:val="Normal"/>
    <w:link w:val="FooterChar"/>
    <w:uiPriority w:val="99"/>
    <w:unhideWhenUsed/>
    <w:rsid w:val="005A3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7AA"/>
  </w:style>
  <w:style w:type="character" w:customStyle="1" w:styleId="Heading1Char">
    <w:name w:val="Heading 1 Char"/>
    <w:basedOn w:val="DefaultParagraphFont"/>
    <w:link w:val="Heading1"/>
    <w:uiPriority w:val="9"/>
    <w:rsid w:val="00D042B0"/>
    <w:rPr>
      <w:rFonts w:ascii="Liberation Sans" w:hAnsi="Liberation Sans" w:cs="Liberation Sans"/>
      <w:b/>
      <w:color w:val="0070C0"/>
      <w:sz w:val="28"/>
      <w:szCs w:val="28"/>
    </w:rPr>
  </w:style>
  <w:style w:type="character" w:customStyle="1" w:styleId="Heading2Char">
    <w:name w:val="Heading 2 Char"/>
    <w:basedOn w:val="DefaultParagraphFont"/>
    <w:link w:val="Heading2"/>
    <w:uiPriority w:val="9"/>
    <w:rsid w:val="00D042B0"/>
    <w:rPr>
      <w:rFonts w:ascii="Liberation Sans" w:eastAsia="Times New Roman" w:hAnsi="Liberation Sans" w:cs="Liberation Sans"/>
      <w:b/>
      <w:bCs/>
      <w:color w:val="0070C0"/>
      <w:sz w:val="28"/>
      <w:szCs w:val="28"/>
    </w:rPr>
  </w:style>
  <w:style w:type="character" w:customStyle="1" w:styleId="Heading3Char">
    <w:name w:val="Heading 3 Char"/>
    <w:basedOn w:val="DefaultParagraphFont"/>
    <w:link w:val="Heading3"/>
    <w:uiPriority w:val="9"/>
    <w:rsid w:val="00D042B0"/>
    <w:rPr>
      <w:rFonts w:ascii="Liberation Sans" w:eastAsia="Times New Roman" w:hAnsi="Liberation Sans" w:cs="Liberation Sans"/>
      <w:b/>
      <w:bCs/>
      <w:color w:val="0070C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10411">
      <w:bodyDiv w:val="1"/>
      <w:marLeft w:val="0"/>
      <w:marRight w:val="0"/>
      <w:marTop w:val="0"/>
      <w:marBottom w:val="0"/>
      <w:divBdr>
        <w:top w:val="none" w:sz="0" w:space="0" w:color="auto"/>
        <w:left w:val="none" w:sz="0" w:space="0" w:color="auto"/>
        <w:bottom w:val="none" w:sz="0" w:space="0" w:color="auto"/>
        <w:right w:val="none" w:sz="0" w:space="0" w:color="auto"/>
      </w:divBdr>
    </w:div>
    <w:div w:id="1772896395">
      <w:bodyDiv w:val="1"/>
      <w:marLeft w:val="0"/>
      <w:marRight w:val="0"/>
      <w:marTop w:val="0"/>
      <w:marBottom w:val="0"/>
      <w:divBdr>
        <w:top w:val="none" w:sz="0" w:space="0" w:color="auto"/>
        <w:left w:val="none" w:sz="0" w:space="0" w:color="auto"/>
        <w:bottom w:val="none" w:sz="0" w:space="0" w:color="auto"/>
        <w:right w:val="none" w:sz="0" w:space="0" w:color="auto"/>
      </w:divBdr>
    </w:div>
    <w:div w:id="20192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a01bf25-3529-44bb-919d-262de17e468f" xsi:nil="true"/>
    <lcf76f155ced4ddcb4097134ff3c332f xmlns="acf613ca-8975-4944-896a-8a733f5ca2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7373E88AEF174894BD6FB675C8FA02" ma:contentTypeVersion="10" ma:contentTypeDescription="Create a new document." ma:contentTypeScope="" ma:versionID="5b0fb201db9c30cb3d2e66411a160165">
  <xsd:schema xmlns:xsd="http://www.w3.org/2001/XMLSchema" xmlns:xs="http://www.w3.org/2001/XMLSchema" xmlns:p="http://schemas.microsoft.com/office/2006/metadata/properties" xmlns:ns2="acf613ca-8975-4944-896a-8a733f5ca23b" xmlns:ns3="ba01bf25-3529-44bb-919d-262de17e468f" targetNamespace="http://schemas.microsoft.com/office/2006/metadata/properties" ma:root="true" ma:fieldsID="469932ad59d2dd21804cc88b56ab5ca6" ns2:_="" ns3:_="">
    <xsd:import namespace="acf613ca-8975-4944-896a-8a733f5ca23b"/>
    <xsd:import namespace="ba01bf25-3529-44bb-919d-262de17e4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613ca-8975-4944-896a-8a733f5ca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1bf25-3529-44bb-919d-262de17e46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03e652-fe67-4c06-bf79-c36754aa07f6}" ma:internalName="TaxCatchAll" ma:showField="CatchAllData" ma:web="ba01bf25-3529-44bb-919d-262de17e46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8953A-AC99-421E-ABDC-6AD190716D28}">
  <ds:schemaRefs>
    <ds:schemaRef ds:uri="http://schemas.microsoft.com/sharepoint/v3/contenttype/forms"/>
  </ds:schemaRefs>
</ds:datastoreItem>
</file>

<file path=customXml/itemProps2.xml><?xml version="1.0" encoding="utf-8"?>
<ds:datastoreItem xmlns:ds="http://schemas.openxmlformats.org/officeDocument/2006/customXml" ds:itemID="{DC4B333F-803F-4685-8FB7-016FFAC3F068}">
  <ds:schemaRefs>
    <ds:schemaRef ds:uri="http://www.w3.org/XML/1998/namespace"/>
    <ds:schemaRef ds:uri="http://schemas.openxmlformats.org/package/2006/metadata/core-properties"/>
    <ds:schemaRef ds:uri="http://purl.org/dc/elements/1.1/"/>
    <ds:schemaRef ds:uri="b170d4da-b7b5-41b7-bade-d9112b5d016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6583ABBD-BE95-4CC0-A6DD-C56A994E63BD}"/>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2020-10-14T19:39:00Z</dcterms:created>
  <dcterms:modified xsi:type="dcterms:W3CDTF">2022-07-26T19:54:00Z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0x010100707373E88AEF174894BD6FB675C8FA02</vt:lpwstr>
  </property>
</Properties>
</file>