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17D46" w14:textId="77777777" w:rsidR="00743BFD" w:rsidRPr="00743BFD" w:rsidRDefault="00743BFD" w:rsidP="00743B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743BFD">
        <w:rPr>
          <w:rFonts w:ascii="Times New Roman" w:hAnsi="Times New Roman" w:cs="Times New Roman"/>
          <w:kern w:val="0"/>
          <w:lang w:val="en-GB"/>
        </w:rPr>
        <w:t>Schematic diagram representing ligation of barcodes and primers to the targeted</w:t>
      </w:r>
    </w:p>
    <w:p w14:paraId="18A47469" w14:textId="47BCEC6E" w:rsidR="00743BFD" w:rsidRPr="00743BFD" w:rsidRDefault="00743BFD" w:rsidP="00743B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743BFD">
        <w:rPr>
          <w:rFonts w:ascii="Times New Roman" w:hAnsi="Times New Roman" w:cs="Times New Roman"/>
          <w:kern w:val="0"/>
          <w:lang w:val="en-GB"/>
        </w:rPr>
        <w:t>amplicon region. The barcode-complex (a) consists of Primer A (CGTATCGCCTCCCTCGCGCCATCAG</w:t>
      </w:r>
      <w:r w:rsidRPr="00743BFD">
        <w:rPr>
          <w:rFonts w:ascii="Times New Roman" w:hAnsi="Times New Roman" w:cs="Times New Roman"/>
          <w:kern w:val="0"/>
          <w:lang w:val="en-GB"/>
        </w:rPr>
        <w:t>) or Primer B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743BFD">
        <w:rPr>
          <w:rFonts w:ascii="Times New Roman" w:hAnsi="Times New Roman" w:cs="Times New Roman"/>
          <w:kern w:val="0"/>
          <w:lang w:val="en-GB"/>
        </w:rPr>
        <w:t>(</w:t>
      </w:r>
      <w:r w:rsidRPr="00743BFD">
        <w:rPr>
          <w:rFonts w:ascii="Times New Roman" w:hAnsi="Times New Roman" w:cs="Times New Roman"/>
          <w:kern w:val="0"/>
          <w:lang w:val="en-GB"/>
        </w:rPr>
        <w:t>CTATGCGCCTTGCCAGCCCGCTCAG</w:t>
      </w:r>
      <w:r w:rsidRPr="00743BFD">
        <w:rPr>
          <w:rFonts w:ascii="Times New Roman" w:hAnsi="Times New Roman" w:cs="Times New Roman"/>
          <w:kern w:val="0"/>
          <w:lang w:val="en-GB"/>
        </w:rPr>
        <w:t>) (</w:t>
      </w:r>
      <w:r w:rsidRPr="00743BFD">
        <w:rPr>
          <w:rFonts w:ascii="Times New Roman" w:hAnsi="Times New Roman" w:cs="Times New Roman"/>
          <w:kern w:val="0"/>
          <w:lang w:val="en-GB"/>
        </w:rPr>
        <w:t>blue), a library-specific key</w:t>
      </w:r>
      <w:r w:rsidRPr="00743BFD">
        <w:rPr>
          <w:rFonts w:ascii="Times New Roman" w:hAnsi="Times New Roman" w:cs="Times New Roman"/>
          <w:kern w:val="0"/>
          <w:lang w:val="en-GB"/>
        </w:rPr>
        <w:t xml:space="preserve"> </w:t>
      </w:r>
      <w:r w:rsidRPr="00743BFD">
        <w:rPr>
          <w:rFonts w:ascii="Times New Roman" w:hAnsi="Times New Roman" w:cs="Times New Roman"/>
          <w:kern w:val="0"/>
          <w:lang w:val="en-GB"/>
        </w:rPr>
        <w:t>(red), multiplex identifier (MID) or barcode (orange), consensus sequence CS</w:t>
      </w:r>
      <w:r w:rsidRPr="00743BFD">
        <w:rPr>
          <w:rFonts w:ascii="Times New Roman" w:hAnsi="Times New Roman" w:cs="Times New Roman"/>
          <w:kern w:val="0"/>
          <w:lang w:val="en-GB"/>
        </w:rPr>
        <w:t>1</w:t>
      </w:r>
      <w:r w:rsidRPr="00743BFD">
        <w:rPr>
          <w:rFonts w:ascii="Times New Roman" w:hAnsi="Times New Roman" w:cs="Times New Roman"/>
          <w:kern w:val="0"/>
          <w:lang w:val="en-GB"/>
        </w:rPr>
        <w:t xml:space="preserve"> (ACACTGACGACATGGTTCTACA</w:t>
      </w:r>
      <w:r w:rsidRPr="00743BFD">
        <w:rPr>
          <w:rFonts w:ascii="Times New Roman" w:hAnsi="Times New Roman" w:cs="Times New Roman"/>
          <w:kern w:val="0"/>
          <w:lang w:val="en-GB"/>
        </w:rPr>
        <w:t>) or CS2 (</w:t>
      </w:r>
      <w:r w:rsidRPr="00743BFD">
        <w:rPr>
          <w:rFonts w:ascii="Times New Roman" w:hAnsi="Times New Roman" w:cs="Times New Roman"/>
          <w:kern w:val="0"/>
          <w:lang w:val="en-GB"/>
        </w:rPr>
        <w:t>CTATGCGCCTTGCCAGCCCGCTCAG</w:t>
      </w:r>
      <w:r>
        <w:rPr>
          <w:rFonts w:ascii="Times New Roman" w:hAnsi="Times New Roman" w:cs="Times New Roman"/>
          <w:kern w:val="0"/>
          <w:lang w:val="en-GB"/>
        </w:rPr>
        <w:t>)</w:t>
      </w:r>
      <w:r w:rsidRPr="00743BFD">
        <w:rPr>
          <w:rFonts w:ascii="Times New Roman" w:hAnsi="Times New Roman" w:cs="Times New Roman"/>
          <w:kern w:val="0"/>
          <w:lang w:val="en-GB"/>
        </w:rPr>
        <w:t xml:space="preserve"> </w:t>
      </w:r>
      <w:r>
        <w:rPr>
          <w:rFonts w:ascii="Times New Roman" w:hAnsi="Times New Roman" w:cs="Times New Roman"/>
          <w:kern w:val="0"/>
          <w:lang w:val="en-GB"/>
        </w:rPr>
        <w:t>(</w:t>
      </w:r>
      <w:r w:rsidRPr="00743BFD">
        <w:rPr>
          <w:rFonts w:ascii="Times New Roman" w:hAnsi="Times New Roman" w:cs="Times New Roman"/>
          <w:kern w:val="0"/>
          <w:lang w:val="en-GB"/>
        </w:rPr>
        <w:t>green). The</w:t>
      </w:r>
      <w:r w:rsidRPr="00743BFD">
        <w:rPr>
          <w:rFonts w:ascii="Times New Roman" w:hAnsi="Times New Roman" w:cs="Times New Roman"/>
          <w:kern w:val="0"/>
          <w:lang w:val="en-GB"/>
        </w:rPr>
        <w:t xml:space="preserve"> </w:t>
      </w:r>
      <w:r w:rsidRPr="00743BFD">
        <w:rPr>
          <w:rFonts w:ascii="Times New Roman" w:hAnsi="Times New Roman" w:cs="Times New Roman"/>
          <w:kern w:val="0"/>
          <w:lang w:val="en-GB"/>
        </w:rPr>
        <w:t>primer complex (b) consists of consensus sequence and sequence specific</w:t>
      </w:r>
    </w:p>
    <w:p w14:paraId="781297D0" w14:textId="77777777" w:rsidR="00743BFD" w:rsidRPr="00743BFD" w:rsidRDefault="00743BFD" w:rsidP="00743B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743BFD">
        <w:rPr>
          <w:rFonts w:ascii="Times New Roman" w:hAnsi="Times New Roman" w:cs="Times New Roman"/>
          <w:kern w:val="0"/>
          <w:lang w:val="en-GB"/>
        </w:rPr>
        <w:t>forward/reverse primer (purple). The barcode and primer complex bind together to form the</w:t>
      </w:r>
    </w:p>
    <w:p w14:paraId="0B12B822" w14:textId="7981DD60" w:rsidR="00A5735E" w:rsidRPr="00743BFD" w:rsidRDefault="00743BFD" w:rsidP="00743B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743BFD">
        <w:rPr>
          <w:rFonts w:ascii="Times New Roman" w:hAnsi="Times New Roman" w:cs="Times New Roman"/>
          <w:kern w:val="0"/>
          <w:lang w:val="en-GB"/>
        </w:rPr>
        <w:t>barcode-primer complex (c), and further onto the genomic DNA to form the final barcode</w:t>
      </w:r>
      <w:r w:rsidRPr="00743BFD">
        <w:rPr>
          <w:rFonts w:ascii="Times New Roman" w:hAnsi="Times New Roman" w:cs="Times New Roman"/>
          <w:kern w:val="0"/>
          <w:lang w:val="en-GB"/>
        </w:rPr>
        <w:t xml:space="preserve"> </w:t>
      </w:r>
      <w:r w:rsidRPr="00743BFD">
        <w:rPr>
          <w:rFonts w:ascii="Times New Roman" w:hAnsi="Times New Roman" w:cs="Times New Roman"/>
          <w:kern w:val="0"/>
          <w:lang w:val="en-GB"/>
        </w:rPr>
        <w:t>primer-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743BFD">
        <w:rPr>
          <w:rFonts w:ascii="Times New Roman" w:hAnsi="Times New Roman" w:cs="Times New Roman"/>
          <w:kern w:val="0"/>
          <w:lang w:val="en-GB"/>
        </w:rPr>
        <w:t>sequence complex (e).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68C17" wp14:editId="3EEE280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98476" cy="3150606"/>
            <wp:effectExtent l="0" t="0" r="0" b="0"/>
            <wp:wrapSquare wrapText="bothSides"/>
            <wp:docPr id="76625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6957" name="Picture 766256957"/>
                    <pic:cNvPicPr/>
                  </pic:nvPicPr>
                  <pic:blipFill rotWithShape="1">
                    <a:blip r:embed="rId4"/>
                    <a:srcRect t="14176" b="56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476" cy="315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5735E" w:rsidRPr="0074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FD"/>
    <w:rsid w:val="00020A20"/>
    <w:rsid w:val="000223B5"/>
    <w:rsid w:val="00022E2A"/>
    <w:rsid w:val="0002370B"/>
    <w:rsid w:val="00033895"/>
    <w:rsid w:val="0003549D"/>
    <w:rsid w:val="0006725C"/>
    <w:rsid w:val="0007133C"/>
    <w:rsid w:val="000726CB"/>
    <w:rsid w:val="00086582"/>
    <w:rsid w:val="000C0FF4"/>
    <w:rsid w:val="000C771E"/>
    <w:rsid w:val="000D025D"/>
    <w:rsid w:val="000D40ED"/>
    <w:rsid w:val="000E0CD7"/>
    <w:rsid w:val="001070B0"/>
    <w:rsid w:val="00121193"/>
    <w:rsid w:val="00121464"/>
    <w:rsid w:val="00123163"/>
    <w:rsid w:val="001233ED"/>
    <w:rsid w:val="00142210"/>
    <w:rsid w:val="00144B4E"/>
    <w:rsid w:val="00150582"/>
    <w:rsid w:val="00150EFD"/>
    <w:rsid w:val="00173D08"/>
    <w:rsid w:val="00184C8C"/>
    <w:rsid w:val="001869A9"/>
    <w:rsid w:val="0019171E"/>
    <w:rsid w:val="0019359F"/>
    <w:rsid w:val="001960CC"/>
    <w:rsid w:val="001A0014"/>
    <w:rsid w:val="001B21D6"/>
    <w:rsid w:val="001B3E8E"/>
    <w:rsid w:val="001D2B22"/>
    <w:rsid w:val="001D4490"/>
    <w:rsid w:val="001E04B0"/>
    <w:rsid w:val="001E3639"/>
    <w:rsid w:val="001E6DE8"/>
    <w:rsid w:val="001E6F38"/>
    <w:rsid w:val="001E6FD1"/>
    <w:rsid w:val="001F031B"/>
    <w:rsid w:val="002074B9"/>
    <w:rsid w:val="002435CE"/>
    <w:rsid w:val="00253EE8"/>
    <w:rsid w:val="00291532"/>
    <w:rsid w:val="002943E1"/>
    <w:rsid w:val="002C0A98"/>
    <w:rsid w:val="002D0CFE"/>
    <w:rsid w:val="002D542D"/>
    <w:rsid w:val="002E2715"/>
    <w:rsid w:val="002F72CB"/>
    <w:rsid w:val="0030546D"/>
    <w:rsid w:val="003073AD"/>
    <w:rsid w:val="003144E5"/>
    <w:rsid w:val="00320D94"/>
    <w:rsid w:val="0032318C"/>
    <w:rsid w:val="00324E1F"/>
    <w:rsid w:val="00330574"/>
    <w:rsid w:val="00335ECB"/>
    <w:rsid w:val="003456D1"/>
    <w:rsid w:val="00345B7D"/>
    <w:rsid w:val="00345D05"/>
    <w:rsid w:val="0035448B"/>
    <w:rsid w:val="00370456"/>
    <w:rsid w:val="00377CFE"/>
    <w:rsid w:val="00377D2F"/>
    <w:rsid w:val="00383986"/>
    <w:rsid w:val="003914F2"/>
    <w:rsid w:val="003930DB"/>
    <w:rsid w:val="00394A62"/>
    <w:rsid w:val="003A1DC8"/>
    <w:rsid w:val="003E3734"/>
    <w:rsid w:val="003F7F6D"/>
    <w:rsid w:val="004119AC"/>
    <w:rsid w:val="00413392"/>
    <w:rsid w:val="00422708"/>
    <w:rsid w:val="00431FD6"/>
    <w:rsid w:val="00440501"/>
    <w:rsid w:val="00440D85"/>
    <w:rsid w:val="0044193C"/>
    <w:rsid w:val="00441B55"/>
    <w:rsid w:val="00445954"/>
    <w:rsid w:val="00460467"/>
    <w:rsid w:val="0046772D"/>
    <w:rsid w:val="004723F0"/>
    <w:rsid w:val="00497E70"/>
    <w:rsid w:val="004A00CA"/>
    <w:rsid w:val="004A59AC"/>
    <w:rsid w:val="004B0144"/>
    <w:rsid w:val="004B1D77"/>
    <w:rsid w:val="004C2155"/>
    <w:rsid w:val="004D1469"/>
    <w:rsid w:val="004D66A4"/>
    <w:rsid w:val="004F193C"/>
    <w:rsid w:val="004F68F1"/>
    <w:rsid w:val="005078E0"/>
    <w:rsid w:val="00514107"/>
    <w:rsid w:val="005213DD"/>
    <w:rsid w:val="00522352"/>
    <w:rsid w:val="00522560"/>
    <w:rsid w:val="00534A98"/>
    <w:rsid w:val="005355DC"/>
    <w:rsid w:val="00542E9C"/>
    <w:rsid w:val="00543BF6"/>
    <w:rsid w:val="0058062D"/>
    <w:rsid w:val="00581E37"/>
    <w:rsid w:val="005903FA"/>
    <w:rsid w:val="00597894"/>
    <w:rsid w:val="005A2045"/>
    <w:rsid w:val="005A7909"/>
    <w:rsid w:val="005B123C"/>
    <w:rsid w:val="005C09F4"/>
    <w:rsid w:val="005C3185"/>
    <w:rsid w:val="005C4D91"/>
    <w:rsid w:val="005E081F"/>
    <w:rsid w:val="005F54BD"/>
    <w:rsid w:val="005F6247"/>
    <w:rsid w:val="005F7391"/>
    <w:rsid w:val="0060261F"/>
    <w:rsid w:val="00603ADF"/>
    <w:rsid w:val="0061170F"/>
    <w:rsid w:val="0061672E"/>
    <w:rsid w:val="006237DE"/>
    <w:rsid w:val="00642568"/>
    <w:rsid w:val="00646C1C"/>
    <w:rsid w:val="006472DA"/>
    <w:rsid w:val="00651767"/>
    <w:rsid w:val="00666349"/>
    <w:rsid w:val="00680DB6"/>
    <w:rsid w:val="00684B1E"/>
    <w:rsid w:val="00685156"/>
    <w:rsid w:val="006A4C97"/>
    <w:rsid w:val="006C1BE0"/>
    <w:rsid w:val="006D7C58"/>
    <w:rsid w:val="006E0928"/>
    <w:rsid w:val="007021DB"/>
    <w:rsid w:val="00705C06"/>
    <w:rsid w:val="0071393B"/>
    <w:rsid w:val="007160F8"/>
    <w:rsid w:val="007162A8"/>
    <w:rsid w:val="007216E8"/>
    <w:rsid w:val="0072756B"/>
    <w:rsid w:val="00730022"/>
    <w:rsid w:val="00730684"/>
    <w:rsid w:val="00743BFD"/>
    <w:rsid w:val="00747033"/>
    <w:rsid w:val="007509C4"/>
    <w:rsid w:val="007614C6"/>
    <w:rsid w:val="007746A0"/>
    <w:rsid w:val="007A07CD"/>
    <w:rsid w:val="007A62B7"/>
    <w:rsid w:val="007B6276"/>
    <w:rsid w:val="007C4F38"/>
    <w:rsid w:val="007D7F3A"/>
    <w:rsid w:val="007E3ACF"/>
    <w:rsid w:val="007E7339"/>
    <w:rsid w:val="0080081E"/>
    <w:rsid w:val="00816441"/>
    <w:rsid w:val="00817A90"/>
    <w:rsid w:val="00833899"/>
    <w:rsid w:val="00837606"/>
    <w:rsid w:val="00840FE1"/>
    <w:rsid w:val="0084261F"/>
    <w:rsid w:val="00845B61"/>
    <w:rsid w:val="008A181B"/>
    <w:rsid w:val="008A1F11"/>
    <w:rsid w:val="008A6FF8"/>
    <w:rsid w:val="008B7668"/>
    <w:rsid w:val="008D478E"/>
    <w:rsid w:val="008F243F"/>
    <w:rsid w:val="00912666"/>
    <w:rsid w:val="00914A8A"/>
    <w:rsid w:val="00931A70"/>
    <w:rsid w:val="009460BE"/>
    <w:rsid w:val="00952AA6"/>
    <w:rsid w:val="00952D3F"/>
    <w:rsid w:val="00965C01"/>
    <w:rsid w:val="00974268"/>
    <w:rsid w:val="0098225D"/>
    <w:rsid w:val="00982E56"/>
    <w:rsid w:val="009833BD"/>
    <w:rsid w:val="0098380F"/>
    <w:rsid w:val="00984EBC"/>
    <w:rsid w:val="00995C5C"/>
    <w:rsid w:val="00995D8D"/>
    <w:rsid w:val="009A1E63"/>
    <w:rsid w:val="009A37ED"/>
    <w:rsid w:val="009A446E"/>
    <w:rsid w:val="009B6DDB"/>
    <w:rsid w:val="009C19C0"/>
    <w:rsid w:val="009C411B"/>
    <w:rsid w:val="009D2389"/>
    <w:rsid w:val="00A0255F"/>
    <w:rsid w:val="00A11390"/>
    <w:rsid w:val="00A11463"/>
    <w:rsid w:val="00A17E0B"/>
    <w:rsid w:val="00A230FF"/>
    <w:rsid w:val="00A32C10"/>
    <w:rsid w:val="00A35307"/>
    <w:rsid w:val="00A46C80"/>
    <w:rsid w:val="00A47501"/>
    <w:rsid w:val="00A5735E"/>
    <w:rsid w:val="00A65E44"/>
    <w:rsid w:val="00A810BC"/>
    <w:rsid w:val="00A81E29"/>
    <w:rsid w:val="00AA0E96"/>
    <w:rsid w:val="00AA44FD"/>
    <w:rsid w:val="00AB5BE1"/>
    <w:rsid w:val="00AD27F5"/>
    <w:rsid w:val="00AD2F4F"/>
    <w:rsid w:val="00AF596D"/>
    <w:rsid w:val="00B06BF8"/>
    <w:rsid w:val="00B07381"/>
    <w:rsid w:val="00B20844"/>
    <w:rsid w:val="00B22D5A"/>
    <w:rsid w:val="00B4068C"/>
    <w:rsid w:val="00B42364"/>
    <w:rsid w:val="00B44110"/>
    <w:rsid w:val="00B53094"/>
    <w:rsid w:val="00B67292"/>
    <w:rsid w:val="00B702C1"/>
    <w:rsid w:val="00B7110C"/>
    <w:rsid w:val="00B8578C"/>
    <w:rsid w:val="00B86681"/>
    <w:rsid w:val="00BA52AE"/>
    <w:rsid w:val="00BC22D6"/>
    <w:rsid w:val="00BC6FA8"/>
    <w:rsid w:val="00BC7731"/>
    <w:rsid w:val="00BE6253"/>
    <w:rsid w:val="00BF14F1"/>
    <w:rsid w:val="00C055A8"/>
    <w:rsid w:val="00C2540B"/>
    <w:rsid w:val="00C43BE3"/>
    <w:rsid w:val="00C56E41"/>
    <w:rsid w:val="00CA2C60"/>
    <w:rsid w:val="00CA4F8C"/>
    <w:rsid w:val="00CB143B"/>
    <w:rsid w:val="00CB631D"/>
    <w:rsid w:val="00CC272D"/>
    <w:rsid w:val="00CC3D83"/>
    <w:rsid w:val="00CD06F4"/>
    <w:rsid w:val="00CF3646"/>
    <w:rsid w:val="00D01F5A"/>
    <w:rsid w:val="00D04E6F"/>
    <w:rsid w:val="00D06C59"/>
    <w:rsid w:val="00D10663"/>
    <w:rsid w:val="00D16DD1"/>
    <w:rsid w:val="00D17A76"/>
    <w:rsid w:val="00D2494C"/>
    <w:rsid w:val="00D30100"/>
    <w:rsid w:val="00D330AF"/>
    <w:rsid w:val="00D36188"/>
    <w:rsid w:val="00D40BBA"/>
    <w:rsid w:val="00D42E39"/>
    <w:rsid w:val="00D540A2"/>
    <w:rsid w:val="00D55CE8"/>
    <w:rsid w:val="00D62F28"/>
    <w:rsid w:val="00D70C15"/>
    <w:rsid w:val="00D71C7B"/>
    <w:rsid w:val="00D72837"/>
    <w:rsid w:val="00D7474D"/>
    <w:rsid w:val="00D85D49"/>
    <w:rsid w:val="00D96748"/>
    <w:rsid w:val="00D96C9C"/>
    <w:rsid w:val="00DB0DD8"/>
    <w:rsid w:val="00DB340B"/>
    <w:rsid w:val="00DB64F2"/>
    <w:rsid w:val="00DB6500"/>
    <w:rsid w:val="00DB6EFE"/>
    <w:rsid w:val="00DC2FF4"/>
    <w:rsid w:val="00DC413E"/>
    <w:rsid w:val="00DC6E07"/>
    <w:rsid w:val="00DD1C54"/>
    <w:rsid w:val="00E02214"/>
    <w:rsid w:val="00E14CE6"/>
    <w:rsid w:val="00E16F52"/>
    <w:rsid w:val="00E24FF1"/>
    <w:rsid w:val="00E40AF5"/>
    <w:rsid w:val="00E519C9"/>
    <w:rsid w:val="00E86564"/>
    <w:rsid w:val="00E86897"/>
    <w:rsid w:val="00E90E4A"/>
    <w:rsid w:val="00E976EA"/>
    <w:rsid w:val="00EB46B2"/>
    <w:rsid w:val="00EB6DE1"/>
    <w:rsid w:val="00EB768F"/>
    <w:rsid w:val="00ED4E8C"/>
    <w:rsid w:val="00EF2C24"/>
    <w:rsid w:val="00EF6FF3"/>
    <w:rsid w:val="00F02813"/>
    <w:rsid w:val="00F041AF"/>
    <w:rsid w:val="00F05A81"/>
    <w:rsid w:val="00F103C0"/>
    <w:rsid w:val="00F12DE0"/>
    <w:rsid w:val="00F13AF8"/>
    <w:rsid w:val="00F24599"/>
    <w:rsid w:val="00F509C6"/>
    <w:rsid w:val="00F55FE9"/>
    <w:rsid w:val="00F60960"/>
    <w:rsid w:val="00F619F4"/>
    <w:rsid w:val="00F6772A"/>
    <w:rsid w:val="00F9101D"/>
    <w:rsid w:val="00F96A01"/>
    <w:rsid w:val="00FA18CB"/>
    <w:rsid w:val="00FB10C4"/>
    <w:rsid w:val="00FC17D9"/>
    <w:rsid w:val="00FC3C23"/>
    <w:rsid w:val="00FD56DF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5FC6"/>
  <w15:chartTrackingRefBased/>
  <w15:docId w15:val="{B91E2104-1EE1-F04F-8FD0-49A39D7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B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73D08"/>
  </w:style>
  <w:style w:type="character" w:customStyle="1" w:styleId="Heading1Char">
    <w:name w:val="Heading 1 Char"/>
    <w:basedOn w:val="DefaultParagraphFont"/>
    <w:link w:val="Heading1"/>
    <w:uiPriority w:val="9"/>
    <w:rsid w:val="0074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James</dc:creator>
  <cp:keywords/>
  <dc:description/>
  <cp:lastModifiedBy>Maddie James</cp:lastModifiedBy>
  <cp:revision>1</cp:revision>
  <dcterms:created xsi:type="dcterms:W3CDTF">2025-07-30T23:57:00Z</dcterms:created>
  <dcterms:modified xsi:type="dcterms:W3CDTF">2025-07-31T00:11:00Z</dcterms:modified>
</cp:coreProperties>
</file>