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 Name: Maruti Suzuki S-Cross Alpha (2019)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S-Cross Alpha is Maruti's premium crossover, known for its rugged design, powerful performance, and upscale interiors. It offers a comfortable ride, advanced safety features, and a feature-rich cabin, making it an excellent choice for long drives and city commutes alike.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Key Features: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Bold front grille and muscular stance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SmartPlay touchscreen infotainment system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Cruise control for highway convenience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LED projector headlamps with DRLs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Rear parking camera and sensors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Dual airbags and ABS with EBD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Specifications: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Registration Year: 2019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KM Driven: 88,726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Fuel Type: Diesel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Transmission: Manual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Owner: First Owner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Engine: 1.3L DDiS 200, 1248cc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Mileage: Approx. 23-25 km/l (claimed)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Color: Typically available in various colors, please confirm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Insurance: Available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