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5F140" w14:textId="520840B1" w:rsidR="00F76B3A" w:rsidRDefault="00F76B3A" w:rsidP="00F76B3A">
      <w:pPr>
        <w:jc w:val="center"/>
        <w:rPr>
          <w:b/>
          <w:bCs/>
          <w:i/>
          <w:iCs/>
          <w:sz w:val="56"/>
          <w:szCs w:val="56"/>
          <w:u w:val="single"/>
        </w:rPr>
      </w:pPr>
      <w:r w:rsidRPr="00F76B3A">
        <w:rPr>
          <w:b/>
          <w:bCs/>
          <w:i/>
          <w:iCs/>
          <w:sz w:val="56"/>
          <w:szCs w:val="56"/>
          <w:u w:val="single"/>
        </w:rPr>
        <w:t>Analysis</w:t>
      </w:r>
    </w:p>
    <w:p w14:paraId="109F1A8B" w14:textId="61C9E321" w:rsidR="00F76B3A" w:rsidRPr="0073001E" w:rsidRDefault="00F76B3A" w:rsidP="00F76B3A">
      <w:pPr>
        <w:rPr>
          <w:i/>
          <w:iCs/>
          <w:sz w:val="28"/>
          <w:szCs w:val="28"/>
        </w:rPr>
      </w:pPr>
      <w:r w:rsidRPr="0073001E">
        <w:rPr>
          <w:i/>
          <w:iCs/>
          <w:sz w:val="28"/>
          <w:szCs w:val="28"/>
        </w:rPr>
        <w:t>1.The difference b/w Price and Cost is Massive, Price is Way higher then cost. We should set some price ranges for the market as it will help to Increase our sales and to keep the market stable.</w:t>
      </w:r>
    </w:p>
    <w:p w14:paraId="3AD83F09" w14:textId="12B5CD2E" w:rsidR="00F76B3A" w:rsidRPr="0073001E" w:rsidRDefault="00F76B3A" w:rsidP="00F76B3A">
      <w:pPr>
        <w:rPr>
          <w:i/>
          <w:iCs/>
          <w:sz w:val="28"/>
          <w:szCs w:val="28"/>
        </w:rPr>
      </w:pPr>
      <w:r w:rsidRPr="0073001E">
        <w:rPr>
          <w:i/>
          <w:iCs/>
          <w:sz w:val="28"/>
          <w:szCs w:val="28"/>
        </w:rPr>
        <w:t xml:space="preserve">2. We should see why the Different regions have different sales some have massive sales and some have lesser. </w:t>
      </w:r>
      <w:r w:rsidR="00C63A34" w:rsidRPr="0073001E">
        <w:rPr>
          <w:i/>
          <w:iCs/>
          <w:sz w:val="28"/>
          <w:szCs w:val="28"/>
        </w:rPr>
        <w:t>So,</w:t>
      </w:r>
      <w:r w:rsidRPr="0073001E">
        <w:rPr>
          <w:i/>
          <w:iCs/>
          <w:sz w:val="28"/>
          <w:szCs w:val="28"/>
        </w:rPr>
        <w:t xml:space="preserve"> we should run a field test for rectifying the mistakes happening on the field</w:t>
      </w:r>
    </w:p>
    <w:p w14:paraId="0A356543" w14:textId="1433535B" w:rsidR="00F76B3A" w:rsidRPr="0073001E" w:rsidRDefault="00F76B3A" w:rsidP="00F76B3A">
      <w:pPr>
        <w:rPr>
          <w:i/>
          <w:iCs/>
          <w:sz w:val="28"/>
          <w:szCs w:val="28"/>
        </w:rPr>
      </w:pPr>
      <w:r w:rsidRPr="0073001E">
        <w:rPr>
          <w:i/>
          <w:iCs/>
          <w:sz w:val="28"/>
          <w:szCs w:val="28"/>
        </w:rPr>
        <w:t>3.We should target more men as the have the higher sales ratio.</w:t>
      </w:r>
    </w:p>
    <w:p w14:paraId="642DB0A5" w14:textId="10118F72" w:rsidR="00F76B3A" w:rsidRPr="0073001E" w:rsidRDefault="00F76B3A" w:rsidP="00F76B3A">
      <w:pPr>
        <w:rPr>
          <w:i/>
          <w:iCs/>
          <w:sz w:val="28"/>
          <w:szCs w:val="28"/>
        </w:rPr>
      </w:pPr>
      <w:r w:rsidRPr="0073001E">
        <w:rPr>
          <w:i/>
          <w:iCs/>
          <w:sz w:val="28"/>
          <w:szCs w:val="28"/>
        </w:rPr>
        <w:t>4.We should target more professionals as the also have higher sales ratio.</w:t>
      </w:r>
    </w:p>
    <w:p w14:paraId="0CB8C389" w14:textId="2672504C" w:rsidR="00F76B3A" w:rsidRPr="0073001E" w:rsidRDefault="00F76B3A" w:rsidP="00F76B3A">
      <w:pPr>
        <w:rPr>
          <w:i/>
          <w:iCs/>
          <w:sz w:val="28"/>
          <w:szCs w:val="28"/>
        </w:rPr>
      </w:pPr>
      <w:r w:rsidRPr="0073001E">
        <w:rPr>
          <w:i/>
          <w:iCs/>
          <w:sz w:val="28"/>
          <w:szCs w:val="28"/>
        </w:rPr>
        <w:t xml:space="preserve">5.As we see the sales by </w:t>
      </w:r>
      <w:r w:rsidR="00C63A34" w:rsidRPr="0073001E">
        <w:rPr>
          <w:i/>
          <w:iCs/>
          <w:sz w:val="28"/>
          <w:szCs w:val="28"/>
        </w:rPr>
        <w:t>years,</w:t>
      </w:r>
      <w:r w:rsidRPr="0073001E">
        <w:rPr>
          <w:i/>
          <w:iCs/>
          <w:sz w:val="28"/>
          <w:szCs w:val="28"/>
        </w:rPr>
        <w:t xml:space="preserve"> we should rectify our mistakes as what has happened in past is still going </w:t>
      </w:r>
      <w:r w:rsidR="00C63A34" w:rsidRPr="0073001E">
        <w:rPr>
          <w:i/>
          <w:iCs/>
          <w:sz w:val="28"/>
          <w:szCs w:val="28"/>
        </w:rPr>
        <w:t>on.</w:t>
      </w:r>
      <w:r w:rsidRPr="0073001E">
        <w:rPr>
          <w:i/>
          <w:iCs/>
          <w:sz w:val="28"/>
          <w:szCs w:val="28"/>
        </w:rPr>
        <w:t xml:space="preserve"> </w:t>
      </w:r>
      <w:r w:rsidR="00C63A34" w:rsidRPr="0073001E">
        <w:rPr>
          <w:i/>
          <w:iCs/>
          <w:sz w:val="28"/>
          <w:szCs w:val="28"/>
        </w:rPr>
        <w:t>Northeast,</w:t>
      </w:r>
      <w:r w:rsidRPr="0073001E">
        <w:rPr>
          <w:i/>
          <w:iCs/>
          <w:sz w:val="28"/>
          <w:szCs w:val="28"/>
        </w:rPr>
        <w:t xml:space="preserve"> Central and Southeast still </w:t>
      </w:r>
      <w:r w:rsidR="00C63A34" w:rsidRPr="0073001E">
        <w:rPr>
          <w:i/>
          <w:iCs/>
          <w:sz w:val="28"/>
          <w:szCs w:val="28"/>
        </w:rPr>
        <w:t>have the</w:t>
      </w:r>
      <w:r w:rsidRPr="0073001E">
        <w:rPr>
          <w:i/>
          <w:iCs/>
          <w:sz w:val="28"/>
          <w:szCs w:val="28"/>
        </w:rPr>
        <w:t xml:space="preserve"> low sales.</w:t>
      </w:r>
    </w:p>
    <w:p w14:paraId="3A41D1E8" w14:textId="4DFAAFE9" w:rsidR="00F76B3A" w:rsidRPr="0073001E" w:rsidRDefault="00F76B3A" w:rsidP="00F76B3A">
      <w:pPr>
        <w:rPr>
          <w:i/>
          <w:iCs/>
          <w:sz w:val="28"/>
          <w:szCs w:val="28"/>
        </w:rPr>
      </w:pPr>
      <w:r w:rsidRPr="0073001E">
        <w:rPr>
          <w:i/>
          <w:iCs/>
          <w:sz w:val="28"/>
          <w:szCs w:val="28"/>
        </w:rPr>
        <w:t>6.</w:t>
      </w:r>
      <w:r w:rsidR="00C63A34" w:rsidRPr="0073001E">
        <w:rPr>
          <w:i/>
          <w:iCs/>
          <w:sz w:val="28"/>
          <w:szCs w:val="28"/>
        </w:rPr>
        <w:t>In 2015 our sales were not in two Regions Northeast and central but in 2016 our sales came from those regions also so that’s a plus point.</w:t>
      </w:r>
    </w:p>
    <w:p w14:paraId="0099C778" w14:textId="1654915D" w:rsidR="00C63A34" w:rsidRPr="0073001E" w:rsidRDefault="00C63A34" w:rsidP="00F76B3A">
      <w:pPr>
        <w:rPr>
          <w:i/>
          <w:iCs/>
          <w:sz w:val="28"/>
          <w:szCs w:val="28"/>
        </w:rPr>
      </w:pPr>
      <w:r w:rsidRPr="0073001E">
        <w:rPr>
          <w:i/>
          <w:iCs/>
          <w:sz w:val="28"/>
          <w:szCs w:val="28"/>
        </w:rPr>
        <w:t>7.In 2016 southwest was close to highest sales, we should see what went well there and implement to other regions also.</w:t>
      </w:r>
    </w:p>
    <w:p w14:paraId="05CE3F49" w14:textId="71E47EF4" w:rsidR="00C63A34" w:rsidRPr="0073001E" w:rsidRDefault="00C63A34" w:rsidP="00F76B3A">
      <w:pPr>
        <w:rPr>
          <w:i/>
          <w:iCs/>
          <w:sz w:val="28"/>
          <w:szCs w:val="28"/>
        </w:rPr>
      </w:pPr>
      <w:r w:rsidRPr="0073001E">
        <w:rPr>
          <w:i/>
          <w:iCs/>
          <w:sz w:val="28"/>
          <w:szCs w:val="28"/>
        </w:rPr>
        <w:t>8. The Highest sales by far was in Australia</w:t>
      </w:r>
      <w:r w:rsidR="00CF3490">
        <w:rPr>
          <w:i/>
          <w:iCs/>
          <w:sz w:val="28"/>
          <w:szCs w:val="28"/>
        </w:rPr>
        <w:t xml:space="preserve"> </w:t>
      </w:r>
      <w:r w:rsidR="00CF3490" w:rsidRPr="005168D9">
        <w:rPr>
          <w:i/>
          <w:iCs/>
          <w:color w:val="FF0000"/>
          <w:sz w:val="28"/>
          <w:szCs w:val="28"/>
        </w:rPr>
        <w:t>$53</w:t>
      </w:r>
      <w:r w:rsidR="005168D9">
        <w:rPr>
          <w:i/>
          <w:iCs/>
          <w:color w:val="FF0000"/>
          <w:sz w:val="28"/>
          <w:szCs w:val="28"/>
        </w:rPr>
        <w:t>,</w:t>
      </w:r>
      <w:r w:rsidR="00CF3490" w:rsidRPr="005168D9">
        <w:rPr>
          <w:i/>
          <w:iCs/>
          <w:color w:val="FF0000"/>
          <w:sz w:val="28"/>
          <w:szCs w:val="28"/>
        </w:rPr>
        <w:t xml:space="preserve">666 </w:t>
      </w:r>
      <w:r w:rsidR="00CF3490">
        <w:rPr>
          <w:i/>
          <w:iCs/>
          <w:sz w:val="28"/>
          <w:szCs w:val="28"/>
        </w:rPr>
        <w:t>in total</w:t>
      </w:r>
      <w:r w:rsidRPr="0073001E">
        <w:rPr>
          <w:i/>
          <w:iCs/>
          <w:sz w:val="28"/>
          <w:szCs w:val="28"/>
        </w:rPr>
        <w:t>.</w:t>
      </w:r>
    </w:p>
    <w:p w14:paraId="37D6657D" w14:textId="0A7F35D9" w:rsidR="00C63A34" w:rsidRPr="0073001E" w:rsidRDefault="00C63A34" w:rsidP="00F76B3A">
      <w:pPr>
        <w:rPr>
          <w:i/>
          <w:iCs/>
          <w:sz w:val="28"/>
          <w:szCs w:val="28"/>
        </w:rPr>
      </w:pPr>
      <w:r w:rsidRPr="0073001E">
        <w:rPr>
          <w:i/>
          <w:iCs/>
          <w:sz w:val="28"/>
          <w:szCs w:val="28"/>
        </w:rPr>
        <w:t>9. In Australia we can do more supply and also can reduce the price as it is the most demanding region.</w:t>
      </w:r>
    </w:p>
    <w:p w14:paraId="12E1A135" w14:textId="72855A1E" w:rsidR="00C63A34" w:rsidRPr="0073001E" w:rsidRDefault="00C63A34" w:rsidP="00F76B3A">
      <w:pPr>
        <w:rPr>
          <w:i/>
          <w:iCs/>
          <w:sz w:val="28"/>
          <w:szCs w:val="28"/>
        </w:rPr>
      </w:pPr>
      <w:r w:rsidRPr="0073001E">
        <w:rPr>
          <w:i/>
          <w:iCs/>
          <w:sz w:val="28"/>
          <w:szCs w:val="28"/>
        </w:rPr>
        <w:t>10.The Most sold product in categories is Components.</w:t>
      </w:r>
    </w:p>
    <w:p w14:paraId="4D418F30" w14:textId="32EFCB27" w:rsidR="00C63A34" w:rsidRDefault="00C63A34" w:rsidP="00F76B3A">
      <w:pPr>
        <w:rPr>
          <w:i/>
          <w:iCs/>
          <w:sz w:val="28"/>
          <w:szCs w:val="28"/>
        </w:rPr>
      </w:pPr>
      <w:r w:rsidRPr="0073001E">
        <w:rPr>
          <w:i/>
          <w:iCs/>
          <w:sz w:val="28"/>
          <w:szCs w:val="28"/>
        </w:rPr>
        <w:t xml:space="preserve"> </w:t>
      </w:r>
      <w:r w:rsidRPr="0073001E">
        <w:rPr>
          <w:i/>
          <w:iCs/>
          <w:sz w:val="28"/>
          <w:szCs w:val="28"/>
        </w:rPr>
        <w:t>1</w:t>
      </w:r>
      <w:r w:rsidRPr="0073001E">
        <w:rPr>
          <w:i/>
          <w:iCs/>
          <w:sz w:val="28"/>
          <w:szCs w:val="28"/>
        </w:rPr>
        <w:t>1</w:t>
      </w:r>
      <w:r w:rsidRPr="0073001E">
        <w:rPr>
          <w:i/>
          <w:iCs/>
          <w:sz w:val="28"/>
          <w:szCs w:val="28"/>
        </w:rPr>
        <w:t xml:space="preserve">.The </w:t>
      </w:r>
      <w:r w:rsidRPr="0073001E">
        <w:rPr>
          <w:i/>
          <w:iCs/>
          <w:sz w:val="28"/>
          <w:szCs w:val="28"/>
        </w:rPr>
        <w:t>Least</w:t>
      </w:r>
      <w:r w:rsidRPr="0073001E">
        <w:rPr>
          <w:i/>
          <w:iCs/>
          <w:sz w:val="28"/>
          <w:szCs w:val="28"/>
        </w:rPr>
        <w:t xml:space="preserve"> sold product in categories is</w:t>
      </w:r>
      <w:r w:rsidRPr="0073001E">
        <w:rPr>
          <w:i/>
          <w:iCs/>
          <w:sz w:val="28"/>
          <w:szCs w:val="28"/>
        </w:rPr>
        <w:t xml:space="preserve"> Accessories</w:t>
      </w:r>
      <w:r w:rsidRPr="0073001E">
        <w:rPr>
          <w:i/>
          <w:iCs/>
          <w:sz w:val="28"/>
          <w:szCs w:val="28"/>
        </w:rPr>
        <w:t>.</w:t>
      </w:r>
    </w:p>
    <w:p w14:paraId="34517833" w14:textId="10C9FB31" w:rsidR="00CF3490" w:rsidRPr="0073001E" w:rsidRDefault="005168D9" w:rsidP="00F76B3A">
      <w:pPr>
        <w:rPr>
          <w:i/>
          <w:iCs/>
          <w:sz w:val="28"/>
          <w:szCs w:val="28"/>
        </w:rPr>
      </w:pPr>
      <w:r>
        <w:rPr>
          <w:i/>
          <w:iCs/>
          <w:sz w:val="28"/>
          <w:szCs w:val="28"/>
        </w:rPr>
        <w:t xml:space="preserve">12.The total sales happened over all these years in </w:t>
      </w:r>
      <w:r w:rsidRPr="005168D9">
        <w:rPr>
          <w:i/>
          <w:iCs/>
          <w:color w:val="FF0000"/>
          <w:sz w:val="28"/>
          <w:szCs w:val="28"/>
        </w:rPr>
        <w:t>$209,330</w:t>
      </w:r>
    </w:p>
    <w:sectPr w:rsidR="00CF3490" w:rsidRPr="00730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B3A"/>
    <w:rsid w:val="005168D9"/>
    <w:rsid w:val="0073001E"/>
    <w:rsid w:val="00BB0E88"/>
    <w:rsid w:val="00C63A34"/>
    <w:rsid w:val="00CF3490"/>
    <w:rsid w:val="00F7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83724"/>
  <w15:chartTrackingRefBased/>
  <w15:docId w15:val="{743EBD7C-489B-45F3-9BDE-5ED578E4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hussain</dc:creator>
  <cp:keywords/>
  <dc:description/>
  <cp:lastModifiedBy>syed hussain</cp:lastModifiedBy>
  <cp:revision>1</cp:revision>
  <dcterms:created xsi:type="dcterms:W3CDTF">2023-04-29T08:49:00Z</dcterms:created>
  <dcterms:modified xsi:type="dcterms:W3CDTF">2023-04-29T10:23:00Z</dcterms:modified>
</cp:coreProperties>
</file>