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C5B" w:rsidRDefault="005F66E7">
      <w:pPr>
        <w:spacing w:before="100" w:after="100" w:line="240"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APCS 2000 Exam, Java Version A4 Free Response</w:t>
      </w:r>
    </w:p>
    <w:p w:rsidR="00831C5B" w:rsidRDefault="005F66E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color w:val="000000"/>
          <w:sz w:val="27"/>
          <w:shd w:val="clear" w:color="auto" w:fill="FFFFFF"/>
        </w:rPr>
        <w:t>one</w:t>
      </w:r>
      <w:proofErr w:type="gramEnd"/>
      <w:r>
        <w:rPr>
          <w:rFonts w:ascii="Times New Roman" w:eastAsia="Times New Roman" w:hAnsi="Times New Roman" w:cs="Times New Roman"/>
          <w:color w:val="000000"/>
          <w:sz w:val="27"/>
          <w:shd w:val="clear" w:color="auto" w:fill="FFFFFF"/>
        </w:rPr>
        <w:t xml:space="preserve"> way of encrypting a word is to encrypt pairs of letters in the word together. A scheme to do this is to fill a 6 x 6 square with the 26 capital letters of the alphabet and then digits '0' through '9'. Each letter and digit appears exactly once in the s</w:t>
      </w:r>
      <w:r>
        <w:rPr>
          <w:rFonts w:ascii="Times New Roman" w:eastAsia="Times New Roman" w:hAnsi="Times New Roman" w:cs="Times New Roman"/>
          <w:color w:val="000000"/>
          <w:sz w:val="27"/>
          <w:shd w:val="clear" w:color="auto" w:fill="FFFFFF"/>
        </w:rPr>
        <w:t>quare.</w:t>
      </w:r>
    </w:p>
    <w:p w:rsidR="00831C5B" w:rsidRDefault="005F66E7">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To encrypt a letter pair, the rectangle formed by the two letters is used. Each letter of the original pair is replaced by the letter located on the same row and in the other corner of the rectangle. If both letters happen to be in the same row or column</w:t>
      </w:r>
      <w:bookmarkStart w:id="0" w:name="_GoBack"/>
      <w:bookmarkEnd w:id="0"/>
      <w:r>
        <w:rPr>
          <w:rFonts w:ascii="Times New Roman" w:eastAsia="Times New Roman" w:hAnsi="Times New Roman" w:cs="Times New Roman"/>
          <w:color w:val="000000"/>
          <w:sz w:val="27"/>
        </w:rPr>
        <w:t>, the letters are swapped..</w:t>
      </w:r>
    </w:p>
    <w:p w:rsidR="00831C5B" w:rsidRDefault="005F66E7">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For example, in the following arrangement </w:t>
      </w:r>
      <w:r>
        <w:rPr>
          <w:rFonts w:ascii="Courier New" w:eastAsia="Courier New" w:hAnsi="Courier New" w:cs="Courier New"/>
          <w:color w:val="000000"/>
          <w:sz w:val="20"/>
        </w:rPr>
        <w:t>AP</w:t>
      </w:r>
      <w:r>
        <w:rPr>
          <w:rFonts w:ascii="Times New Roman" w:eastAsia="Times New Roman" w:hAnsi="Times New Roman" w:cs="Times New Roman"/>
          <w:color w:val="000000"/>
          <w:sz w:val="27"/>
        </w:rPr>
        <w:t> is encrypted as </w:t>
      </w:r>
      <w:r>
        <w:rPr>
          <w:rFonts w:ascii="Courier New" w:eastAsia="Courier New" w:hAnsi="Courier New" w:cs="Courier New"/>
          <w:color w:val="000000"/>
          <w:sz w:val="20"/>
        </w:rPr>
        <w:t>DM</w:t>
      </w:r>
      <w:r>
        <w:rPr>
          <w:rFonts w:ascii="Times New Roman" w:eastAsia="Times New Roman" w:hAnsi="Times New Roman" w:cs="Times New Roman"/>
          <w:color w:val="000000"/>
          <w:sz w:val="27"/>
        </w:rPr>
        <w:t>.</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S   T   U   V   W   X</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Y   Z   0   1   2   3</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4   5   6   7   8   9</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A---B---C---D   E   F</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G   H   I   J   K   L</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r>
        <w:rPr>
          <w:rFonts w:ascii="Courier New" w:eastAsia="Courier New" w:hAnsi="Courier New" w:cs="Courier New"/>
          <w:color w:val="000000"/>
          <w:sz w:val="20"/>
        </w:rPr>
        <w:t xml:space="preserve"> |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M---N---O---P   Q   R</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7"/>
          <w:shd w:val="clear" w:color="auto" w:fill="FFFFFF"/>
        </w:rPr>
        <w:t>Consider the following declaration</w:t>
      </w:r>
      <w:r>
        <w:rPr>
          <w:rFonts w:ascii="Times New Roman" w:eastAsia="Times New Roman" w:hAnsi="Times New Roman" w:cs="Times New Roman"/>
          <w:color w:val="000000"/>
          <w:sz w:val="27"/>
          <w:shd w:val="clear" w:color="auto" w:fill="FFFFFF"/>
        </w:rPr>
        <w:t xml:space="preserve"> for a class that uses this scheme to encrypt a </w:t>
      </w:r>
      <w:proofErr w:type="gramStart"/>
      <w:r>
        <w:rPr>
          <w:rFonts w:ascii="Times New Roman" w:eastAsia="Times New Roman" w:hAnsi="Times New Roman" w:cs="Times New Roman"/>
          <w:color w:val="000000"/>
          <w:sz w:val="27"/>
          <w:shd w:val="clear" w:color="auto" w:fill="FFFFFF"/>
        </w:rPr>
        <w:t>word .</w:t>
      </w:r>
      <w:proofErr w:type="gramEnd"/>
      <w:r>
        <w:rPr>
          <w:rFonts w:ascii="Times New Roman" w:eastAsia="Times New Roman" w:hAnsi="Times New Roman" w:cs="Times New Roman"/>
          <w:color w:val="000000"/>
          <w:sz w:val="27"/>
          <w:shd w:val="clear" w:color="auto" w:fill="FFFFFF"/>
        </w:rPr>
        <w:t xml:space="preserve"> Only the method/constructors headers are shown, not the bodies.</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object w:dxaOrig="6120" w:dyaOrig="6765">
          <v:rect id="rectole0000000000" o:spid="_x0000_i1025" style="width:306.35pt;height:338.25pt" o:ole="" o:preferrelative="t" stroked="f">
            <v:imagedata r:id="rId6" o:title=""/>
          </v:rect>
          <o:OLEObject Type="Embed" ProgID="StaticDib" ShapeID="rectole0000000000" DrawAspect="Content" ObjectID="_1588501034" r:id="rId7"/>
        </w:objec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7"/>
          <w:shd w:val="clear" w:color="auto" w:fill="FFFFFF"/>
        </w:rPr>
        <w:t>The class </w:t>
      </w:r>
      <w:proofErr w:type="spellStart"/>
      <w:r>
        <w:rPr>
          <w:rFonts w:ascii="Courier New" w:eastAsia="Courier New" w:hAnsi="Courier New" w:cs="Courier New"/>
          <w:color w:val="000000"/>
          <w:sz w:val="20"/>
        </w:rPr>
        <w:t>Encryptor</w:t>
      </w:r>
      <w:proofErr w:type="spellEnd"/>
      <w:r>
        <w:rPr>
          <w:rFonts w:ascii="Times New Roman" w:eastAsia="Times New Roman" w:hAnsi="Times New Roman" w:cs="Times New Roman"/>
          <w:color w:val="000000"/>
          <w:sz w:val="27"/>
          <w:shd w:val="clear" w:color="auto" w:fill="FFFFFF"/>
        </w:rPr>
        <w:t> is partially shown below.</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noProof/>
        </w:rPr>
        <w:lastRenderedPageBreak/>
        <w:pict>
          <v:shape id="_x0000_s1032" style="position:absolute;margin-left:345.05pt;margin-top:303.6pt;width:.7pt;height:3.45pt;z-index:251660288" coordorigin="14713,13251" coordsize="25,121" path="m14713,13251r,em14737,13371r,e" filled="f" strokeweight="1pt">
            <v:stroke endcap="round"/>
            <v:path shadowok="f" o:extrusionok="f" fillok="f" insetpenok="f"/>
            <o:lock v:ext="edit" rotation="t" aspectratio="t" verticies="t" text="t" shapetype="t"/>
            <o:ink i="AKIBHQIEDAEgAGgMAAAAAADAAAAAAAAARljPVIrml8VPjwb4utLhmyIDHWQFFEYAAAAASBVFIxsC&#10;OYsARiMbAjmLAFcNAAAABQILZRkUMggAgBAC2uziQTMIAIAMAkO34kEQuLK/QQAAAAAAAAAAuLK/&#10;QQAAAAAAAIC6ChMBC0zAC0UgCgARIGCJJYnw8dMBChMBC0zgC0XACgARIGCSYonw8dMB&#10;" annotation="t"/>
          </v:shape>
        </w:pict>
      </w:r>
      <w:r>
        <w:rPr>
          <w:noProof/>
        </w:rPr>
        <w:pict>
          <v:shape id="_x0000_s1033" style="position:absolute;margin-left:147.4pt;margin-top:194.95pt;width:6.1pt;height:6.15pt;z-index:251661312" coordorigin="7740,9417" coordsize="216,217" path="m7955,9513v-57,,-49,27,-95,48c7810,9583,7826,9580,7860,9561v22,-22,26,-30,48,-24c7895,9575,7870,9562,7836,9585v-63,42,28,24,48,24c7863,9625,7791,9660,7764,9633v-29,-29,-24,-55,-24,-120c7740,9471,7746,9465,7764,9441v22,-22,26,-30,48,-24e" filled="f" strokeweight="1pt">
            <v:stroke endcap="round"/>
            <v:path shadowok="f" o:extrusionok="f" fillok="f" insetpenok="f"/>
            <o:lock v:ext="edit" rotation="t" aspectratio="t" verticies="t" text="t" shapetype="t"/>
            <o:ink i="AKwBHQIUFAEgAGgMAAAAAADAAAAAAAAARljPVIrml8VPjwb4utLhmyIDHWQFFEYAAAAASBVFIxsC&#10;OYsARiMbAjmLAFcNAAAABQILZRkUMggAgBAC2uziQTMIAIAMAkO34kEQuLK/QQAAAAAAAAAAuLK/&#10;QQAAAAAAAIC6CjI0gv4F8/gX+FCQUVKhJpZbIsBKQIL+B/v4H/CKFhKlSgJRYLuIVAoAESDARIt2&#10;8PHTAf==&#10;" annotation="t"/>
          </v:shape>
        </w:pict>
      </w:r>
      <w:r>
        <w:rPr>
          <w:noProof/>
        </w:rPr>
        <w:pict>
          <v:shape id="_x0000_s1034" style="position:absolute;margin-left:126.35pt;margin-top:146.7pt;width:17pt;height:8.2pt;z-index:251662336" coordorigin="6997,7716" coordsize="600,288" path="m7021,7812v54,,33,19,72,24c7132,7841,7111,7860,7165,7860v38,,19,24,72,24c7301,7884,7567,7919,7596,7860v21,-42,-20,-44,-24,-72c7564,7726,7526,7797,7500,7764v-18,-23,-11,-43,-48,-48c7394,7709,7358,7727,7332,7740v-31,16,-73,45,-95,48c7188,7794,7202,7807,7165,7812v-39,5,-26,37,-48,48c7091,7873,7048,7899,7021,7908v-36,12,-24,28,-24,71c7046,7979,7049,7993,7069,8003v8,,16,,24,e" filled="f" strokeweight="1pt">
            <v:stroke endcap="round"/>
            <v:path shadowok="f" o:extrusionok="f" fillok="f" insetpenok="f"/>
            <o:lock v:ext="edit" rotation="t" aspectratio="t" verticies="t" text="t" shapetype="t"/>
            <o:ink i="ANEBHQIwGAEgAGgMAAAAAADAAAAAAAAARljPVIrml8VPjwb4utLhmyIDHWQFFEYAAAAASBVFIxsC&#10;OYsARiMbAjmLAFcNAAAABQILZRkUMggAgBAC2uziQTMIAIAMAkO34kEQuLK/QQAAAAAAAAAAuLK/&#10;QQAAAAAAAIC6Cld4gv4Eu/gS8lSpZUsVLLFliyyxZYVLKBYWVFlSyxUs3LFSxZZZZUsAiypQgv4F&#10;w/gXECUJQlAAAAFliwssFiwASooSiWVKlSpZQlAKABEgcJ4ci/Dx0wH=&#10;" annotation="t"/>
          </v:shape>
        </w:pict>
      </w:r>
      <w:r>
        <w:rPr>
          <w:noProof/>
        </w:rPr>
        <w:pict>
          <v:shape id="_x0000_s1036" style="position:absolute;margin-left:129.05pt;margin-top:111.4pt;width:56.4pt;height:43.5pt;z-index:251664384" coordorigin="7093,6470" coordsize="1990,1534" path="m7093,6949v,-119,37,-77,120,-192c7247,6710,7400,6594,7476,6566v16,,32,,48,em7213,6542v,69,34,125,48,191c7282,6833,7310,6910,7356,6997v32,61,58,107,96,168em7812,6805v-25,33,-33,60,-48,96c7742,6952,7740,6969,7740,7021v,24,,32,,48c7790,7069,7791,7073,7812,7045v57,-76,120,-107,120,-192c7932,6785,7861,6805,7812,6805em8243,6470v,120,-4,273,48,383c8307,6869,8323,6885,8339,6901v11,-72,-21,-148,48,-192c8451,6668,8539,6794,8555,6805v21,14,44,52,23,96c8538,6943,8519,6973,8507,7021em8794,6781v3,-8,40,-67,48,-72c8881,6683,8866,6700,8866,6614v-40,,-68,-10,-96,24c8702,6720,8669,6772,8698,6829v32,65,188,45,264,48c9029,6879,9036,6875,9082,6829em8003,7428v-11,34,-51,28,-71,72c7890,7591,7881,7580,7812,7644v-72,68,-35,44,-72,96c7723,7764,7676,7846,7644,7860v-37,16,-48,31,-72,24c7564,7884,7556,7884,7548,7884v12,-36,24,-20,24,-72c7572,7780,7572,7764,7572,7740v-3,32,-47,158,-24,192c7560,7949,7649,7992,7668,8003e" filled="f" strokeweight="1pt">
            <v:stroke endcap="round"/>
            <v:path shadowok="f" o:extrusionok="f" fillok="f" insetpenok="f"/>
            <o:lock v:ext="edit" rotation="t" aspectratio="t" verticies="t" text="t" shapetype="t"/>
            <o:ink i="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" annotation="t"/>
          </v:shape>
        </w:pict>
      </w:r>
      <w:r>
        <w:object w:dxaOrig="8640" w:dyaOrig="10349">
          <v:rect id="rectole0000000001" o:spid="_x0000_i1026" style="width:6in;height:517.6pt" o:ole="" o:preferrelative="t" stroked="f">
            <v:imagedata r:id="rId8" o:title=""/>
          </v:rect>
          <o:OLEObject Type="Embed" ProgID="StaticDib" ShapeID="rectole0000000001" DrawAspect="Content" ObjectID="_1588501035" r:id="rId9"/>
        </w:objec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spacing w:before="100" w:after="100" w:line="240" w:lineRule="auto"/>
        <w:rPr>
          <w:rFonts w:ascii="Times New Roman" w:eastAsia="Times New Roman" w:hAnsi="Times New Roman" w:cs="Times New Roman"/>
          <w:b/>
          <w:color w:val="000000"/>
          <w:sz w:val="27"/>
        </w:rPr>
      </w:pPr>
      <w:r>
        <w:rPr>
          <w:rFonts w:ascii="Times New Roman" w:eastAsia="Times New Roman" w:hAnsi="Times New Roman" w:cs="Times New Roman"/>
          <w:b/>
          <w:color w:val="000000"/>
          <w:sz w:val="27"/>
        </w:rPr>
        <w:t>Part A</w:t>
      </w:r>
    </w:p>
    <w:p w:rsidR="00831C5B" w:rsidRDefault="005F66E7">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Write member function </w:t>
      </w:r>
      <w:proofErr w:type="spellStart"/>
      <w:r>
        <w:rPr>
          <w:rFonts w:ascii="Courier New" w:eastAsia="Courier New" w:hAnsi="Courier New" w:cs="Courier New"/>
          <w:color w:val="000000"/>
          <w:sz w:val="20"/>
        </w:rPr>
        <w:t>getCoordinates</w:t>
      </w:r>
      <w:proofErr w:type="spellEnd"/>
      <w:r>
        <w:rPr>
          <w:rFonts w:ascii="Times New Roman" w:eastAsia="Times New Roman" w:hAnsi="Times New Roman" w:cs="Times New Roman"/>
          <w:color w:val="000000"/>
          <w:sz w:val="27"/>
        </w:rPr>
        <w:t>, as started below. </w:t>
      </w:r>
      <w:proofErr w:type="spellStart"/>
      <w:proofErr w:type="gramStart"/>
      <w:r>
        <w:rPr>
          <w:rFonts w:ascii="Courier New" w:eastAsia="Courier New" w:hAnsi="Courier New" w:cs="Courier New"/>
          <w:color w:val="000000"/>
          <w:sz w:val="20"/>
        </w:rPr>
        <w:t>getCoordinates</w:t>
      </w:r>
      <w:proofErr w:type="spellEnd"/>
      <w:proofErr w:type="gramEnd"/>
      <w:r>
        <w:rPr>
          <w:rFonts w:ascii="Times New Roman" w:eastAsia="Times New Roman" w:hAnsi="Times New Roman" w:cs="Times New Roman"/>
          <w:color w:val="000000"/>
          <w:sz w:val="27"/>
        </w:rPr>
        <w:t> takes a single character string representing a capital letter or a digit and returns its row and column in the 2-dimensional array </w:t>
      </w:r>
      <w:proofErr w:type="spellStart"/>
      <w:r>
        <w:rPr>
          <w:rFonts w:ascii="Courier New" w:eastAsia="Courier New" w:hAnsi="Courier New" w:cs="Courier New"/>
          <w:color w:val="000000"/>
          <w:sz w:val="20"/>
        </w:rPr>
        <w:t>myMatrix</w:t>
      </w:r>
      <w:proofErr w:type="spellEnd"/>
      <w:r>
        <w:rPr>
          <w:rFonts w:ascii="Times New Roman" w:eastAsia="Times New Roman" w:hAnsi="Times New Roman" w:cs="Times New Roman"/>
          <w:color w:val="000000"/>
          <w:sz w:val="27"/>
        </w:rPr>
        <w:t>.</w:t>
      </w:r>
    </w:p>
    <w:p w:rsidR="00831C5B" w:rsidRDefault="005F66E7">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following example shows the point locations of the String </w:t>
      </w:r>
      <w:proofErr w:type="spellStart"/>
      <w:r>
        <w:rPr>
          <w:rFonts w:ascii="Courier New" w:eastAsia="Courier New" w:hAnsi="Courier New" w:cs="Courier New"/>
          <w:color w:val="000000"/>
          <w:sz w:val="20"/>
        </w:rPr>
        <w:t>ch</w:t>
      </w:r>
      <w:proofErr w:type="spellEnd"/>
      <w:r>
        <w:rPr>
          <w:rFonts w:ascii="Times New Roman" w:eastAsia="Times New Roman" w:hAnsi="Times New Roman" w:cs="Times New Roman"/>
          <w:color w:val="000000"/>
          <w:sz w:val="27"/>
        </w:rPr>
        <w:t> in the given matrix.</w:t>
      </w:r>
    </w:p>
    <w:tbl>
      <w:tblPr>
        <w:tblW w:w="0" w:type="auto"/>
        <w:jc w:val="center"/>
        <w:tblCellMar>
          <w:left w:w="10" w:type="dxa"/>
          <w:right w:w="10" w:type="dxa"/>
        </w:tblCellMar>
        <w:tblLook w:val="0000" w:firstRow="0" w:lastRow="0" w:firstColumn="0" w:lastColumn="0" w:noHBand="0" w:noVBand="0"/>
      </w:tblPr>
      <w:tblGrid>
        <w:gridCol w:w="2596"/>
        <w:gridCol w:w="597"/>
        <w:gridCol w:w="2596"/>
      </w:tblGrid>
      <w:tr w:rsidR="00831C5B">
        <w:tblPrEx>
          <w:tblCellMar>
            <w:top w:w="0" w:type="dxa"/>
            <w:bottom w:w="0" w:type="dxa"/>
          </w:tblCellMar>
        </w:tblPrEx>
        <w:trPr>
          <w:trHeight w:val="1"/>
          <w:jc w:val="center"/>
        </w:trPr>
        <w:tc>
          <w:tcPr>
            <w:tcW w:w="259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jc w:val="center"/>
            </w:pPr>
            <w:proofErr w:type="spellStart"/>
            <w:r>
              <w:rPr>
                <w:rFonts w:ascii="Times New Roman" w:eastAsia="Times New Roman" w:hAnsi="Times New Roman" w:cs="Times New Roman"/>
                <w:b/>
                <w:sz w:val="24"/>
                <w:u w:val="single"/>
              </w:rPr>
              <w:t>myMatrix</w:t>
            </w:r>
            <w:proofErr w:type="spellEnd"/>
          </w:p>
        </w:tc>
        <w:tc>
          <w:tcPr>
            <w:tcW w:w="597"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jc w:val="center"/>
            </w:pPr>
            <w:proofErr w:type="spellStart"/>
            <w:r>
              <w:rPr>
                <w:rFonts w:ascii="Times New Roman" w:eastAsia="Times New Roman" w:hAnsi="Times New Roman" w:cs="Times New Roman"/>
                <w:b/>
                <w:sz w:val="24"/>
                <w:u w:val="single"/>
              </w:rPr>
              <w:t>ch</w:t>
            </w:r>
            <w:proofErr w:type="spellEnd"/>
          </w:p>
        </w:tc>
        <w:tc>
          <w:tcPr>
            <w:tcW w:w="259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jc w:val="center"/>
            </w:pPr>
            <w:r>
              <w:rPr>
                <w:rFonts w:ascii="Times New Roman" w:eastAsia="Times New Roman" w:hAnsi="Times New Roman" w:cs="Times New Roman"/>
                <w:b/>
                <w:sz w:val="24"/>
                <w:u w:val="single"/>
              </w:rPr>
              <w:t>Point coordinate</w:t>
            </w:r>
            <w:r>
              <w:rPr>
                <w:rFonts w:ascii="Times New Roman" w:eastAsia="Times New Roman" w:hAnsi="Times New Roman" w:cs="Times New Roman"/>
                <w:b/>
                <w:sz w:val="24"/>
                <w:u w:val="single"/>
              </w:rPr>
              <w:t>s</w:t>
            </w:r>
          </w:p>
        </w:tc>
      </w:tr>
      <w:tr w:rsidR="00831C5B">
        <w:tblPrEx>
          <w:tblCellMar>
            <w:top w:w="0" w:type="dxa"/>
            <w:bottom w:w="0" w:type="dxa"/>
          </w:tblCellMar>
        </w:tblPrEx>
        <w:trPr>
          <w:trHeight w:val="1"/>
          <w:jc w:val="center"/>
        </w:trPr>
        <w:tc>
          <w:tcPr>
            <w:tcW w:w="259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tcPr>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lastRenderedPageBreak/>
              <w:t xml:space="preserve">S   T   U   V   W   X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 xml:space="preserve">Y   Z   0   1   2   3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 xml:space="preserve">4   5   6   7   8   9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 xml:space="preserve">A   B   C   D   E   F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 xml:space="preserve">G   H   I   J   K   L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 xml:space="preserve">M   N   O   P   Q   R     </w:t>
            </w:r>
          </w:p>
          <w:p w:rsidR="00831C5B" w:rsidRDefault="00831C5B">
            <w:pPr>
              <w:spacing w:after="0" w:line="240" w:lineRule="auto"/>
            </w:pPr>
          </w:p>
        </w:tc>
        <w:tc>
          <w:tcPr>
            <w:tcW w:w="597"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tcPr>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 xml:space="preserve">  p</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 xml:space="preserve">  8</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 xml:space="preserve">  M</w:t>
            </w:r>
          </w:p>
          <w:p w:rsidR="00831C5B" w:rsidRDefault="00831C5B">
            <w:pPr>
              <w:spacing w:after="0" w:line="240" w:lineRule="auto"/>
            </w:pPr>
          </w:p>
        </w:tc>
        <w:tc>
          <w:tcPr>
            <w:tcW w:w="259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tcPr>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 xml:space="preserve">  row = 5  col = 3</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 xml:space="preserve">  row = 2  col = 4</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 xml:space="preserve">  row = 5  col = 0</w:t>
            </w:r>
          </w:p>
          <w:p w:rsidR="00831C5B" w:rsidRDefault="00831C5B">
            <w:pPr>
              <w:spacing w:after="0" w:line="240" w:lineRule="auto"/>
            </w:pPr>
          </w:p>
        </w:tc>
      </w:tr>
    </w:tbl>
    <w:p w:rsidR="00831C5B" w:rsidRDefault="005F66E7">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Complete method </w:t>
      </w:r>
      <w:proofErr w:type="spellStart"/>
      <w:r>
        <w:rPr>
          <w:rFonts w:ascii="Courier New" w:eastAsia="Courier New" w:hAnsi="Courier New" w:cs="Courier New"/>
          <w:color w:val="000000"/>
          <w:sz w:val="20"/>
        </w:rPr>
        <w:t>getCoordinates</w:t>
      </w:r>
      <w:proofErr w:type="spellEnd"/>
      <w:r>
        <w:rPr>
          <w:rFonts w:ascii="Times New Roman" w:eastAsia="Times New Roman" w:hAnsi="Times New Roman" w:cs="Times New Roman"/>
          <w:color w:val="000000"/>
          <w:sz w:val="27"/>
        </w:rPr>
        <w:t> below.</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find/return a pair for the single character string </w:t>
      </w:r>
      <w:proofErr w:type="spellStart"/>
      <w:r>
        <w:rPr>
          <w:rFonts w:ascii="Courier New" w:eastAsia="Courier New" w:hAnsi="Courier New" w:cs="Courier New"/>
          <w:color w:val="000000"/>
          <w:sz w:val="20"/>
        </w:rPr>
        <w:t>ch</w:t>
      </w:r>
      <w:proofErr w:type="spellEnd"/>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w:t>
      </w:r>
      <w:proofErr w:type="gramStart"/>
      <w:r>
        <w:rPr>
          <w:rFonts w:ascii="Courier New" w:eastAsia="Courier New" w:hAnsi="Courier New" w:cs="Courier New"/>
          <w:color w:val="000000"/>
          <w:sz w:val="20"/>
        </w:rPr>
        <w:t>precondition</w:t>
      </w:r>
      <w:proofErr w:type="gram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ch</w:t>
      </w:r>
      <w:proofErr w:type="spellEnd"/>
      <w:r>
        <w:rPr>
          <w:rFonts w:ascii="Courier New" w:eastAsia="Courier New" w:hAnsi="Courier New" w:cs="Courier New"/>
          <w:color w:val="000000"/>
          <w:sz w:val="20"/>
        </w:rPr>
        <w:t xml:space="preserve"> is a single character string with</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"A" &lt;= </w:t>
      </w:r>
      <w:proofErr w:type="spellStart"/>
      <w:r>
        <w:rPr>
          <w:rFonts w:ascii="Courier New" w:eastAsia="Courier New" w:hAnsi="Courier New" w:cs="Courier New"/>
          <w:color w:val="000000"/>
          <w:sz w:val="20"/>
        </w:rPr>
        <w:t>ch</w:t>
      </w:r>
      <w:proofErr w:type="spellEnd"/>
      <w:r>
        <w:rPr>
          <w:rFonts w:ascii="Courier New" w:eastAsia="Courier New" w:hAnsi="Courier New" w:cs="Courier New"/>
          <w:color w:val="000000"/>
          <w:sz w:val="20"/>
        </w:rPr>
        <w:t xml:space="preserve"> &lt;= "Z" or "0" &lt;= </w:t>
      </w:r>
      <w:proofErr w:type="spellStart"/>
      <w:r>
        <w:rPr>
          <w:rFonts w:ascii="Courier New" w:eastAsia="Courier New" w:hAnsi="Courier New" w:cs="Courier New"/>
          <w:color w:val="000000"/>
          <w:sz w:val="20"/>
        </w:rPr>
        <w:t>ch</w:t>
      </w:r>
      <w:proofErr w:type="spellEnd"/>
      <w:r>
        <w:rPr>
          <w:rFonts w:ascii="Courier New" w:eastAsia="Courier New" w:hAnsi="Courier New" w:cs="Courier New"/>
          <w:color w:val="000000"/>
          <w:sz w:val="20"/>
        </w:rPr>
        <w:t xml:space="preserve"> &lt;= "9"</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@return the coordinates of</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ch</w:t>
      </w:r>
      <w:proofErr w:type="spellEnd"/>
      <w:r>
        <w:rPr>
          <w:rFonts w:ascii="Courier New" w:eastAsia="Courier New" w:hAnsi="Courier New" w:cs="Courier New"/>
          <w:color w:val="000000"/>
          <w:sz w:val="20"/>
        </w:rPr>
        <w:t xml:space="preserve"> in the encryption matrix</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roofErr w:type="gramStart"/>
      <w:r>
        <w:rPr>
          <w:rFonts w:ascii="Courier New" w:eastAsia="Courier New" w:hAnsi="Courier New" w:cs="Courier New"/>
          <w:color w:val="000000"/>
          <w:sz w:val="20"/>
        </w:rPr>
        <w:t>private</w:t>
      </w:r>
      <w:proofErr w:type="gramEnd"/>
      <w:r>
        <w:rPr>
          <w:rFonts w:ascii="Courier New" w:eastAsia="Courier New" w:hAnsi="Courier New" w:cs="Courier New"/>
          <w:color w:val="000000"/>
          <w:sz w:val="20"/>
        </w:rPr>
        <w:t xml:space="preserve"> Point </w:t>
      </w:r>
      <w:proofErr w:type="spellStart"/>
      <w:r>
        <w:rPr>
          <w:rFonts w:ascii="Courier New" w:eastAsia="Courier New" w:hAnsi="Courier New" w:cs="Courier New"/>
          <w:color w:val="000000"/>
          <w:sz w:val="20"/>
        </w:rPr>
        <w:t>getCoordinates</w:t>
      </w:r>
      <w:proofErr w:type="spellEnd"/>
      <w:r>
        <w:rPr>
          <w:rFonts w:ascii="Courier New" w:eastAsia="Courier New" w:hAnsi="Courier New" w:cs="Courier New"/>
          <w:color w:val="000000"/>
          <w:sz w:val="20"/>
        </w:rPr>
        <w:t xml:space="preserve">(String </w:t>
      </w:r>
      <w:proofErr w:type="spellStart"/>
      <w:r>
        <w:rPr>
          <w:rFonts w:ascii="Courier New" w:eastAsia="Courier New" w:hAnsi="Courier New" w:cs="Courier New"/>
          <w:color w:val="000000"/>
          <w:sz w:val="20"/>
        </w:rPr>
        <w:t>ch</w:t>
      </w:r>
      <w:proofErr w:type="spellEnd"/>
      <w:r>
        <w:rPr>
          <w:rFonts w:ascii="Courier New" w:eastAsia="Courier New" w:hAnsi="Courier New" w:cs="Courier New"/>
          <w:color w:val="000000"/>
          <w:sz w:val="20"/>
        </w:rPr>
        <w:t>)</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spacing w:after="160" w:line="259"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 </w:t>
      </w:r>
    </w:p>
    <w:p w:rsidR="00831C5B" w:rsidRDefault="00831C5B">
      <w:pPr>
        <w:spacing w:after="160" w:line="259" w:lineRule="auto"/>
        <w:rPr>
          <w:rFonts w:ascii="Times New Roman" w:eastAsia="Times New Roman" w:hAnsi="Times New Roman" w:cs="Times New Roman"/>
          <w:color w:val="000000"/>
          <w:sz w:val="27"/>
        </w:rPr>
      </w:pPr>
    </w:p>
    <w:p w:rsidR="00831C5B" w:rsidRDefault="00831C5B">
      <w:pPr>
        <w:spacing w:after="0" w:line="240" w:lineRule="auto"/>
        <w:rPr>
          <w:rFonts w:ascii="Times New Roman" w:eastAsia="Times New Roman" w:hAnsi="Times New Roman" w:cs="Times New Roman"/>
          <w:sz w:val="24"/>
        </w:rPr>
      </w:pPr>
    </w:p>
    <w:p w:rsidR="00831C5B" w:rsidRDefault="005F66E7">
      <w:pPr>
        <w:spacing w:before="100" w:after="100" w:line="240" w:lineRule="auto"/>
        <w:rPr>
          <w:rFonts w:ascii="Times New Roman" w:eastAsia="Times New Roman" w:hAnsi="Times New Roman" w:cs="Times New Roman"/>
          <w:b/>
          <w:color w:val="000000"/>
          <w:sz w:val="27"/>
        </w:rPr>
      </w:pPr>
      <w:r>
        <w:rPr>
          <w:rFonts w:ascii="Times New Roman" w:eastAsia="Times New Roman" w:hAnsi="Times New Roman" w:cs="Times New Roman"/>
          <w:b/>
          <w:color w:val="000000"/>
          <w:sz w:val="27"/>
        </w:rPr>
        <w:t>Part B</w:t>
      </w:r>
    </w:p>
    <w:p w:rsidR="00831C5B" w:rsidRDefault="005F66E7">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7"/>
          <w:shd w:val="clear" w:color="auto" w:fill="FFFFFF"/>
        </w:rPr>
        <w:t>Write method </w:t>
      </w:r>
      <w:proofErr w:type="spellStart"/>
      <w:r>
        <w:rPr>
          <w:rFonts w:ascii="Courier New" w:eastAsia="Courier New" w:hAnsi="Courier New" w:cs="Courier New"/>
          <w:color w:val="000000"/>
          <w:sz w:val="20"/>
        </w:rPr>
        <w:t>encryptTwo</w:t>
      </w:r>
      <w:proofErr w:type="spellEnd"/>
      <w:r>
        <w:rPr>
          <w:rFonts w:ascii="Times New Roman" w:eastAsia="Times New Roman" w:hAnsi="Times New Roman" w:cs="Times New Roman"/>
          <w:color w:val="000000"/>
          <w:sz w:val="27"/>
          <w:shd w:val="clear" w:color="auto" w:fill="FFFFFF"/>
        </w:rPr>
        <w:t> as started below. Method </w:t>
      </w:r>
      <w:proofErr w:type="spellStart"/>
      <w:r>
        <w:rPr>
          <w:rFonts w:ascii="Courier New" w:eastAsia="Courier New" w:hAnsi="Courier New" w:cs="Courier New"/>
          <w:color w:val="000000"/>
          <w:sz w:val="20"/>
        </w:rPr>
        <w:t>encryptTwo</w:t>
      </w:r>
      <w:proofErr w:type="spellEnd"/>
      <w:r>
        <w:rPr>
          <w:rFonts w:ascii="Times New Roman" w:eastAsia="Times New Roman" w:hAnsi="Times New Roman" w:cs="Times New Roman"/>
          <w:color w:val="000000"/>
          <w:sz w:val="27"/>
          <w:shd w:val="clear" w:color="auto" w:fill="FFFFFF"/>
        </w:rPr>
        <w:t> is passed a two-character string and returns an encoded two-character string.</w:t>
      </w:r>
    </w:p>
    <w:p w:rsidR="00831C5B" w:rsidRDefault="005F66E7">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encoding of a letter pair is formed as follows.</w:t>
      </w:r>
    </w:p>
    <w:p w:rsidR="00831C5B" w:rsidRDefault="005F66E7">
      <w:pPr>
        <w:numPr>
          <w:ilvl w:val="0"/>
          <w:numId w:val="1"/>
        </w:numPr>
        <w:tabs>
          <w:tab w:val="left" w:pos="720"/>
        </w:tabs>
        <w:spacing w:before="100" w:after="100" w:line="240" w:lineRule="auto"/>
        <w:ind w:left="720" w:hanging="360"/>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If both letters are in the same row or column, swap the two letters.</w:t>
      </w:r>
    </w:p>
    <w:p w:rsidR="00831C5B" w:rsidRDefault="005F66E7">
      <w:pPr>
        <w:numPr>
          <w:ilvl w:val="0"/>
          <w:numId w:val="1"/>
        </w:numPr>
        <w:tabs>
          <w:tab w:val="left" w:pos="720"/>
        </w:tabs>
        <w:spacing w:before="100" w:after="100" w:line="240" w:lineRule="auto"/>
        <w:ind w:left="720" w:hanging="360"/>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Otherwise, find the other two corners of the rectangle formed by the two letters. Each letter of the original pair is replaced by the l</w:t>
      </w:r>
      <w:r>
        <w:rPr>
          <w:rFonts w:ascii="Times New Roman" w:eastAsia="Times New Roman" w:hAnsi="Times New Roman" w:cs="Times New Roman"/>
          <w:color w:val="000000"/>
          <w:sz w:val="27"/>
        </w:rPr>
        <w:t>etter located on the same row and in the other corner of the rectangle.</w:t>
      </w:r>
    </w:p>
    <w:p w:rsidR="00831C5B" w:rsidRDefault="005F66E7">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For example, to encrypt the string </w:t>
      </w:r>
      <w:r>
        <w:rPr>
          <w:rFonts w:ascii="Courier New" w:eastAsia="Courier New" w:hAnsi="Courier New" w:cs="Courier New"/>
          <w:color w:val="000000"/>
          <w:sz w:val="20"/>
        </w:rPr>
        <w:t>"NE"</w:t>
      </w:r>
      <w:r>
        <w:rPr>
          <w:rFonts w:ascii="Times New Roman" w:eastAsia="Times New Roman" w:hAnsi="Times New Roman" w:cs="Times New Roman"/>
          <w:color w:val="000000"/>
          <w:sz w:val="27"/>
        </w:rPr>
        <w:t>, look at the rectangle with corners </w:t>
      </w:r>
      <w:r>
        <w:rPr>
          <w:rFonts w:ascii="Courier New" w:eastAsia="Courier New" w:hAnsi="Courier New" w:cs="Courier New"/>
          <w:color w:val="000000"/>
          <w:sz w:val="20"/>
        </w:rPr>
        <w:t>"N"</w:t>
      </w:r>
      <w:r>
        <w:rPr>
          <w:rFonts w:ascii="Times New Roman" w:eastAsia="Times New Roman" w:hAnsi="Times New Roman" w:cs="Times New Roman"/>
          <w:color w:val="000000"/>
          <w:sz w:val="27"/>
        </w:rPr>
        <w:t> and </w:t>
      </w:r>
      <w:r>
        <w:rPr>
          <w:rFonts w:ascii="Courier New" w:eastAsia="Courier New" w:hAnsi="Courier New" w:cs="Courier New"/>
          <w:color w:val="000000"/>
          <w:sz w:val="20"/>
        </w:rPr>
        <w:t>"E"</w:t>
      </w:r>
      <w:r>
        <w:rPr>
          <w:rFonts w:ascii="Times New Roman" w:eastAsia="Times New Roman" w:hAnsi="Times New Roman" w:cs="Times New Roman"/>
          <w:color w:val="000000"/>
          <w:sz w:val="27"/>
        </w:rPr>
        <w:t>. The encrypted letter pair is </w:t>
      </w:r>
      <w:r>
        <w:rPr>
          <w:rFonts w:ascii="Courier New" w:eastAsia="Courier New" w:hAnsi="Courier New" w:cs="Courier New"/>
          <w:color w:val="000000"/>
          <w:sz w:val="20"/>
        </w:rPr>
        <w:t>"QB"</w:t>
      </w:r>
      <w:r>
        <w:rPr>
          <w:rFonts w:ascii="Times New Roman" w:eastAsia="Times New Roman" w:hAnsi="Times New Roman" w:cs="Times New Roman"/>
          <w:color w:val="000000"/>
          <w:sz w:val="27"/>
        </w:rPr>
        <w:t> because </w:t>
      </w:r>
      <w:r>
        <w:rPr>
          <w:rFonts w:ascii="Courier New" w:eastAsia="Courier New" w:hAnsi="Courier New" w:cs="Courier New"/>
          <w:color w:val="000000"/>
          <w:sz w:val="20"/>
        </w:rPr>
        <w:t>"Q"</w:t>
      </w:r>
      <w:r>
        <w:rPr>
          <w:rFonts w:ascii="Times New Roman" w:eastAsia="Times New Roman" w:hAnsi="Times New Roman" w:cs="Times New Roman"/>
          <w:color w:val="000000"/>
          <w:sz w:val="27"/>
        </w:rPr>
        <w:t> is the letter at the other corner on the same row</w:t>
      </w:r>
      <w:r>
        <w:rPr>
          <w:rFonts w:ascii="Times New Roman" w:eastAsia="Times New Roman" w:hAnsi="Times New Roman" w:cs="Times New Roman"/>
          <w:color w:val="000000"/>
          <w:sz w:val="27"/>
        </w:rPr>
        <w:t xml:space="preserve"> as </w:t>
      </w:r>
      <w:r>
        <w:rPr>
          <w:rFonts w:ascii="Courier New" w:eastAsia="Courier New" w:hAnsi="Courier New" w:cs="Courier New"/>
          <w:color w:val="000000"/>
          <w:sz w:val="20"/>
        </w:rPr>
        <w:t>"N"</w:t>
      </w:r>
      <w:r>
        <w:rPr>
          <w:rFonts w:ascii="Times New Roman" w:eastAsia="Times New Roman" w:hAnsi="Times New Roman" w:cs="Times New Roman"/>
          <w:color w:val="000000"/>
          <w:sz w:val="27"/>
        </w:rPr>
        <w:t>, and </w:t>
      </w:r>
      <w:r>
        <w:rPr>
          <w:rFonts w:ascii="Courier New" w:eastAsia="Courier New" w:hAnsi="Courier New" w:cs="Courier New"/>
          <w:color w:val="000000"/>
          <w:sz w:val="20"/>
        </w:rPr>
        <w:t>"B"</w:t>
      </w:r>
      <w:r>
        <w:rPr>
          <w:rFonts w:ascii="Times New Roman" w:eastAsia="Times New Roman" w:hAnsi="Times New Roman" w:cs="Times New Roman"/>
          <w:color w:val="000000"/>
          <w:sz w:val="27"/>
        </w:rPr>
        <w:t> is the letter at the other corner on the same row as </w:t>
      </w:r>
      <w:r>
        <w:rPr>
          <w:rFonts w:ascii="Courier New" w:eastAsia="Courier New" w:hAnsi="Courier New" w:cs="Courier New"/>
          <w:color w:val="000000"/>
          <w:sz w:val="20"/>
        </w:rPr>
        <w:t>"E"</w:t>
      </w:r>
      <w:r>
        <w:rPr>
          <w:rFonts w:ascii="Times New Roman" w:eastAsia="Times New Roman" w:hAnsi="Times New Roman" w:cs="Times New Roman"/>
          <w:color w:val="000000"/>
          <w:sz w:val="27"/>
        </w:rPr>
        <w:t>.</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S   T   U   V   W   X</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Y   Z   0   1   2   3</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4   5   6   7   8   9</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A   B---C---D---E   F</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lastRenderedPageBreak/>
        <w:t xml:space="preserve">    G   H   I   J   K   L</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M   N---O---P---Q   R</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tbl>
      <w:tblPr>
        <w:tblW w:w="0" w:type="auto"/>
        <w:tblInd w:w="-3" w:type="dxa"/>
        <w:tblCellMar>
          <w:left w:w="10" w:type="dxa"/>
          <w:right w:w="10" w:type="dxa"/>
        </w:tblCellMar>
        <w:tblLook w:val="0000" w:firstRow="0" w:lastRow="0" w:firstColumn="0" w:lastColumn="0" w:noHBand="0" w:noVBand="0"/>
      </w:tblPr>
      <w:tblGrid>
        <w:gridCol w:w="1355"/>
        <w:gridCol w:w="781"/>
        <w:gridCol w:w="781"/>
        <w:gridCol w:w="781"/>
        <w:gridCol w:w="781"/>
        <w:gridCol w:w="781"/>
        <w:gridCol w:w="781"/>
        <w:gridCol w:w="796"/>
      </w:tblGrid>
      <w:tr w:rsidR="00831C5B">
        <w:tblPrEx>
          <w:tblCellMar>
            <w:top w:w="0" w:type="dxa"/>
            <w:bottom w:w="0" w:type="dxa"/>
          </w:tblCellMar>
        </w:tblPrEx>
        <w:trPr>
          <w:trHeight w:val="1"/>
        </w:trPr>
        <w:tc>
          <w:tcPr>
            <w:tcW w:w="135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Times New Roman" w:eastAsia="Times New Roman" w:hAnsi="Times New Roman" w:cs="Times New Roman"/>
                <w:b/>
                <w:sz w:val="24"/>
              </w:rPr>
              <w:t>Letters:</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"BR"  </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"NE"  </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"ET"  </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"RE"  </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"TH"  </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"PR"  </w:t>
            </w:r>
          </w:p>
        </w:tc>
        <w:tc>
          <w:tcPr>
            <w:tcW w:w="79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"GG"  </w:t>
            </w:r>
          </w:p>
        </w:tc>
      </w:tr>
      <w:tr w:rsidR="00831C5B">
        <w:tblPrEx>
          <w:tblCellMar>
            <w:top w:w="0" w:type="dxa"/>
            <w:bottom w:w="0" w:type="dxa"/>
          </w:tblCellMar>
        </w:tblPrEx>
        <w:trPr>
          <w:trHeight w:val="1"/>
        </w:trPr>
        <w:tc>
          <w:tcPr>
            <w:tcW w:w="135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Times New Roman" w:eastAsia="Times New Roman" w:hAnsi="Times New Roman" w:cs="Times New Roman"/>
                <w:b/>
                <w:sz w:val="24"/>
              </w:rPr>
              <w:t>Encrypted:  </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"FN"</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"QB"</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"BW"</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"QF"</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"HT"</w:t>
            </w: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"RP"</w:t>
            </w:r>
          </w:p>
        </w:tc>
        <w:tc>
          <w:tcPr>
            <w:tcW w:w="79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"GG"</w:t>
            </w:r>
          </w:p>
        </w:tc>
      </w:tr>
      <w:tr w:rsidR="00831C5B">
        <w:tblPrEx>
          <w:tblCellMar>
            <w:top w:w="0" w:type="dxa"/>
            <w:bottom w:w="0" w:type="dxa"/>
          </w:tblCellMar>
        </w:tblPrEx>
        <w:trPr>
          <w:trHeight w:val="1"/>
        </w:trPr>
        <w:tc>
          <w:tcPr>
            <w:tcW w:w="135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831C5B">
            <w:pPr>
              <w:spacing w:after="0" w:line="240" w:lineRule="auto"/>
              <w:rPr>
                <w:rFonts w:ascii="Calibri" w:eastAsia="Calibri" w:hAnsi="Calibri" w:cs="Calibri"/>
              </w:rPr>
            </w:pP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831C5B">
            <w:pPr>
              <w:spacing w:after="0" w:line="240" w:lineRule="auto"/>
              <w:rPr>
                <w:rFonts w:ascii="Calibri" w:eastAsia="Calibri" w:hAnsi="Calibri" w:cs="Calibri"/>
              </w:rPr>
            </w:pP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831C5B">
            <w:pPr>
              <w:spacing w:after="0" w:line="240" w:lineRule="auto"/>
              <w:rPr>
                <w:rFonts w:ascii="Calibri" w:eastAsia="Calibri" w:hAnsi="Calibri" w:cs="Calibri"/>
              </w:rPr>
            </w:pP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831C5B">
            <w:pPr>
              <w:spacing w:after="0" w:line="240" w:lineRule="auto"/>
              <w:rPr>
                <w:rFonts w:ascii="Calibri" w:eastAsia="Calibri" w:hAnsi="Calibri" w:cs="Calibri"/>
              </w:rPr>
            </w:pP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831C5B">
            <w:pPr>
              <w:spacing w:after="0" w:line="240" w:lineRule="auto"/>
              <w:rPr>
                <w:rFonts w:ascii="Calibri" w:eastAsia="Calibri" w:hAnsi="Calibri" w:cs="Calibri"/>
              </w:rPr>
            </w:pP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831C5B">
            <w:pPr>
              <w:spacing w:after="0" w:line="240" w:lineRule="auto"/>
              <w:rPr>
                <w:rFonts w:ascii="Calibri" w:eastAsia="Calibri" w:hAnsi="Calibri" w:cs="Calibri"/>
              </w:rPr>
            </w:pPr>
          </w:p>
        </w:tc>
        <w:tc>
          <w:tcPr>
            <w:tcW w:w="7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831C5B">
            <w:pPr>
              <w:spacing w:after="0" w:line="240" w:lineRule="auto"/>
              <w:rPr>
                <w:rFonts w:ascii="Calibri" w:eastAsia="Calibri" w:hAnsi="Calibri" w:cs="Calibri"/>
              </w:rPr>
            </w:pPr>
          </w:p>
        </w:tc>
        <w:tc>
          <w:tcPr>
            <w:tcW w:w="79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831C5B">
            <w:pPr>
              <w:spacing w:after="0" w:line="240" w:lineRule="auto"/>
              <w:rPr>
                <w:rFonts w:ascii="Calibri" w:eastAsia="Calibri" w:hAnsi="Calibri" w:cs="Calibri"/>
              </w:rPr>
            </w:pPr>
          </w:p>
        </w:tc>
      </w:tr>
    </w:tbl>
    <w:p w:rsidR="00831C5B" w:rsidRDefault="005F66E7">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In writing </w:t>
      </w:r>
      <w:proofErr w:type="spellStart"/>
      <w:r>
        <w:rPr>
          <w:rFonts w:ascii="Courier New" w:eastAsia="Courier New" w:hAnsi="Courier New" w:cs="Courier New"/>
          <w:color w:val="000000"/>
          <w:sz w:val="20"/>
        </w:rPr>
        <w:t>encryptTwo</w:t>
      </w:r>
      <w:proofErr w:type="spellEnd"/>
      <w:r>
        <w:rPr>
          <w:rFonts w:ascii="Times New Roman" w:eastAsia="Times New Roman" w:hAnsi="Times New Roman" w:cs="Times New Roman"/>
          <w:color w:val="000000"/>
          <w:sz w:val="27"/>
        </w:rPr>
        <w:t> you may call </w:t>
      </w:r>
      <w:proofErr w:type="spellStart"/>
      <w:r>
        <w:rPr>
          <w:rFonts w:ascii="Courier New" w:eastAsia="Courier New" w:hAnsi="Courier New" w:cs="Courier New"/>
          <w:color w:val="000000"/>
          <w:sz w:val="20"/>
        </w:rPr>
        <w:t>getCoordinates</w:t>
      </w:r>
      <w:proofErr w:type="spellEnd"/>
      <w:r>
        <w:rPr>
          <w:rFonts w:ascii="Times New Roman" w:eastAsia="Times New Roman" w:hAnsi="Times New Roman" w:cs="Times New Roman"/>
          <w:color w:val="000000"/>
          <w:sz w:val="27"/>
        </w:rPr>
        <w:t> specified in part (a). Assume that </w:t>
      </w:r>
      <w:proofErr w:type="spellStart"/>
      <w:r>
        <w:rPr>
          <w:rFonts w:ascii="Courier New" w:eastAsia="Courier New" w:hAnsi="Courier New" w:cs="Courier New"/>
          <w:color w:val="000000"/>
          <w:sz w:val="20"/>
        </w:rPr>
        <w:t>getCoordinates</w:t>
      </w:r>
      <w:proofErr w:type="spellEnd"/>
      <w:r>
        <w:rPr>
          <w:rFonts w:ascii="Times New Roman" w:eastAsia="Times New Roman" w:hAnsi="Times New Roman" w:cs="Times New Roman"/>
          <w:color w:val="000000"/>
          <w:sz w:val="27"/>
        </w:rPr>
        <w:t> works as specified, regardless of what you wrote in part (a).</w:t>
      </w:r>
    </w:p>
    <w:p w:rsidR="00831C5B" w:rsidRDefault="005F66E7">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Complete method </w:t>
      </w:r>
      <w:proofErr w:type="spellStart"/>
      <w:r>
        <w:rPr>
          <w:rFonts w:ascii="Courier New" w:eastAsia="Courier New" w:hAnsi="Courier New" w:cs="Courier New"/>
          <w:color w:val="000000"/>
          <w:sz w:val="20"/>
        </w:rPr>
        <w:t>encryptTwo</w:t>
      </w:r>
      <w:proofErr w:type="spellEnd"/>
      <w:r>
        <w:rPr>
          <w:rFonts w:ascii="Times New Roman" w:eastAsia="Times New Roman" w:hAnsi="Times New Roman" w:cs="Times New Roman"/>
          <w:color w:val="000000"/>
          <w:sz w:val="27"/>
        </w:rPr>
        <w:t> below.</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encrypt a two-character string</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@precondition </w:t>
      </w:r>
      <w:proofErr w:type="spellStart"/>
      <w:proofErr w:type="gramStart"/>
      <w:r>
        <w:rPr>
          <w:rFonts w:ascii="Courier New" w:eastAsia="Courier New" w:hAnsi="Courier New" w:cs="Courier New"/>
          <w:color w:val="000000"/>
          <w:sz w:val="20"/>
        </w:rPr>
        <w:t>pair.length</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 2; pair has two characters</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param</w:t>
      </w:r>
      <w:proofErr w:type="spellEnd"/>
      <w:r>
        <w:rPr>
          <w:rFonts w:ascii="Courier New" w:eastAsia="Courier New" w:hAnsi="Courier New" w:cs="Courier New"/>
          <w:color w:val="000000"/>
          <w:sz w:val="20"/>
        </w:rPr>
        <w:t xml:space="preserve"> pair is the string encrypted</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@return an encrypted form of pair</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roofErr w:type="gramStart"/>
      <w:r>
        <w:rPr>
          <w:rFonts w:ascii="Courier New" w:eastAsia="Courier New" w:hAnsi="Courier New" w:cs="Courier New"/>
          <w:color w:val="000000"/>
          <w:sz w:val="20"/>
        </w:rPr>
        <w:t>private</w:t>
      </w:r>
      <w:proofErr w:type="gramEnd"/>
      <w:r>
        <w:rPr>
          <w:rFonts w:ascii="Courier New" w:eastAsia="Courier New" w:hAnsi="Courier New" w:cs="Courier New"/>
          <w:color w:val="000000"/>
          <w:sz w:val="20"/>
        </w:rPr>
        <w:t xml:space="preserve"> String </w:t>
      </w:r>
      <w:proofErr w:type="spellStart"/>
      <w:r>
        <w:rPr>
          <w:rFonts w:ascii="Courier New" w:eastAsia="Courier New" w:hAnsi="Courier New" w:cs="Courier New"/>
          <w:color w:val="000000"/>
          <w:sz w:val="20"/>
        </w:rPr>
        <w:t>encryptTwo</w:t>
      </w:r>
      <w:proofErr w:type="spellEnd"/>
      <w:r>
        <w:rPr>
          <w:rFonts w:ascii="Courier New" w:eastAsia="Courier New" w:hAnsi="Courier New" w:cs="Courier New"/>
          <w:color w:val="000000"/>
          <w:sz w:val="20"/>
        </w:rPr>
        <w:t>(String pair)</w:t>
      </w:r>
    </w:p>
    <w:p w:rsidR="00831C5B" w:rsidRDefault="005F66E7">
      <w:pPr>
        <w:spacing w:after="160" w:line="259"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831C5B" w:rsidRDefault="00831C5B">
      <w:pPr>
        <w:spacing w:after="160" w:line="259" w:lineRule="auto"/>
        <w:rPr>
          <w:rFonts w:ascii="Courier New" w:eastAsia="Courier New" w:hAnsi="Courier New" w:cs="Courier New"/>
          <w:color w:val="000000"/>
          <w:sz w:val="20"/>
        </w:rPr>
      </w:pP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831C5B">
      <w:pPr>
        <w:spacing w:after="0" w:line="240" w:lineRule="auto"/>
        <w:rPr>
          <w:rFonts w:ascii="Times New Roman" w:eastAsia="Times New Roman" w:hAnsi="Times New Roman" w:cs="Times New Roman"/>
          <w:sz w:val="24"/>
        </w:rPr>
      </w:pPr>
    </w:p>
    <w:p w:rsidR="00831C5B" w:rsidRDefault="005F66E7">
      <w:pPr>
        <w:spacing w:before="100" w:after="100" w:line="240" w:lineRule="auto"/>
        <w:rPr>
          <w:rFonts w:ascii="Times New Roman" w:eastAsia="Times New Roman" w:hAnsi="Times New Roman" w:cs="Times New Roman"/>
          <w:b/>
          <w:color w:val="000000"/>
          <w:sz w:val="27"/>
        </w:rPr>
      </w:pPr>
      <w:r>
        <w:rPr>
          <w:rFonts w:ascii="Times New Roman" w:eastAsia="Times New Roman" w:hAnsi="Times New Roman" w:cs="Times New Roman"/>
          <w:b/>
          <w:color w:val="000000"/>
          <w:sz w:val="27"/>
        </w:rPr>
        <w:t>Part C</w:t>
      </w:r>
    </w:p>
    <w:p w:rsidR="00831C5B" w:rsidRDefault="005F66E7">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7"/>
          <w:shd w:val="clear" w:color="auto" w:fill="FFFFFF"/>
        </w:rPr>
        <w:t>Write method </w:t>
      </w:r>
      <w:proofErr w:type="spellStart"/>
      <w:r>
        <w:rPr>
          <w:rFonts w:ascii="Courier New" w:eastAsia="Courier New" w:hAnsi="Courier New" w:cs="Courier New"/>
          <w:color w:val="000000"/>
          <w:sz w:val="20"/>
        </w:rPr>
        <w:t>encryptWord</w:t>
      </w:r>
      <w:proofErr w:type="spellEnd"/>
      <w:r>
        <w:rPr>
          <w:rFonts w:ascii="Times New Roman" w:eastAsia="Times New Roman" w:hAnsi="Times New Roman" w:cs="Times New Roman"/>
          <w:color w:val="000000"/>
          <w:sz w:val="27"/>
          <w:shd w:val="clear" w:color="auto" w:fill="FFFFFF"/>
        </w:rPr>
        <w:t>, as started below. Method </w:t>
      </w:r>
      <w:proofErr w:type="spellStart"/>
      <w:r>
        <w:rPr>
          <w:rFonts w:ascii="Courier New" w:eastAsia="Courier New" w:hAnsi="Courier New" w:cs="Courier New"/>
          <w:color w:val="000000"/>
          <w:sz w:val="20"/>
        </w:rPr>
        <w:t>encryptWord</w:t>
      </w:r>
      <w:proofErr w:type="spellEnd"/>
      <w:r>
        <w:rPr>
          <w:rFonts w:ascii="Times New Roman" w:eastAsia="Times New Roman" w:hAnsi="Times New Roman" w:cs="Times New Roman"/>
          <w:color w:val="000000"/>
          <w:sz w:val="27"/>
          <w:shd w:val="clear" w:color="auto" w:fill="FFFFFF"/>
        </w:rPr>
        <w:t> takes a word parameter and returns a string that contains the encryption of that word. E</w:t>
      </w:r>
      <w:r>
        <w:rPr>
          <w:rFonts w:ascii="Times New Roman" w:eastAsia="Times New Roman" w:hAnsi="Times New Roman" w:cs="Times New Roman"/>
          <w:color w:val="000000"/>
          <w:sz w:val="27"/>
          <w:shd w:val="clear" w:color="auto" w:fill="FFFFFF"/>
        </w:rPr>
        <w:t>very two letters of the word are examined and encrypted by replacing the original letters with those located in the opposite corners of the rectangle formed by the two letters. If the original word contains an odd number of letters the last letter is uncha</w:t>
      </w:r>
      <w:r>
        <w:rPr>
          <w:rFonts w:ascii="Times New Roman" w:eastAsia="Times New Roman" w:hAnsi="Times New Roman" w:cs="Times New Roman"/>
          <w:color w:val="000000"/>
          <w:sz w:val="27"/>
          <w:shd w:val="clear" w:color="auto" w:fill="FFFFFF"/>
        </w:rPr>
        <w:t>nged.</w:t>
      </w:r>
    </w:p>
    <w:p w:rsidR="00831C5B" w:rsidRDefault="005F66E7">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following are examples of encrypted words using the 2-dimensional array shown below.</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S   T   U   V   W   X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Y   Z   0   1   2   3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4   5   6   7   8   9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A   B   C   D   E   F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G   H   I   J   K   L     </w:t>
      </w:r>
    </w:p>
    <w:p w:rsidR="00831C5B" w:rsidRDefault="0083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M   N   O   P   Q   R     </w:t>
      </w:r>
    </w:p>
    <w:tbl>
      <w:tblPr>
        <w:tblW w:w="0" w:type="auto"/>
        <w:tblInd w:w="-3" w:type="dxa"/>
        <w:tblCellMar>
          <w:left w:w="10" w:type="dxa"/>
          <w:right w:w="10" w:type="dxa"/>
        </w:tblCellMar>
        <w:tblLook w:val="0000" w:firstRow="0" w:lastRow="0" w:firstColumn="0" w:lastColumn="0" w:noHBand="0" w:noVBand="0"/>
      </w:tblPr>
      <w:tblGrid>
        <w:gridCol w:w="1355"/>
        <w:gridCol w:w="1501"/>
        <w:gridCol w:w="1381"/>
        <w:gridCol w:w="1516"/>
      </w:tblGrid>
      <w:tr w:rsidR="00831C5B">
        <w:tblPrEx>
          <w:tblCellMar>
            <w:top w:w="0" w:type="dxa"/>
            <w:bottom w:w="0" w:type="dxa"/>
          </w:tblCellMar>
        </w:tblPrEx>
        <w:trPr>
          <w:trHeight w:val="1"/>
        </w:trPr>
        <w:tc>
          <w:tcPr>
            <w:tcW w:w="135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Times New Roman" w:eastAsia="Times New Roman" w:hAnsi="Times New Roman" w:cs="Times New Roman"/>
                <w:b/>
                <w:sz w:val="24"/>
              </w:rPr>
              <w:t>Word:</w:t>
            </w:r>
          </w:p>
        </w:tc>
        <w:tc>
          <w:tcPr>
            <w:tcW w:w="150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"COMPUTER"  </w:t>
            </w:r>
          </w:p>
        </w:tc>
        <w:tc>
          <w:tcPr>
            <w:tcW w:w="13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"SCIENCE"  </w:t>
            </w:r>
          </w:p>
        </w:tc>
        <w:tc>
          <w:tcPr>
            <w:tcW w:w="15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"STUDENTS"  </w:t>
            </w:r>
          </w:p>
        </w:tc>
      </w:tr>
      <w:tr w:rsidR="00831C5B">
        <w:tblPrEx>
          <w:tblCellMar>
            <w:top w:w="0" w:type="dxa"/>
            <w:bottom w:w="0" w:type="dxa"/>
          </w:tblCellMar>
        </w:tblPrEx>
        <w:trPr>
          <w:trHeight w:val="1"/>
        </w:trPr>
        <w:tc>
          <w:tcPr>
            <w:tcW w:w="135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Times New Roman" w:eastAsia="Times New Roman" w:hAnsi="Times New Roman" w:cs="Times New Roman"/>
                <w:b/>
                <w:sz w:val="24"/>
              </w:rPr>
              <w:t>Encrypted:  </w:t>
            </w:r>
          </w:p>
        </w:tc>
        <w:tc>
          <w:tcPr>
            <w:tcW w:w="150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"OCPMTUFQ"</w:t>
            </w:r>
          </w:p>
        </w:tc>
        <w:tc>
          <w:tcPr>
            <w:tcW w:w="138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"UAKCOBE"</w:t>
            </w:r>
          </w:p>
        </w:tc>
        <w:tc>
          <w:tcPr>
            <w:tcW w:w="1516"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831C5B" w:rsidRDefault="005F66E7">
            <w:pPr>
              <w:spacing w:after="0" w:line="240" w:lineRule="auto"/>
            </w:pPr>
            <w:r>
              <w:rPr>
                <w:rFonts w:ascii="Courier New" w:eastAsia="Courier New" w:hAnsi="Courier New" w:cs="Courier New"/>
                <w:sz w:val="20"/>
              </w:rPr>
              <w:t>"TSVCBQST"</w:t>
            </w:r>
          </w:p>
        </w:tc>
      </w:tr>
    </w:tbl>
    <w:p w:rsidR="00831C5B" w:rsidRDefault="005F66E7">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In writing </w:t>
      </w:r>
      <w:proofErr w:type="spellStart"/>
      <w:r>
        <w:rPr>
          <w:rFonts w:ascii="Courier New" w:eastAsia="Courier New" w:hAnsi="Courier New" w:cs="Courier New"/>
          <w:color w:val="000000"/>
          <w:sz w:val="20"/>
        </w:rPr>
        <w:t>encryptWord</w:t>
      </w:r>
      <w:proofErr w:type="spellEnd"/>
      <w:r>
        <w:rPr>
          <w:rFonts w:ascii="Times New Roman" w:eastAsia="Times New Roman" w:hAnsi="Times New Roman" w:cs="Times New Roman"/>
          <w:color w:val="000000"/>
          <w:sz w:val="27"/>
        </w:rPr>
        <w:t> you may call </w:t>
      </w:r>
      <w:proofErr w:type="spellStart"/>
      <w:r>
        <w:rPr>
          <w:rFonts w:ascii="Courier New" w:eastAsia="Courier New" w:hAnsi="Courier New" w:cs="Courier New"/>
          <w:color w:val="000000"/>
          <w:sz w:val="20"/>
        </w:rPr>
        <w:t>encryptTwo</w:t>
      </w:r>
      <w:proofErr w:type="spellEnd"/>
      <w:r>
        <w:rPr>
          <w:rFonts w:ascii="Times New Roman" w:eastAsia="Times New Roman" w:hAnsi="Times New Roman" w:cs="Times New Roman"/>
          <w:color w:val="000000"/>
          <w:sz w:val="27"/>
        </w:rPr>
        <w:t> specified in part (b). Assume that </w:t>
      </w:r>
      <w:proofErr w:type="spellStart"/>
      <w:r>
        <w:rPr>
          <w:rFonts w:ascii="Courier New" w:eastAsia="Courier New" w:hAnsi="Courier New" w:cs="Courier New"/>
          <w:color w:val="000000"/>
          <w:sz w:val="20"/>
        </w:rPr>
        <w:t>encryptTwo</w:t>
      </w:r>
      <w:proofErr w:type="spellEnd"/>
      <w:r>
        <w:rPr>
          <w:rFonts w:ascii="Times New Roman" w:eastAsia="Times New Roman" w:hAnsi="Times New Roman" w:cs="Times New Roman"/>
          <w:color w:val="000000"/>
          <w:sz w:val="27"/>
        </w:rPr>
        <w:t> works as specified, regardless of what you wrote in part (b).</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lastRenderedPageBreak/>
        <w:t xml:space="preserve">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Converts a string to an encrypted form.</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@precondition: word contains only letters A-Z or</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w:t>
      </w:r>
      <w:proofErr w:type="gramStart"/>
      <w:r>
        <w:rPr>
          <w:rFonts w:ascii="Courier New" w:eastAsia="Courier New" w:hAnsi="Courier New" w:cs="Courier New"/>
          <w:color w:val="000000"/>
          <w:sz w:val="20"/>
        </w:rPr>
        <w:t>digits</w:t>
      </w:r>
      <w:proofErr w:type="gramEnd"/>
      <w:r>
        <w:rPr>
          <w:rFonts w:ascii="Courier New" w:eastAsia="Courier New" w:hAnsi="Courier New" w:cs="Courier New"/>
          <w:color w:val="000000"/>
          <w:sz w:val="20"/>
        </w:rPr>
        <w:t xml:space="preserve"> 0-9</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param</w:t>
      </w:r>
      <w:proofErr w:type="spellEnd"/>
      <w:r>
        <w:rPr>
          <w:rFonts w:ascii="Courier New" w:eastAsia="Courier New" w:hAnsi="Courier New" w:cs="Courier New"/>
          <w:color w:val="000000"/>
          <w:sz w:val="20"/>
        </w:rPr>
        <w:t xml:space="preserve"> word to be encrypted</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@return the encrypted form of word</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831C5B" w:rsidRDefault="005F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roofErr w:type="gramStart"/>
      <w:r>
        <w:rPr>
          <w:rFonts w:ascii="Courier New" w:eastAsia="Courier New" w:hAnsi="Courier New" w:cs="Courier New"/>
          <w:color w:val="000000"/>
          <w:sz w:val="20"/>
        </w:rPr>
        <w:t>public</w:t>
      </w:r>
      <w:proofErr w:type="gramEnd"/>
      <w:r>
        <w:rPr>
          <w:rFonts w:ascii="Courier New" w:eastAsia="Courier New" w:hAnsi="Courier New" w:cs="Courier New"/>
          <w:color w:val="000000"/>
          <w:sz w:val="20"/>
        </w:rPr>
        <w:t xml:space="preserve"> String </w:t>
      </w:r>
      <w:proofErr w:type="spellStart"/>
      <w:r>
        <w:rPr>
          <w:rFonts w:ascii="Courier New" w:eastAsia="Courier New" w:hAnsi="Courier New" w:cs="Courier New"/>
          <w:color w:val="000000"/>
          <w:sz w:val="20"/>
        </w:rPr>
        <w:t>encryptWord</w:t>
      </w:r>
      <w:proofErr w:type="spellEnd"/>
      <w:r>
        <w:rPr>
          <w:rFonts w:ascii="Courier New" w:eastAsia="Courier New" w:hAnsi="Courier New" w:cs="Courier New"/>
          <w:color w:val="000000"/>
          <w:sz w:val="20"/>
        </w:rPr>
        <w:t>(String word)</w:t>
      </w:r>
    </w:p>
    <w:p w:rsidR="00831C5B" w:rsidRDefault="00831C5B">
      <w:pPr>
        <w:spacing w:after="160" w:line="259" w:lineRule="auto"/>
        <w:rPr>
          <w:rFonts w:ascii="Calibri" w:eastAsia="Calibri" w:hAnsi="Calibri" w:cs="Calibri"/>
        </w:rPr>
      </w:pPr>
    </w:p>
    <w:sectPr w:rsidR="0083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70354"/>
    <w:multiLevelType w:val="multilevel"/>
    <w:tmpl w:val="BCE8A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831C5B"/>
    <w:rsid w:val="005F66E7"/>
    <w:rsid w:val="0083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709</Words>
  <Characters>4045</Characters>
  <Application>Microsoft Office Word</Application>
  <DocSecurity>0</DocSecurity>
  <Lines>33</Lines>
  <Paragraphs>9</Paragraphs>
  <ScaleCrop>false</ScaleCrop>
  <Company>Harrison Public Schools</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Vernon Morris</cp:lastModifiedBy>
  <cp:revision>3</cp:revision>
  <dcterms:created xsi:type="dcterms:W3CDTF">2018-05-22T17:14:00Z</dcterms:created>
  <dcterms:modified xsi:type="dcterms:W3CDTF">2018-05-22T17:31:00Z</dcterms:modified>
</cp:coreProperties>
</file>